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4D928" w14:textId="77777777" w:rsidR="009A35BD" w:rsidRPr="00DF735F" w:rsidRDefault="009A35BD" w:rsidP="00DF735F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A97BA95" w14:textId="77777777" w:rsidR="009A35BD" w:rsidRPr="00DF735F" w:rsidRDefault="009A35BD" w:rsidP="00DF735F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FF664BB" w14:textId="4C35B818" w:rsidR="009A35BD" w:rsidRPr="00DF735F" w:rsidRDefault="009A35BD" w:rsidP="00DF735F">
      <w:pPr>
        <w:tabs>
          <w:tab w:val="left" w:pos="5145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935492" w14:textId="77777777" w:rsidR="009A35BD" w:rsidRPr="00DF735F" w:rsidRDefault="009A35BD" w:rsidP="00DF735F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88CE3C9" w14:textId="77777777" w:rsidR="009A35BD" w:rsidRPr="00DF735F" w:rsidRDefault="009A35BD" w:rsidP="00DF735F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5E4DE97" w14:textId="51202088" w:rsidR="009A35BD" w:rsidRPr="00DF735F" w:rsidRDefault="00DE6B75" w:rsidP="00DF735F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735F">
        <w:rPr>
          <w:rFonts w:ascii="Times New Roman" w:eastAsia="Times New Roman" w:hAnsi="Times New Roman" w:cs="Times New Roman"/>
          <w:sz w:val="24"/>
          <w:szCs w:val="24"/>
        </w:rPr>
        <w:t>Business Principles</w:t>
      </w:r>
    </w:p>
    <w:p w14:paraId="3C08ED85" w14:textId="65B32D7C" w:rsidR="00084033" w:rsidRPr="00DF735F" w:rsidRDefault="00DE6B75" w:rsidP="00DF735F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735F">
        <w:rPr>
          <w:rFonts w:ascii="Times New Roman" w:eastAsia="Times New Roman" w:hAnsi="Times New Roman" w:cs="Times New Roman"/>
          <w:sz w:val="24"/>
          <w:szCs w:val="24"/>
        </w:rPr>
        <w:t>Student name</w:t>
      </w:r>
    </w:p>
    <w:p w14:paraId="601AFFEC" w14:textId="1F344BBF" w:rsidR="009A35BD" w:rsidRPr="00DF735F" w:rsidRDefault="00DE6B75" w:rsidP="00DF735F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735F">
        <w:rPr>
          <w:rFonts w:ascii="Times New Roman" w:eastAsia="Times New Roman" w:hAnsi="Times New Roman" w:cs="Times New Roman"/>
          <w:sz w:val="24"/>
          <w:szCs w:val="24"/>
        </w:rPr>
        <w:t>Institution Affiliations</w:t>
      </w:r>
    </w:p>
    <w:p w14:paraId="344AA5B8" w14:textId="583C19F3" w:rsidR="009A35BD" w:rsidRPr="00084033" w:rsidRDefault="00DE6B75" w:rsidP="00DF735F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735F">
        <w:rPr>
          <w:rFonts w:ascii="Times New Roman" w:eastAsia="Times New Roman" w:hAnsi="Times New Roman" w:cs="Times New Roman"/>
          <w:sz w:val="24"/>
          <w:szCs w:val="24"/>
        </w:rPr>
        <w:t>Date</w:t>
      </w:r>
    </w:p>
    <w:p w14:paraId="3D8CE2CE" w14:textId="77777777" w:rsidR="00084033" w:rsidRPr="00084033" w:rsidRDefault="00084033" w:rsidP="00DF735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0E5CA5B" w14:textId="76BE613A" w:rsidR="00084033" w:rsidRPr="00084033" w:rsidRDefault="00084033" w:rsidP="00DF735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4A83158" w14:textId="77777777" w:rsidR="009A35BD" w:rsidRPr="00DF735F" w:rsidRDefault="00DE6B75" w:rsidP="00DF735F">
      <w:pPr>
        <w:spacing w:line="480" w:lineRule="auto"/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</w:pPr>
      <w:r w:rsidRPr="00DF735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br w:type="page"/>
      </w:r>
    </w:p>
    <w:p w14:paraId="4F52D9FF" w14:textId="29F0C451" w:rsidR="00084033" w:rsidRPr="00DF735F" w:rsidRDefault="00DE6B75" w:rsidP="00DF735F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</w:pPr>
      <w:r w:rsidRPr="00084033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lastRenderedPageBreak/>
        <w:t>Caselet: Wegmans Food Market</w:t>
      </w:r>
    </w:p>
    <w:p w14:paraId="28D53A05" w14:textId="171F8D2A" w:rsidR="00770403" w:rsidRPr="00DF735F" w:rsidRDefault="00DE6B75" w:rsidP="00DF735F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ind w:left="426" w:hanging="426"/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</w:pPr>
      <w:r w:rsidRPr="00DF735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How do customers judge the quality of a supermarket? </w:t>
      </w:r>
    </w:p>
    <w:p w14:paraId="30773257" w14:textId="58E6EF22" w:rsidR="00770403" w:rsidRPr="00DF735F" w:rsidRDefault="00DE6B75" w:rsidP="00DF735F">
      <w:pPr>
        <w:pStyle w:val="ListParagraph"/>
        <w:shd w:val="clear" w:color="auto" w:fill="FFFFFF"/>
        <w:spacing w:after="0" w:line="480" w:lineRule="auto"/>
        <w:ind w:left="426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DF735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There are many aspects to consider while making a judgment of the quality of a </w:t>
      </w:r>
      <w:r w:rsidRPr="00DF735F">
        <w:rPr>
          <w:rFonts w:ascii="Times New Roman" w:eastAsia="Times New Roman" w:hAnsi="Times New Roman" w:cs="Times New Roman"/>
          <w:color w:val="1D1D1D"/>
          <w:sz w:val="24"/>
          <w:szCs w:val="24"/>
        </w:rPr>
        <w:t>supermarket</w:t>
      </w:r>
      <w:r w:rsidR="00945288" w:rsidRPr="00DF735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including </w:t>
      </w:r>
      <w:r w:rsidR="00B4024A" w:rsidRPr="00DF735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staff, </w:t>
      </w:r>
      <w:r w:rsidR="00945288" w:rsidRPr="00DF735F">
        <w:rPr>
          <w:rFonts w:ascii="Times New Roman" w:eastAsia="Times New Roman" w:hAnsi="Times New Roman" w:cs="Times New Roman"/>
          <w:color w:val="1D1D1D"/>
          <w:sz w:val="24"/>
          <w:szCs w:val="24"/>
        </w:rPr>
        <w:t>quality of services and products, pricing, inventory</w:t>
      </w:r>
      <w:r w:rsidR="00201549" w:rsidRPr="00DF735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infrastructure, </w:t>
      </w:r>
      <w:r w:rsidR="00945288" w:rsidRPr="00DF735F">
        <w:rPr>
          <w:rFonts w:ascii="Times New Roman" w:eastAsia="Times New Roman" w:hAnsi="Times New Roman" w:cs="Times New Roman"/>
          <w:color w:val="1D1D1D"/>
          <w:sz w:val="24"/>
          <w:szCs w:val="24"/>
        </w:rPr>
        <w:t>and recognition</w:t>
      </w:r>
      <w:r w:rsidR="00B4024A" w:rsidRPr="00DF735F">
        <w:rPr>
          <w:rFonts w:ascii="Times New Roman" w:eastAsia="Times New Roman" w:hAnsi="Times New Roman" w:cs="Times New Roman"/>
          <w:color w:val="1D1D1D"/>
          <w:sz w:val="24"/>
          <w:szCs w:val="24"/>
        </w:rPr>
        <w:t>, among others</w:t>
      </w:r>
      <w:r w:rsidR="00945288" w:rsidRPr="00DF735F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  <w:r w:rsidR="00B4024A" w:rsidRPr="00DF735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r w:rsidR="00AC4E56" w:rsidRPr="00DF735F">
        <w:rPr>
          <w:rFonts w:ascii="Times New Roman" w:eastAsia="Times New Roman" w:hAnsi="Times New Roman" w:cs="Times New Roman"/>
          <w:color w:val="1D1D1D"/>
          <w:sz w:val="24"/>
          <w:szCs w:val="24"/>
        </w:rPr>
        <w:t>Suppose the supermarket has good employees who offer remarkable services to customers. In that case, customers will always shop at the store</w:t>
      </w:r>
      <w:r w:rsidR="00A54FE5" w:rsidRPr="00DF735F">
        <w:rPr>
          <w:rFonts w:ascii="Times New Roman" w:eastAsia="Times New Roman" w:hAnsi="Times New Roman" w:cs="Times New Roman"/>
          <w:color w:val="1D1D1D"/>
          <w:sz w:val="24"/>
          <w:szCs w:val="24"/>
        </w:rPr>
        <w:t>—also, impressing customers through well-established</w:t>
      </w:r>
      <w:r w:rsidR="007C723D" w:rsidRPr="00DF735F">
        <w:rPr>
          <w:rFonts w:ascii="Times New Roman" w:eastAsia="Times New Roman" w:hAnsi="Times New Roman" w:cs="Times New Roman"/>
          <w:color w:val="1D1D1D"/>
          <w:sz w:val="24"/>
          <w:szCs w:val="24"/>
        </w:rPr>
        <w:t>, neat, attractive, sophisticated, and clean</w:t>
      </w:r>
      <w:r w:rsidR="00A54FE5" w:rsidRPr="00DF735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infrastructure bounds the customers as long-life visitors.</w:t>
      </w:r>
      <w:r w:rsidR="00610ED3" w:rsidRPr="00DF735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If the supermarket is well stocked with enough inventory, customers are guaranteed of goods they need at any moment. </w:t>
      </w:r>
    </w:p>
    <w:p w14:paraId="1E496355" w14:textId="77777777" w:rsidR="00A54FE5" w:rsidRPr="00DF735F" w:rsidRDefault="00A54FE5" w:rsidP="00DF735F">
      <w:pPr>
        <w:pStyle w:val="ListParagraph"/>
        <w:shd w:val="clear" w:color="auto" w:fill="FFFFFF"/>
        <w:spacing w:after="0" w:line="480" w:lineRule="auto"/>
        <w:ind w:left="426"/>
        <w:rPr>
          <w:rFonts w:ascii="Times New Roman" w:eastAsia="Times New Roman" w:hAnsi="Times New Roman" w:cs="Times New Roman"/>
          <w:color w:val="1D1D1D"/>
          <w:sz w:val="24"/>
          <w:szCs w:val="24"/>
        </w:rPr>
      </w:pPr>
    </w:p>
    <w:p w14:paraId="5876BCB3" w14:textId="2F674BD7" w:rsidR="00084033" w:rsidRPr="00DF735F" w:rsidRDefault="00DE6B75" w:rsidP="00DF735F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ind w:left="426" w:hanging="426"/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</w:pPr>
      <w:r w:rsidRPr="00DF735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Indicate how and why each of these factors is important to the successful operation of a</w:t>
      </w:r>
      <w:r w:rsidRPr="00DF735F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 xml:space="preserve"> </w:t>
      </w:r>
      <w:r w:rsidRPr="00DF735F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supermarket. </w:t>
      </w:r>
    </w:p>
    <w:p w14:paraId="34DACF90" w14:textId="4F053FE4" w:rsidR="00770403" w:rsidRPr="00DF735F" w:rsidRDefault="00DE6B75" w:rsidP="00DF735F">
      <w:pPr>
        <w:shd w:val="clear" w:color="auto" w:fill="FFFFFF"/>
        <w:spacing w:after="0" w:line="480" w:lineRule="auto"/>
        <w:ind w:firstLine="426"/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</w:pPr>
      <w:r w:rsidRPr="00084033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Customer satisfaction </w:t>
      </w:r>
    </w:p>
    <w:p w14:paraId="1770E965" w14:textId="5C9B82D3" w:rsidR="005D2115" w:rsidRPr="00DF735F" w:rsidRDefault="00DE6B75" w:rsidP="00DF735F">
      <w:pPr>
        <w:shd w:val="clear" w:color="auto" w:fill="FFFFFF"/>
        <w:spacing w:after="0" w:line="480" w:lineRule="auto"/>
        <w:ind w:left="426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DF735F">
        <w:rPr>
          <w:rFonts w:ascii="Times New Roman" w:eastAsia="Times New Roman" w:hAnsi="Times New Roman" w:cs="Times New Roman"/>
          <w:color w:val="1D1D1D"/>
          <w:sz w:val="24"/>
          <w:szCs w:val="24"/>
        </w:rPr>
        <w:t>The succes</w:t>
      </w:r>
      <w:r w:rsidRPr="00DF735F">
        <w:rPr>
          <w:rFonts w:ascii="Times New Roman" w:eastAsia="Times New Roman" w:hAnsi="Times New Roman" w:cs="Times New Roman"/>
          <w:color w:val="1D1D1D"/>
          <w:sz w:val="24"/>
          <w:szCs w:val="24"/>
        </w:rPr>
        <w:t>s of a business relies on the presence of consumers. Therefore, customer satisfaction in a competitive environment helps to increase revenue</w:t>
      </w:r>
      <w:r w:rsidR="00AA5747" w:rsidRPr="00DF735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reduces agitation, </w:t>
      </w:r>
      <w:r w:rsidRPr="00DF735F">
        <w:rPr>
          <w:rFonts w:ascii="Times New Roman" w:eastAsia="Times New Roman" w:hAnsi="Times New Roman" w:cs="Times New Roman"/>
          <w:color w:val="1D1D1D"/>
          <w:sz w:val="24"/>
          <w:szCs w:val="24"/>
        </w:rPr>
        <w:t>and attract new customers</w:t>
      </w:r>
      <w:r w:rsidR="004827B7" w:rsidRPr="00DF735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. Consumer satisfaction can be measured by the rate at which goods and services are sold within a specific time frame. </w:t>
      </w:r>
      <w:r w:rsidR="006A03DC" w:rsidRPr="00DF735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It, therefore, provides metrics that </w:t>
      </w:r>
      <w:r w:rsidR="002E0CE5" w:rsidRPr="00DF735F">
        <w:rPr>
          <w:rFonts w:ascii="Times New Roman" w:eastAsia="Times New Roman" w:hAnsi="Times New Roman" w:cs="Times New Roman"/>
          <w:color w:val="1D1D1D"/>
          <w:sz w:val="24"/>
          <w:szCs w:val="24"/>
        </w:rPr>
        <w:t>managers</w:t>
      </w:r>
      <w:r w:rsidR="006A03DC" w:rsidRPr="00DF735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can use in improving business operations.</w:t>
      </w:r>
    </w:p>
    <w:p w14:paraId="0BEA64FA" w14:textId="61B679D1" w:rsidR="00770403" w:rsidRPr="00DF735F" w:rsidRDefault="00DE6B75" w:rsidP="00DF735F">
      <w:pPr>
        <w:shd w:val="clear" w:color="auto" w:fill="FFFFFF"/>
        <w:spacing w:after="0" w:line="480" w:lineRule="auto"/>
        <w:ind w:firstLine="426"/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</w:pPr>
      <w:r w:rsidRPr="00084033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Forecasting </w:t>
      </w:r>
    </w:p>
    <w:p w14:paraId="306C349F" w14:textId="57F0E33C" w:rsidR="005D2115" w:rsidRPr="00DF735F" w:rsidRDefault="00DE6B75" w:rsidP="00DF735F">
      <w:pPr>
        <w:shd w:val="clear" w:color="auto" w:fill="FFFFFF"/>
        <w:spacing w:after="0" w:line="480" w:lineRule="auto"/>
        <w:ind w:left="426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DF735F">
        <w:rPr>
          <w:rFonts w:ascii="Times New Roman" w:eastAsia="Times New Roman" w:hAnsi="Times New Roman" w:cs="Times New Roman"/>
          <w:color w:val="1D1D1D"/>
          <w:sz w:val="24"/>
          <w:szCs w:val="24"/>
        </w:rPr>
        <w:t>Forecasting helps in predicting futu</w:t>
      </w:r>
      <w:r w:rsidRPr="00DF735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re events in terms of quantity and customer timing demands. For supermarkets, forecasting regulates the chances </w:t>
      </w:r>
      <w:r w:rsidR="0019350C" w:rsidRPr="00DF735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of customers returning in the </w:t>
      </w:r>
      <w:r w:rsidR="0019350C" w:rsidRPr="00DF735F">
        <w:rPr>
          <w:rFonts w:ascii="Times New Roman" w:eastAsia="Times New Roman" w:hAnsi="Times New Roman" w:cs="Times New Roman"/>
          <w:color w:val="1D1D1D"/>
          <w:sz w:val="24"/>
          <w:szCs w:val="24"/>
        </w:rPr>
        <w:lastRenderedPageBreak/>
        <w:t xml:space="preserve">future and referring the store to other consumers. </w:t>
      </w:r>
      <w:r w:rsidR="006745D3" w:rsidRPr="00DF735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Besides, it facilitates smooth and progressive operations of business concerns through the correctness of managerial decisions. </w:t>
      </w:r>
    </w:p>
    <w:p w14:paraId="7183DA1D" w14:textId="3E340E89" w:rsidR="00770403" w:rsidRPr="00DF735F" w:rsidRDefault="00DE6B75" w:rsidP="00DF735F">
      <w:pPr>
        <w:shd w:val="clear" w:color="auto" w:fill="FFFFFF"/>
        <w:spacing w:after="0" w:line="480" w:lineRule="auto"/>
        <w:ind w:firstLine="426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084033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Capacity planning </w:t>
      </w:r>
    </w:p>
    <w:p w14:paraId="1C0A97CB" w14:textId="0A84013F" w:rsidR="005D2115" w:rsidRPr="00DF735F" w:rsidRDefault="00DE6B75" w:rsidP="00DF735F">
      <w:pPr>
        <w:shd w:val="clear" w:color="auto" w:fill="FFFFFF"/>
        <w:spacing w:after="0" w:line="480" w:lineRule="auto"/>
        <w:ind w:left="426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DF735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Capacity planning involves aspects such as the size of the store, </w:t>
      </w:r>
      <w:r w:rsidR="00B4236A" w:rsidRPr="00DF735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type and quantity of products to be sold, and the number of employees required. </w:t>
      </w:r>
      <w:r w:rsidR="007B0696" w:rsidRPr="00DF735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The productivity of a supermarket stall increases with size since a large store accommodates more varieties of products for a more comprehensive customer choice of selections. </w:t>
      </w:r>
    </w:p>
    <w:p w14:paraId="221DE510" w14:textId="5D6E0529" w:rsidR="00770403" w:rsidRPr="00DF735F" w:rsidRDefault="00DE6B75" w:rsidP="00DF735F">
      <w:pPr>
        <w:shd w:val="clear" w:color="auto" w:fill="FFFFFF"/>
        <w:spacing w:after="0" w:line="480" w:lineRule="auto"/>
        <w:ind w:firstLine="426"/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</w:pPr>
      <w:r w:rsidRPr="00084033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Location </w:t>
      </w:r>
    </w:p>
    <w:p w14:paraId="60C8DB7F" w14:textId="16040F2C" w:rsidR="005D2115" w:rsidRPr="00DF735F" w:rsidRDefault="00DE6B75" w:rsidP="00DF735F">
      <w:pPr>
        <w:shd w:val="clear" w:color="auto" w:fill="FFFFFF"/>
        <w:spacing w:after="0" w:line="480" w:lineRule="auto"/>
        <w:ind w:left="426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DF735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it is the physical </w:t>
      </w:r>
      <w:r w:rsidR="001814CD" w:rsidRPr="00DF735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place where the supermarket is situated. </w:t>
      </w:r>
      <w:r w:rsidR="0038354F" w:rsidRPr="00DF735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A place where customers can easily reach for purchases is the best for setting up the supermarket. Continuous and guaranteed customers for the supermarket need a place with sufficient parking, close to either home or workplace, and easily accessible at all times. </w:t>
      </w:r>
    </w:p>
    <w:p w14:paraId="64CDDF4D" w14:textId="14997CAB" w:rsidR="00770403" w:rsidRPr="00DF735F" w:rsidRDefault="00DE6B75" w:rsidP="00DF735F">
      <w:pPr>
        <w:shd w:val="clear" w:color="auto" w:fill="FFFFFF"/>
        <w:spacing w:after="0" w:line="480" w:lineRule="auto"/>
        <w:ind w:firstLine="426"/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</w:pPr>
      <w:r w:rsidRPr="00084033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Inventory management </w:t>
      </w:r>
    </w:p>
    <w:p w14:paraId="5F506451" w14:textId="20027E32" w:rsidR="005D2115" w:rsidRPr="00DF735F" w:rsidRDefault="00DE6B75" w:rsidP="00DF735F">
      <w:pPr>
        <w:shd w:val="clear" w:color="auto" w:fill="FFFFFF"/>
        <w:spacing w:after="0" w:line="480" w:lineRule="auto"/>
        <w:ind w:left="426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DF735F">
        <w:rPr>
          <w:rFonts w:ascii="Times New Roman" w:eastAsia="Times New Roman" w:hAnsi="Times New Roman" w:cs="Times New Roman"/>
          <w:color w:val="1D1D1D"/>
          <w:sz w:val="24"/>
          <w:szCs w:val="24"/>
        </w:rPr>
        <w:t>I</w:t>
      </w:r>
      <w:r w:rsidR="00100F9E" w:rsidRPr="00DF735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nventory refers to stock and the essence of business existence. </w:t>
      </w:r>
      <w:r w:rsidRPr="00DF735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A manager needs to know what he/she has, where it is and how to manage it. </w:t>
      </w:r>
      <w:r w:rsidR="00100F9E" w:rsidRPr="00DF735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Poor management of </w:t>
      </w:r>
      <w:r w:rsidRPr="00DF735F">
        <w:rPr>
          <w:rFonts w:ascii="Times New Roman" w:eastAsia="Times New Roman" w:hAnsi="Times New Roman" w:cs="Times New Roman"/>
          <w:color w:val="1D1D1D"/>
          <w:sz w:val="24"/>
          <w:szCs w:val="24"/>
        </w:rPr>
        <w:t>inventory leads</w:t>
      </w:r>
      <w:r w:rsidR="00100F9E" w:rsidRPr="00DF735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to </w:t>
      </w:r>
      <w:r w:rsidRPr="00DF735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loss of cash due to overstocking. Proper management of stock allows successful business operations and hence, fulfillment of consumer needs. </w:t>
      </w:r>
    </w:p>
    <w:p w14:paraId="19B5A08F" w14:textId="2A255A1C" w:rsidR="00770403" w:rsidRPr="00DF735F" w:rsidRDefault="00DE6B75" w:rsidP="00DF735F">
      <w:pPr>
        <w:shd w:val="clear" w:color="auto" w:fill="FFFFFF"/>
        <w:spacing w:after="0" w:line="480" w:lineRule="auto"/>
        <w:ind w:firstLine="426"/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</w:pPr>
      <w:r w:rsidRPr="00084033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T</w:t>
      </w:r>
      <w:r w:rsidRPr="00084033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he layout of the store </w:t>
      </w:r>
    </w:p>
    <w:p w14:paraId="75FEA01D" w14:textId="2E65D947" w:rsidR="005D2115" w:rsidRPr="00DF735F" w:rsidRDefault="00DE6B75" w:rsidP="00DF735F">
      <w:pPr>
        <w:shd w:val="clear" w:color="auto" w:fill="FFFFFF"/>
        <w:spacing w:after="0" w:line="480" w:lineRule="auto"/>
        <w:ind w:left="426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DF735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the layout is the arrangement and appearance of goods on supermarket shelves. </w:t>
      </w:r>
      <w:r w:rsidR="008E166C" w:rsidRPr="00DF735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A proper and neat layout of goods provides management with a rough idea of influencing the flow of stock and turnovers. </w:t>
      </w:r>
      <w:r w:rsidR="009D6E5B" w:rsidRPr="00DF735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A good store displays the products which are in </w:t>
      </w:r>
      <w:r w:rsidR="00FF04A0" w:rsidRPr="00DF735F">
        <w:rPr>
          <w:rFonts w:ascii="Times New Roman" w:eastAsia="Times New Roman" w:hAnsi="Times New Roman" w:cs="Times New Roman"/>
          <w:color w:val="1D1D1D"/>
          <w:sz w:val="24"/>
          <w:szCs w:val="24"/>
        </w:rPr>
        <w:t>deficit</w:t>
      </w:r>
      <w:r w:rsidR="009D6E5B" w:rsidRPr="00DF735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as well as those in excess. Also, it makes it easy for customers to identify and pick out their required purchase items. </w:t>
      </w:r>
    </w:p>
    <w:p w14:paraId="41AEA595" w14:textId="48DBD71B" w:rsidR="00084033" w:rsidRPr="00DF735F" w:rsidRDefault="00DE6B75" w:rsidP="00DF735F">
      <w:pPr>
        <w:shd w:val="clear" w:color="auto" w:fill="FFFFFF"/>
        <w:spacing w:after="0" w:line="480" w:lineRule="auto"/>
        <w:ind w:firstLine="426"/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</w:pPr>
      <w:r w:rsidRPr="00084033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lastRenderedPageBreak/>
        <w:t xml:space="preserve">Scheduling </w:t>
      </w:r>
    </w:p>
    <w:p w14:paraId="34D7FCAD" w14:textId="02A4DE20" w:rsidR="00353588" w:rsidRPr="00DF735F" w:rsidRDefault="00DE6B75" w:rsidP="00DF735F">
      <w:pPr>
        <w:shd w:val="clear" w:color="auto" w:fill="FFFFFF"/>
        <w:spacing w:after="0" w:line="480" w:lineRule="auto"/>
        <w:ind w:left="426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DF735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Employees in any organization need to be managed well. Allocation of workers in specific areas of operation with accurate job descriptions helps in the smooth running of the supermarket. </w:t>
      </w:r>
      <w:r w:rsidR="00C51678" w:rsidRPr="00DF735F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Scheduling is vital in cost reduction and hence a necessity in boosting the productivity of the store. </w:t>
      </w:r>
    </w:p>
    <w:p w14:paraId="0D0C9F30" w14:textId="2A0FAA79" w:rsidR="008D353B" w:rsidRPr="00DF735F" w:rsidRDefault="00DE6B75" w:rsidP="00DF735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DF735F">
        <w:rPr>
          <w:rFonts w:ascii="Times New Roman" w:eastAsia="Times New Roman" w:hAnsi="Times New Roman" w:cs="Times New Roman"/>
          <w:color w:val="1D1D1D"/>
          <w:sz w:val="24"/>
          <w:szCs w:val="24"/>
        </w:rPr>
        <w:tab/>
      </w:r>
    </w:p>
    <w:p w14:paraId="591FE065" w14:textId="2E16A092" w:rsidR="00084033" w:rsidRPr="00A213DD" w:rsidRDefault="00A213DD" w:rsidP="00A213DD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</w:pPr>
      <w:r w:rsidRPr="00A213DD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ASSIGNMENT 2: ASSIGNMENT VI DETAILS:</w:t>
      </w:r>
    </w:p>
    <w:p w14:paraId="22BC57A3" w14:textId="61DB7253" w:rsidR="00084033" w:rsidRPr="00DF735F" w:rsidRDefault="00DE6B75" w:rsidP="00DF735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</w:pPr>
      <w:r w:rsidRPr="00084033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Find two video examples of a corporation that uses the lean production approach to manufacturing.</w:t>
      </w:r>
      <w:r w:rsidR="005E1D15" w:rsidRPr="00DF735F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 </w:t>
      </w:r>
      <w:r w:rsidRPr="00084033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Explain the lean production approach used by each corporation below each link. </w:t>
      </w:r>
    </w:p>
    <w:p w14:paraId="564CCCA8" w14:textId="5B543141" w:rsidR="00C426D7" w:rsidRPr="00DF735F" w:rsidRDefault="00C426D7" w:rsidP="00DF735F">
      <w:pPr>
        <w:spacing w:line="480" w:lineRule="auto"/>
        <w:rPr>
          <w:rFonts w:ascii="Times New Roman" w:eastAsia="Times New Roman" w:hAnsi="Times New Roman" w:cs="Times New Roman"/>
          <w:color w:val="1D1D1D"/>
          <w:sz w:val="24"/>
          <w:szCs w:val="24"/>
        </w:rPr>
      </w:pPr>
    </w:p>
    <w:p w14:paraId="47F27DDA" w14:textId="7694F9AB" w:rsidR="00C426D7" w:rsidRPr="00DF735F" w:rsidRDefault="00DE6B75" w:rsidP="00DF735F">
      <w:pPr>
        <w:spacing w:line="480" w:lineRule="auto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DF735F">
        <w:rPr>
          <w:rFonts w:ascii="Times New Roman" w:eastAsia="Times New Roman" w:hAnsi="Times New Roman" w:cs="Times New Roman"/>
          <w:color w:val="1D1D1D"/>
          <w:sz w:val="24"/>
          <w:szCs w:val="24"/>
        </w:rPr>
        <w:t>TXM Lean Case Study Ferguson Plarre Bakery</w:t>
      </w:r>
      <w:r w:rsidR="008F6AA9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hyperlink r:id="rId7" w:history="1">
        <w:r w:rsidR="008F6AA9" w:rsidRPr="00450F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https://www.youtube.com/watch?v=e-XrQUFEOJ4</w:t>
        </w:r>
      </w:hyperlink>
      <w:r w:rsidR="008F6AA9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</w:p>
    <w:p w14:paraId="0C73C29E" w14:textId="1CE6146C" w:rsidR="005C6625" w:rsidRPr="00DF735F" w:rsidRDefault="00DE6B75" w:rsidP="00DF73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F735F">
        <w:rPr>
          <w:rFonts w:ascii="Times New Roman" w:hAnsi="Times New Roman" w:cs="Times New Roman"/>
          <w:sz w:val="24"/>
          <w:szCs w:val="24"/>
        </w:rPr>
        <w:t>Ferguson Plarre Bakehouse i</w:t>
      </w:r>
      <w:r w:rsidRPr="00DF735F">
        <w:rPr>
          <w:rFonts w:ascii="Times New Roman" w:hAnsi="Times New Roman" w:cs="Times New Roman"/>
          <w:sz w:val="24"/>
          <w:szCs w:val="24"/>
        </w:rPr>
        <w:t xml:space="preserve">s amongst the leading Cake bakers in </w:t>
      </w:r>
      <w:r w:rsidR="00916B41" w:rsidRPr="00DF735F">
        <w:rPr>
          <w:rFonts w:ascii="Times New Roman" w:hAnsi="Times New Roman" w:cs="Times New Roman"/>
          <w:sz w:val="24"/>
          <w:szCs w:val="24"/>
        </w:rPr>
        <w:t>Australia</w:t>
      </w:r>
      <w:r w:rsidRPr="00DF735F">
        <w:rPr>
          <w:rFonts w:ascii="Times New Roman" w:hAnsi="Times New Roman" w:cs="Times New Roman"/>
          <w:sz w:val="24"/>
          <w:szCs w:val="24"/>
        </w:rPr>
        <w:t xml:space="preserve"> that supplies cakes daily to over fifty retail stores across the country. In an interview with TXM, the company director Ferguson Plarre explains</w:t>
      </w:r>
      <w:r w:rsidR="00BC4B77" w:rsidRPr="00DF735F">
        <w:rPr>
          <w:rFonts w:ascii="Times New Roman" w:hAnsi="Times New Roman" w:cs="Times New Roman"/>
          <w:sz w:val="24"/>
          <w:szCs w:val="24"/>
        </w:rPr>
        <w:t xml:space="preserve"> his journey from installation to the operation of the Lean Production System in the production of cakes at his company. </w:t>
      </w:r>
      <w:r w:rsidR="00950422" w:rsidRPr="00DF735F">
        <w:rPr>
          <w:rFonts w:ascii="Times New Roman" w:hAnsi="Times New Roman" w:cs="Times New Roman"/>
          <w:sz w:val="24"/>
          <w:szCs w:val="24"/>
        </w:rPr>
        <w:t xml:space="preserve">While using lean, </w:t>
      </w:r>
      <w:r w:rsidR="00807CED" w:rsidRPr="00DF735F">
        <w:rPr>
          <w:rFonts w:ascii="Times New Roman" w:hAnsi="Times New Roman" w:cs="Times New Roman"/>
          <w:sz w:val="24"/>
          <w:szCs w:val="24"/>
        </w:rPr>
        <w:t>the production rate increased with a reduced number of workers, the flow of communication became simplified, production efficiency increased and raw materials reduced by 7%</w:t>
      </w:r>
      <w:r w:rsidR="007131EE" w:rsidRPr="00DF735F">
        <w:rPr>
          <w:rFonts w:ascii="Times New Roman" w:hAnsi="Times New Roman" w:cs="Times New Roman"/>
          <w:sz w:val="24"/>
          <w:szCs w:val="24"/>
        </w:rPr>
        <w:t>, while</w:t>
      </w:r>
      <w:r w:rsidR="00807CED" w:rsidRPr="00DF735F">
        <w:rPr>
          <w:rFonts w:ascii="Times New Roman" w:hAnsi="Times New Roman" w:cs="Times New Roman"/>
          <w:sz w:val="24"/>
          <w:szCs w:val="24"/>
        </w:rPr>
        <w:t xml:space="preserve"> the waste reduced by half. </w:t>
      </w:r>
      <w:r w:rsidR="00BC4B77" w:rsidRPr="00DF735F">
        <w:rPr>
          <w:rFonts w:ascii="Times New Roman" w:hAnsi="Times New Roman" w:cs="Times New Roman"/>
          <w:sz w:val="24"/>
          <w:szCs w:val="24"/>
        </w:rPr>
        <w:t xml:space="preserve"> </w:t>
      </w:r>
      <w:r w:rsidRPr="00DF73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A46002" w14:textId="6E5D631F" w:rsidR="005E1D15" w:rsidRPr="008F6AA9" w:rsidRDefault="00DE6B75" w:rsidP="00DF735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6AA9">
        <w:rPr>
          <w:rFonts w:ascii="Times New Roman" w:hAnsi="Times New Roman" w:cs="Times New Roman"/>
          <w:b/>
          <w:bCs/>
          <w:sz w:val="24"/>
          <w:szCs w:val="24"/>
        </w:rPr>
        <w:t xml:space="preserve">Toyota </w:t>
      </w:r>
      <w:r w:rsidR="001B7355" w:rsidRPr="008F6AA9">
        <w:rPr>
          <w:rFonts w:ascii="Times New Roman" w:hAnsi="Times New Roman" w:cs="Times New Roman"/>
          <w:b/>
          <w:bCs/>
          <w:sz w:val="24"/>
          <w:szCs w:val="24"/>
        </w:rPr>
        <w:t>Production System</w:t>
      </w:r>
      <w:r w:rsidR="008F6AA9" w:rsidRPr="008F6A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8" w:history="1">
        <w:r w:rsidR="008F6AA9" w:rsidRPr="008F6AA9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https://youtu.be/nFu4FFgbMY4</w:t>
        </w:r>
      </w:hyperlink>
      <w:r w:rsidR="008F6AA9" w:rsidRPr="008F6A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C3B971A" w14:textId="06BA79B0" w:rsidR="005E1D15" w:rsidRPr="00DF735F" w:rsidRDefault="00DE6B75" w:rsidP="00DF73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F735F">
        <w:rPr>
          <w:rFonts w:ascii="Times New Roman" w:hAnsi="Times New Roman" w:cs="Times New Roman"/>
          <w:sz w:val="24"/>
          <w:szCs w:val="24"/>
        </w:rPr>
        <w:lastRenderedPageBreak/>
        <w:t>Toyota is automotive manufacture in Japan that uses the Lean Approach system in an efficient organization, manufacturing</w:t>
      </w:r>
      <w:r w:rsidRPr="00DF735F">
        <w:rPr>
          <w:rFonts w:ascii="Times New Roman" w:hAnsi="Times New Roman" w:cs="Times New Roman"/>
          <w:sz w:val="24"/>
          <w:szCs w:val="24"/>
        </w:rPr>
        <w:t>, and logistics to increase productivity and minimize cost</w:t>
      </w:r>
      <w:r w:rsidR="00EC4BEA" w:rsidRPr="00DF735F">
        <w:rPr>
          <w:rFonts w:ascii="Times New Roman" w:hAnsi="Times New Roman" w:cs="Times New Roman"/>
          <w:sz w:val="24"/>
          <w:szCs w:val="24"/>
        </w:rPr>
        <w:t xml:space="preserve"> and eliminate waste. </w:t>
      </w:r>
      <w:r w:rsidR="007C6F83" w:rsidRPr="00DF735F">
        <w:rPr>
          <w:rFonts w:ascii="Times New Roman" w:hAnsi="Times New Roman" w:cs="Times New Roman"/>
          <w:sz w:val="24"/>
          <w:szCs w:val="24"/>
        </w:rPr>
        <w:t>Toyota manufactures all parts required to assemble a motor vehicle. To reduce overburden, inconsistency, and waste, Toyota has established sections within the industry that manufactures a specific type of motor vehicle parts ranging from the body</w:t>
      </w:r>
      <w:r w:rsidR="001E10BF" w:rsidRPr="00DF735F">
        <w:rPr>
          <w:rFonts w:ascii="Times New Roman" w:hAnsi="Times New Roman" w:cs="Times New Roman"/>
          <w:sz w:val="24"/>
          <w:szCs w:val="24"/>
        </w:rPr>
        <w:t>, seats</w:t>
      </w:r>
      <w:r w:rsidR="007C6F83" w:rsidRPr="00DF735F">
        <w:rPr>
          <w:rFonts w:ascii="Times New Roman" w:hAnsi="Times New Roman" w:cs="Times New Roman"/>
          <w:sz w:val="24"/>
          <w:szCs w:val="24"/>
        </w:rPr>
        <w:t xml:space="preserve">, engine, tires, hydraulics, and many more. The pieces are assembled and fixed together to form the car through a system known as the production line. </w:t>
      </w:r>
      <w:r w:rsidR="001B7355" w:rsidRPr="00DF735F">
        <w:rPr>
          <w:rFonts w:ascii="Times New Roman" w:hAnsi="Times New Roman" w:cs="Times New Roman"/>
          <w:sz w:val="24"/>
          <w:szCs w:val="24"/>
        </w:rPr>
        <w:t>Through the lean production approach, Toyota makes what is need for a specific type of vehicle and within a specified time frame</w:t>
      </w:r>
    </w:p>
    <w:sectPr w:rsidR="005E1D15" w:rsidRPr="00DF735F" w:rsidSect="00A213DD">
      <w:headerReference w:type="default" r:id="rId9"/>
      <w:headerReference w:type="first" r:id="rId10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3CF83" w14:textId="77777777" w:rsidR="00DE6B75" w:rsidRDefault="00DE6B75">
      <w:pPr>
        <w:spacing w:after="0" w:line="240" w:lineRule="auto"/>
      </w:pPr>
      <w:r>
        <w:separator/>
      </w:r>
    </w:p>
  </w:endnote>
  <w:endnote w:type="continuationSeparator" w:id="0">
    <w:p w14:paraId="488632B5" w14:textId="77777777" w:rsidR="00DE6B75" w:rsidRDefault="00DE6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ECEEE" w14:textId="77777777" w:rsidR="00DE6B75" w:rsidRDefault="00DE6B75">
      <w:pPr>
        <w:spacing w:after="0" w:line="240" w:lineRule="auto"/>
      </w:pPr>
      <w:r>
        <w:separator/>
      </w:r>
    </w:p>
  </w:footnote>
  <w:footnote w:type="continuationSeparator" w:id="0">
    <w:p w14:paraId="10AC4584" w14:textId="77777777" w:rsidR="00DE6B75" w:rsidRDefault="00DE6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879381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A521DE6" w14:textId="2E333938" w:rsidR="00DF735F" w:rsidRDefault="00A213DD">
        <w:pPr>
          <w:pStyle w:val="Header"/>
          <w:jc w:val="right"/>
        </w:pPr>
        <w:r w:rsidRPr="00A213DD">
          <w:rPr>
            <w:rFonts w:ascii="Times New Roman" w:hAnsi="Times New Roman" w:cs="Times New Roman"/>
            <w:sz w:val="24"/>
            <w:szCs w:val="24"/>
          </w:rPr>
          <w:t xml:space="preserve">BUSINESS PRINCIPLES           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</w:t>
        </w:r>
        <w:r w:rsidRPr="00A213DD"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</w:t>
        </w:r>
        <w:r w:rsidR="00DE6B75">
          <w:fldChar w:fldCharType="begin"/>
        </w:r>
        <w:r w:rsidR="00DE6B75">
          <w:instrText xml:space="preserve"> PAGE   \* MERGEFORMAT </w:instrText>
        </w:r>
        <w:r w:rsidR="00DE6B75">
          <w:fldChar w:fldCharType="separate"/>
        </w:r>
        <w:r w:rsidR="00DE6B75">
          <w:rPr>
            <w:noProof/>
          </w:rPr>
          <w:t>2</w:t>
        </w:r>
        <w:r w:rsidR="00DE6B75">
          <w:rPr>
            <w:noProof/>
          </w:rPr>
          <w:fldChar w:fldCharType="end"/>
        </w:r>
      </w:p>
    </w:sdtContent>
  </w:sdt>
  <w:p w14:paraId="448D45DD" w14:textId="77777777" w:rsidR="00DF735F" w:rsidRDefault="00DF73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D1756" w14:textId="6546D09C" w:rsidR="00DF735F" w:rsidRPr="00DF735F" w:rsidRDefault="00DE6B75">
    <w:pPr>
      <w:pStyle w:val="Header"/>
      <w:rPr>
        <w:rFonts w:ascii="Times New Roman" w:hAnsi="Times New Roman" w:cs="Times New Roman"/>
        <w:sz w:val="24"/>
        <w:szCs w:val="24"/>
      </w:rPr>
    </w:pPr>
    <w:r w:rsidRPr="00DF735F">
      <w:rPr>
        <w:rFonts w:ascii="Times New Roman" w:hAnsi="Times New Roman" w:cs="Times New Roman"/>
        <w:sz w:val="24"/>
        <w:szCs w:val="24"/>
      </w:rPr>
      <w:t>Running Head: BUSINESS PRINCIPLES</w:t>
    </w:r>
    <w:r w:rsidR="00A213DD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70291"/>
    <w:multiLevelType w:val="hybridMultilevel"/>
    <w:tmpl w:val="DC30A74E"/>
    <w:lvl w:ilvl="0" w:tplc="833AF1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39819F6" w:tentative="1">
      <w:start w:val="1"/>
      <w:numFmt w:val="lowerLetter"/>
      <w:lvlText w:val="%2."/>
      <w:lvlJc w:val="left"/>
      <w:pPr>
        <w:ind w:left="1440" w:hanging="360"/>
      </w:pPr>
    </w:lvl>
    <w:lvl w:ilvl="2" w:tplc="3EDE3A28" w:tentative="1">
      <w:start w:val="1"/>
      <w:numFmt w:val="lowerRoman"/>
      <w:lvlText w:val="%3."/>
      <w:lvlJc w:val="right"/>
      <w:pPr>
        <w:ind w:left="2160" w:hanging="180"/>
      </w:pPr>
    </w:lvl>
    <w:lvl w:ilvl="3" w:tplc="6E5C3728" w:tentative="1">
      <w:start w:val="1"/>
      <w:numFmt w:val="decimal"/>
      <w:lvlText w:val="%4."/>
      <w:lvlJc w:val="left"/>
      <w:pPr>
        <w:ind w:left="2880" w:hanging="360"/>
      </w:pPr>
    </w:lvl>
    <w:lvl w:ilvl="4" w:tplc="6EF0517A" w:tentative="1">
      <w:start w:val="1"/>
      <w:numFmt w:val="lowerLetter"/>
      <w:lvlText w:val="%5."/>
      <w:lvlJc w:val="left"/>
      <w:pPr>
        <w:ind w:left="3600" w:hanging="360"/>
      </w:pPr>
    </w:lvl>
    <w:lvl w:ilvl="5" w:tplc="34F89A6C" w:tentative="1">
      <w:start w:val="1"/>
      <w:numFmt w:val="lowerRoman"/>
      <w:lvlText w:val="%6."/>
      <w:lvlJc w:val="right"/>
      <w:pPr>
        <w:ind w:left="4320" w:hanging="180"/>
      </w:pPr>
    </w:lvl>
    <w:lvl w:ilvl="6" w:tplc="A636EA96" w:tentative="1">
      <w:start w:val="1"/>
      <w:numFmt w:val="decimal"/>
      <w:lvlText w:val="%7."/>
      <w:lvlJc w:val="left"/>
      <w:pPr>
        <w:ind w:left="5040" w:hanging="360"/>
      </w:pPr>
    </w:lvl>
    <w:lvl w:ilvl="7" w:tplc="3DD43BBE" w:tentative="1">
      <w:start w:val="1"/>
      <w:numFmt w:val="lowerLetter"/>
      <w:lvlText w:val="%8."/>
      <w:lvlJc w:val="left"/>
      <w:pPr>
        <w:ind w:left="5760" w:hanging="360"/>
      </w:pPr>
    </w:lvl>
    <w:lvl w:ilvl="8" w:tplc="5908DAF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A21"/>
    <w:rsid w:val="00084033"/>
    <w:rsid w:val="000976F1"/>
    <w:rsid w:val="00100F9E"/>
    <w:rsid w:val="00163134"/>
    <w:rsid w:val="00176460"/>
    <w:rsid w:val="001814CD"/>
    <w:rsid w:val="0019350C"/>
    <w:rsid w:val="001B7355"/>
    <w:rsid w:val="001E10BF"/>
    <w:rsid w:val="00201549"/>
    <w:rsid w:val="00231737"/>
    <w:rsid w:val="002A4777"/>
    <w:rsid w:val="002E0CE5"/>
    <w:rsid w:val="00324E0B"/>
    <w:rsid w:val="00353588"/>
    <w:rsid w:val="0038354F"/>
    <w:rsid w:val="00450F72"/>
    <w:rsid w:val="004827B7"/>
    <w:rsid w:val="005C6625"/>
    <w:rsid w:val="005D2115"/>
    <w:rsid w:val="005E1D15"/>
    <w:rsid w:val="005E4883"/>
    <w:rsid w:val="00610ED3"/>
    <w:rsid w:val="006745D3"/>
    <w:rsid w:val="006A03DC"/>
    <w:rsid w:val="007131EE"/>
    <w:rsid w:val="00745190"/>
    <w:rsid w:val="007534DD"/>
    <w:rsid w:val="00770403"/>
    <w:rsid w:val="007B0696"/>
    <w:rsid w:val="007C6F83"/>
    <w:rsid w:val="007C723D"/>
    <w:rsid w:val="00807CED"/>
    <w:rsid w:val="008D353B"/>
    <w:rsid w:val="008E166C"/>
    <w:rsid w:val="008F6AA9"/>
    <w:rsid w:val="00916B41"/>
    <w:rsid w:val="00945288"/>
    <w:rsid w:val="00950422"/>
    <w:rsid w:val="00982117"/>
    <w:rsid w:val="009A35BD"/>
    <w:rsid w:val="009A7A4C"/>
    <w:rsid w:val="009D6E5B"/>
    <w:rsid w:val="00A07CA6"/>
    <w:rsid w:val="00A213DD"/>
    <w:rsid w:val="00A33309"/>
    <w:rsid w:val="00A54FE5"/>
    <w:rsid w:val="00AA5747"/>
    <w:rsid w:val="00AC4E56"/>
    <w:rsid w:val="00B0628C"/>
    <w:rsid w:val="00B4024A"/>
    <w:rsid w:val="00B4236A"/>
    <w:rsid w:val="00B71359"/>
    <w:rsid w:val="00BB2912"/>
    <w:rsid w:val="00BC4B77"/>
    <w:rsid w:val="00C12A21"/>
    <w:rsid w:val="00C426D7"/>
    <w:rsid w:val="00C51678"/>
    <w:rsid w:val="00C72E27"/>
    <w:rsid w:val="00C76F17"/>
    <w:rsid w:val="00CA69BE"/>
    <w:rsid w:val="00DE6B75"/>
    <w:rsid w:val="00DF735F"/>
    <w:rsid w:val="00EC4BEA"/>
    <w:rsid w:val="00FC4E8B"/>
    <w:rsid w:val="00FF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B86FA"/>
  <w15:chartTrackingRefBased/>
  <w15:docId w15:val="{D2C82E6B-BE95-4622-B93E-9A7F8936D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4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73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35F"/>
  </w:style>
  <w:style w:type="paragraph" w:styleId="Footer">
    <w:name w:val="footer"/>
    <w:basedOn w:val="Normal"/>
    <w:link w:val="FooterChar"/>
    <w:uiPriority w:val="99"/>
    <w:unhideWhenUsed/>
    <w:rsid w:val="00DF73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35F"/>
  </w:style>
  <w:style w:type="character" w:styleId="Hyperlink">
    <w:name w:val="Hyperlink"/>
    <w:basedOn w:val="DefaultParagraphFont"/>
    <w:uiPriority w:val="99"/>
    <w:unhideWhenUsed/>
    <w:rsid w:val="008F6AA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6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Fu4FFgbMY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e-XrQUFEOJ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 ouma</dc:creator>
  <cp:lastModifiedBy>user</cp:lastModifiedBy>
  <cp:revision>2</cp:revision>
  <dcterms:created xsi:type="dcterms:W3CDTF">2021-04-20T14:51:00Z</dcterms:created>
  <dcterms:modified xsi:type="dcterms:W3CDTF">2021-04-20T14:51:00Z</dcterms:modified>
</cp:coreProperties>
</file>