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C35E22">
      <w:pPr>
        <w:spacing w:line="480" w:lineRule="auto"/>
        <w:jc w:val="center"/>
        <w:rPr>
          <w:rFonts w:ascii="Times New Roman" w:hAnsi="Times New Roman" w:cs="Times New Roman"/>
          <w:sz w:val="24"/>
          <w:szCs w:val="24"/>
        </w:rPr>
      </w:pPr>
    </w:p>
    <w:p w:rsidR="00C35E22" w:rsidRPr="00C35E22" w:rsidRDefault="00C35E22" w:rsidP="00C35E22">
      <w:pPr>
        <w:spacing w:line="480" w:lineRule="auto"/>
        <w:jc w:val="center"/>
        <w:rPr>
          <w:rFonts w:ascii="Times New Roman" w:hAnsi="Times New Roman" w:cs="Times New Roman"/>
          <w:sz w:val="24"/>
          <w:szCs w:val="24"/>
        </w:rPr>
      </w:pPr>
      <w:r w:rsidRPr="00C35E22">
        <w:rPr>
          <w:rFonts w:ascii="Times New Roman" w:hAnsi="Times New Roman" w:cs="Times New Roman"/>
          <w:sz w:val="24"/>
          <w:szCs w:val="24"/>
        </w:rPr>
        <w:t>DISCUSSIONS</w:t>
      </w:r>
    </w:p>
    <w:p w:rsidR="00C35E22" w:rsidRPr="00C35E22" w:rsidRDefault="00C35E22" w:rsidP="00C35E22">
      <w:pPr>
        <w:spacing w:line="480" w:lineRule="auto"/>
        <w:jc w:val="center"/>
        <w:rPr>
          <w:rFonts w:ascii="Times New Roman" w:hAnsi="Times New Roman" w:cs="Times New Roman"/>
          <w:sz w:val="24"/>
          <w:szCs w:val="24"/>
        </w:rPr>
      </w:pPr>
      <w:r w:rsidRPr="00C35E22">
        <w:rPr>
          <w:rFonts w:ascii="Times New Roman" w:hAnsi="Times New Roman" w:cs="Times New Roman"/>
          <w:sz w:val="24"/>
          <w:szCs w:val="24"/>
        </w:rPr>
        <w:t>Institution</w:t>
      </w:r>
    </w:p>
    <w:p w:rsidR="00C35E22" w:rsidRPr="00C35E22" w:rsidRDefault="00C35E22" w:rsidP="00C35E22">
      <w:pPr>
        <w:spacing w:line="480" w:lineRule="auto"/>
        <w:jc w:val="center"/>
        <w:rPr>
          <w:rFonts w:ascii="Times New Roman" w:hAnsi="Times New Roman" w:cs="Times New Roman"/>
          <w:sz w:val="24"/>
          <w:szCs w:val="24"/>
        </w:rPr>
      </w:pPr>
      <w:r w:rsidRPr="00C35E22">
        <w:rPr>
          <w:rFonts w:ascii="Times New Roman" w:hAnsi="Times New Roman" w:cs="Times New Roman"/>
          <w:sz w:val="24"/>
          <w:szCs w:val="24"/>
        </w:rPr>
        <w:t>Date of submission</w:t>
      </w: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C35E22" w:rsidRDefault="00C35E22" w:rsidP="00EE7799">
      <w:pPr>
        <w:spacing w:line="480" w:lineRule="auto"/>
        <w:rPr>
          <w:rFonts w:ascii="Times New Roman" w:hAnsi="Times New Roman" w:cs="Times New Roman"/>
          <w:b/>
          <w:sz w:val="24"/>
          <w:szCs w:val="24"/>
        </w:rPr>
      </w:pPr>
    </w:p>
    <w:p w:rsidR="00524108" w:rsidRPr="00EE7799" w:rsidRDefault="000D748D" w:rsidP="00EE7799">
      <w:pPr>
        <w:spacing w:line="480" w:lineRule="auto"/>
        <w:rPr>
          <w:rFonts w:ascii="Times New Roman" w:hAnsi="Times New Roman" w:cs="Times New Roman"/>
          <w:b/>
          <w:sz w:val="24"/>
          <w:szCs w:val="24"/>
        </w:rPr>
      </w:pPr>
      <w:r w:rsidRPr="00EE7799">
        <w:rPr>
          <w:rFonts w:ascii="Times New Roman" w:hAnsi="Times New Roman" w:cs="Times New Roman"/>
          <w:b/>
          <w:sz w:val="24"/>
          <w:szCs w:val="24"/>
        </w:rPr>
        <w:t>Part 1</w:t>
      </w:r>
    </w:p>
    <w:p w:rsidR="00F12CED" w:rsidRPr="00EE7799" w:rsidRDefault="000D748D" w:rsidP="00EE7799">
      <w:pPr>
        <w:spacing w:line="480" w:lineRule="auto"/>
        <w:rPr>
          <w:rFonts w:ascii="Times New Roman" w:hAnsi="Times New Roman" w:cs="Times New Roman"/>
          <w:sz w:val="24"/>
          <w:szCs w:val="24"/>
          <w:lang w:val="en-CA"/>
        </w:rPr>
      </w:pPr>
      <w:r w:rsidRPr="00EE7799">
        <w:rPr>
          <w:rFonts w:ascii="Times New Roman" w:hAnsi="Times New Roman" w:cs="Times New Roman"/>
          <w:sz w:val="24"/>
          <w:szCs w:val="24"/>
          <w:lang w:val="en-CA"/>
        </w:rPr>
        <w:t xml:space="preserve">1. The house burned down because </w:t>
      </w:r>
      <w:r w:rsidRPr="00EE7799">
        <w:rPr>
          <w:rFonts w:ascii="Times New Roman" w:hAnsi="Times New Roman" w:cs="Times New Roman"/>
          <w:iCs/>
          <w:sz w:val="24"/>
          <w:szCs w:val="24"/>
          <w:lang w:val="en-CA"/>
        </w:rPr>
        <w:t>oily rags were stored in the closet</w:t>
      </w:r>
      <w:r w:rsidRPr="00EE7799">
        <w:rPr>
          <w:rFonts w:ascii="Times New Roman" w:hAnsi="Times New Roman" w:cs="Times New Roman"/>
          <w:sz w:val="24"/>
          <w:szCs w:val="24"/>
          <w:lang w:val="en-CA"/>
        </w:rPr>
        <w:t xml:space="preserve">. </w:t>
      </w:r>
    </w:p>
    <w:p w:rsidR="00F12CED" w:rsidRPr="00EE7799" w:rsidRDefault="000D748D" w:rsidP="00EE7799">
      <w:pPr>
        <w:spacing w:line="480" w:lineRule="auto"/>
        <w:rPr>
          <w:rFonts w:ascii="Times New Roman" w:hAnsi="Times New Roman" w:cs="Times New Roman"/>
          <w:sz w:val="24"/>
          <w:szCs w:val="24"/>
        </w:rPr>
      </w:pPr>
      <w:r w:rsidRPr="00EE7799">
        <w:rPr>
          <w:rFonts w:ascii="Times New Roman" w:hAnsi="Times New Roman" w:cs="Times New Roman"/>
          <w:sz w:val="24"/>
          <w:szCs w:val="24"/>
        </w:rPr>
        <w:t>The oily rags are the necessary causal condition that resulted in the house burning down.</w:t>
      </w:r>
    </w:p>
    <w:p w:rsidR="00F12CED" w:rsidRPr="00EE7799" w:rsidRDefault="000D748D" w:rsidP="00EE7799">
      <w:pPr>
        <w:spacing w:line="480" w:lineRule="auto"/>
        <w:rPr>
          <w:rFonts w:ascii="Times New Roman" w:hAnsi="Times New Roman" w:cs="Times New Roman"/>
          <w:iCs/>
          <w:sz w:val="24"/>
          <w:szCs w:val="24"/>
          <w:lang w:val="en-CA"/>
        </w:rPr>
      </w:pPr>
      <w:r w:rsidRPr="00EE7799">
        <w:rPr>
          <w:rFonts w:ascii="Times New Roman" w:hAnsi="Times New Roman" w:cs="Times New Roman"/>
          <w:sz w:val="24"/>
          <w:szCs w:val="24"/>
          <w:lang w:val="en-CA"/>
        </w:rPr>
        <w:t xml:space="preserve">2. Nathan caught the measles because </w:t>
      </w:r>
      <w:r w:rsidRPr="00EE7799">
        <w:rPr>
          <w:rFonts w:ascii="Times New Roman" w:hAnsi="Times New Roman" w:cs="Times New Roman"/>
          <w:iCs/>
          <w:sz w:val="24"/>
          <w:szCs w:val="24"/>
          <w:lang w:val="en-CA"/>
        </w:rPr>
        <w:t xml:space="preserve">he was playing with the boy next door who had </w:t>
      </w:r>
      <w:r w:rsidRPr="00EE7799">
        <w:rPr>
          <w:rFonts w:ascii="Times New Roman" w:hAnsi="Times New Roman" w:cs="Times New Roman"/>
          <w:iCs/>
          <w:sz w:val="24"/>
          <w:szCs w:val="24"/>
          <w:lang w:val="en-CA"/>
        </w:rPr>
        <w:t>measles.</w:t>
      </w:r>
    </w:p>
    <w:p w:rsidR="00F12CED" w:rsidRPr="00EE7799" w:rsidRDefault="000D748D" w:rsidP="00EE7799">
      <w:p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Playing with the boy next door who had measles is an agent causally responsible for Nathan contracting measles.</w:t>
      </w:r>
    </w:p>
    <w:p w:rsidR="00C973D3" w:rsidRPr="00EE7799" w:rsidRDefault="000D748D" w:rsidP="00EE7799">
      <w:p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 xml:space="preserve">3. Water being at a higher altitude is what sort of cause for water taking less time to boil?  </w:t>
      </w:r>
    </w:p>
    <w:p w:rsidR="00C973D3" w:rsidRPr="00EE7799" w:rsidRDefault="000D748D" w:rsidP="00EE7799">
      <w:p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High altitude is the probabilistic caus</w:t>
      </w:r>
      <w:r w:rsidRPr="00EE7799">
        <w:rPr>
          <w:rFonts w:ascii="Times New Roman" w:hAnsi="Times New Roman" w:cs="Times New Roman"/>
          <w:iCs/>
          <w:sz w:val="24"/>
          <w:szCs w:val="24"/>
          <w:lang w:val="en-CA"/>
        </w:rPr>
        <w:t>e of water taking less time to boil</w:t>
      </w:r>
    </w:p>
    <w:p w:rsidR="00C973D3" w:rsidRPr="00EE7799" w:rsidRDefault="000D748D" w:rsidP="00EE7799">
      <w:p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4. Rats who were injected with massive doses of saccharine developed tumors at a much greater rate than rats who did not receive saccharine, thereby demonstrating that saccharine's causes tumors in rats.</w:t>
      </w:r>
    </w:p>
    <w:p w:rsidR="00C973D3" w:rsidRPr="00EE7799" w:rsidRDefault="000D748D" w:rsidP="00EE7799">
      <w:p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Saccharine is th</w:t>
      </w:r>
      <w:r w:rsidRPr="00EE7799">
        <w:rPr>
          <w:rFonts w:ascii="Times New Roman" w:hAnsi="Times New Roman" w:cs="Times New Roman"/>
          <w:iCs/>
          <w:sz w:val="24"/>
          <w:szCs w:val="24"/>
          <w:lang w:val="en-CA"/>
        </w:rPr>
        <w:t>e sufficient causal condition for the rats developing tumors</w:t>
      </w:r>
    </w:p>
    <w:p w:rsidR="00C973D3" w:rsidRPr="00EE7799" w:rsidRDefault="000D748D" w:rsidP="00EE7799">
      <w:pPr>
        <w:spacing w:line="480" w:lineRule="auto"/>
        <w:rPr>
          <w:rFonts w:ascii="Times New Roman" w:hAnsi="Times New Roman" w:cs="Times New Roman"/>
          <w:b/>
          <w:iCs/>
          <w:sz w:val="24"/>
          <w:szCs w:val="24"/>
          <w:lang w:val="en-CA"/>
        </w:rPr>
      </w:pPr>
      <w:r w:rsidRPr="00EE7799">
        <w:rPr>
          <w:rFonts w:ascii="Times New Roman" w:hAnsi="Times New Roman" w:cs="Times New Roman"/>
          <w:b/>
          <w:iCs/>
          <w:sz w:val="24"/>
          <w:szCs w:val="24"/>
          <w:lang w:val="en-CA"/>
        </w:rPr>
        <w:t>Part 2</w:t>
      </w:r>
    </w:p>
    <w:p w:rsidR="00C973D3" w:rsidRPr="00C35E22" w:rsidRDefault="000D748D" w:rsidP="00C35E22">
      <w:pPr>
        <w:pStyle w:val="ListParagraph"/>
        <w:numPr>
          <w:ilvl w:val="0"/>
          <w:numId w:val="1"/>
        </w:numPr>
        <w:spacing w:line="480" w:lineRule="auto"/>
        <w:rPr>
          <w:rFonts w:ascii="Times New Roman" w:hAnsi="Times New Roman" w:cs="Times New Roman"/>
          <w:iCs/>
          <w:sz w:val="24"/>
          <w:szCs w:val="24"/>
          <w:lang w:val="en-CA"/>
        </w:rPr>
      </w:pPr>
      <w:r w:rsidRPr="00C35E22">
        <w:rPr>
          <w:rFonts w:ascii="Times New Roman" w:hAnsi="Times New Roman" w:cs="Times New Roman"/>
          <w:iCs/>
          <w:sz w:val="24"/>
          <w:szCs w:val="24"/>
          <w:lang w:val="en-CA"/>
        </w:rPr>
        <w:t xml:space="preserve">In the first passage, the method of correlation has been used the two new cars have been compared based on wear and tear, the new additive put on the red car is causally connected with </w:t>
      </w:r>
      <w:r w:rsidRPr="00C35E22">
        <w:rPr>
          <w:rFonts w:ascii="Times New Roman" w:hAnsi="Times New Roman" w:cs="Times New Roman"/>
          <w:iCs/>
          <w:sz w:val="24"/>
          <w:szCs w:val="24"/>
          <w:lang w:val="en-CA"/>
        </w:rPr>
        <w:t>the car having less tear and wear.</w:t>
      </w:r>
    </w:p>
    <w:p w:rsidR="00AC7121" w:rsidRPr="00EE7799" w:rsidRDefault="000D748D" w:rsidP="00EE7799">
      <w:pPr>
        <w:pStyle w:val="ListParagraph"/>
        <w:numPr>
          <w:ilvl w:val="0"/>
          <w:numId w:val="1"/>
        </w:num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I</w:t>
      </w:r>
      <w:r w:rsidRPr="00EE7799">
        <w:rPr>
          <w:rFonts w:ascii="Times New Roman" w:hAnsi="Times New Roman" w:cs="Times New Roman"/>
          <w:iCs/>
          <w:sz w:val="24"/>
          <w:szCs w:val="24"/>
          <w:lang w:val="en-CA"/>
        </w:rPr>
        <w:t>n the second paragraph he uses the method of agreement, he invokes a thought that for the car to speed up it's mandatory for the pedal to be closer to the floor, which means that the far the pedal is from the floor the c</w:t>
      </w:r>
      <w:r w:rsidRPr="00EE7799">
        <w:rPr>
          <w:rFonts w:ascii="Times New Roman" w:hAnsi="Times New Roman" w:cs="Times New Roman"/>
          <w:iCs/>
          <w:sz w:val="24"/>
          <w:szCs w:val="24"/>
          <w:lang w:val="en-CA"/>
        </w:rPr>
        <w:t>ar must have a slower speed.</w:t>
      </w:r>
    </w:p>
    <w:p w:rsidR="00393176" w:rsidRPr="00EE7799" w:rsidRDefault="000D748D" w:rsidP="00C35E22">
      <w:pPr>
        <w:pStyle w:val="ListParagraph"/>
        <w:numPr>
          <w:ilvl w:val="0"/>
          <w:numId w:val="1"/>
        </w:num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lastRenderedPageBreak/>
        <w:t>In the third passage, they have used the method of agreement that advocates that for good reading to take place there must be phonics instruction.</w:t>
      </w:r>
    </w:p>
    <w:p w:rsidR="00393176" w:rsidRPr="00EE7799" w:rsidRDefault="000D748D" w:rsidP="00EE7799">
      <w:pPr>
        <w:pStyle w:val="ListParagraph"/>
        <w:numPr>
          <w:ilvl w:val="0"/>
          <w:numId w:val="1"/>
        </w:num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 xml:space="preserve"> Method of agreement has been used to show that areas that have high humidity ha</w:t>
      </w:r>
      <w:r w:rsidRPr="00EE7799">
        <w:rPr>
          <w:rFonts w:ascii="Times New Roman" w:hAnsi="Times New Roman" w:cs="Times New Roman"/>
          <w:iCs/>
          <w:sz w:val="24"/>
          <w:szCs w:val="24"/>
          <w:lang w:val="en-CA"/>
        </w:rPr>
        <w:t>ve become the cause of laptop damage</w:t>
      </w:r>
    </w:p>
    <w:p w:rsidR="00393176" w:rsidRPr="00EE7799" w:rsidRDefault="000D748D" w:rsidP="00EE7799">
      <w:pPr>
        <w:pStyle w:val="ListParagraph"/>
        <w:numPr>
          <w:ilvl w:val="0"/>
          <w:numId w:val="1"/>
        </w:num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 xml:space="preserve">Joint methods have been used </w:t>
      </w:r>
      <w:r w:rsidR="00CA68DC" w:rsidRPr="00EE7799">
        <w:rPr>
          <w:rFonts w:ascii="Times New Roman" w:hAnsi="Times New Roman" w:cs="Times New Roman"/>
          <w:iCs/>
          <w:sz w:val="24"/>
          <w:szCs w:val="24"/>
          <w:lang w:val="en-CA"/>
        </w:rPr>
        <w:t>where employment is the residual factor so to achieve shoplifting. Unemployment has hindered achieving shoplifting.</w:t>
      </w:r>
    </w:p>
    <w:p w:rsidR="00CA68DC" w:rsidRPr="00EE7799" w:rsidRDefault="000D748D" w:rsidP="00EE7799">
      <w:pPr>
        <w:pStyle w:val="ListParagraph"/>
        <w:numPr>
          <w:ilvl w:val="0"/>
          <w:numId w:val="1"/>
        </w:numPr>
        <w:spacing w:line="480" w:lineRule="auto"/>
        <w:rPr>
          <w:rFonts w:ascii="Times New Roman" w:hAnsi="Times New Roman" w:cs="Times New Roman"/>
          <w:iCs/>
          <w:sz w:val="24"/>
          <w:szCs w:val="24"/>
          <w:lang w:val="en-CA"/>
        </w:rPr>
      </w:pPr>
      <w:r w:rsidRPr="00EE7799">
        <w:rPr>
          <w:rFonts w:ascii="Times New Roman" w:hAnsi="Times New Roman" w:cs="Times New Roman"/>
          <w:iCs/>
          <w:sz w:val="24"/>
          <w:szCs w:val="24"/>
          <w:lang w:val="en-CA"/>
        </w:rPr>
        <w:t>Method of difference is used where the patients eliminate the milk product</w:t>
      </w:r>
      <w:r w:rsidRPr="00EE7799">
        <w:rPr>
          <w:rFonts w:ascii="Times New Roman" w:hAnsi="Times New Roman" w:cs="Times New Roman"/>
          <w:iCs/>
          <w:sz w:val="24"/>
          <w:szCs w:val="24"/>
          <w:lang w:val="en-CA"/>
        </w:rPr>
        <w:t>s to end the reaction after starting again to consume the milk products the reaction starts, consuming milk products could not be the causal effect of the feeling.</w:t>
      </w:r>
    </w:p>
    <w:p w:rsidR="00CA68DC" w:rsidRPr="00EE7799" w:rsidRDefault="000D748D" w:rsidP="00EE7799">
      <w:pPr>
        <w:spacing w:line="480" w:lineRule="auto"/>
        <w:ind w:firstLine="360"/>
        <w:rPr>
          <w:rFonts w:ascii="Times New Roman" w:hAnsi="Times New Roman" w:cs="Times New Roman"/>
          <w:b/>
          <w:iCs/>
          <w:sz w:val="24"/>
          <w:szCs w:val="24"/>
          <w:lang w:val="en-CA"/>
        </w:rPr>
      </w:pPr>
      <w:r w:rsidRPr="00EE7799">
        <w:rPr>
          <w:rFonts w:ascii="Times New Roman" w:hAnsi="Times New Roman" w:cs="Times New Roman"/>
          <w:b/>
          <w:iCs/>
          <w:sz w:val="24"/>
          <w:szCs w:val="24"/>
          <w:lang w:val="en-CA"/>
        </w:rPr>
        <w:t>Part 3</w:t>
      </w:r>
    </w:p>
    <w:p w:rsidR="00537690" w:rsidRPr="00EE7799" w:rsidRDefault="000D748D" w:rsidP="00EE7799">
      <w:pPr>
        <w:spacing w:line="480" w:lineRule="auto"/>
        <w:ind w:left="360"/>
        <w:rPr>
          <w:rFonts w:ascii="Times New Roman" w:hAnsi="Times New Roman" w:cs="Times New Roman"/>
          <w:iCs/>
          <w:sz w:val="24"/>
          <w:szCs w:val="24"/>
          <w:lang w:val="en-CA"/>
        </w:rPr>
      </w:pPr>
      <w:r w:rsidRPr="00EE7799">
        <w:rPr>
          <w:rFonts w:ascii="Times New Roman" w:hAnsi="Times New Roman" w:cs="Times New Roman"/>
          <w:iCs/>
          <w:sz w:val="24"/>
          <w:szCs w:val="24"/>
          <w:lang w:val="en-CA"/>
        </w:rPr>
        <w:t>You bake a cherry pie three times, and twice they turned out lousy. Why?</w:t>
      </w:r>
    </w:p>
    <w:p w:rsidR="00B074D3" w:rsidRPr="00EE7799" w:rsidRDefault="000D748D" w:rsidP="00C35E22">
      <w:pPr>
        <w:spacing w:line="480" w:lineRule="auto"/>
        <w:ind w:left="360" w:firstLine="360"/>
        <w:rPr>
          <w:rFonts w:ascii="Times New Roman" w:hAnsi="Times New Roman" w:cs="Times New Roman"/>
          <w:iCs/>
          <w:sz w:val="24"/>
          <w:szCs w:val="24"/>
          <w:lang w:val="en-CA"/>
        </w:rPr>
      </w:pPr>
      <w:r w:rsidRPr="00EE7799">
        <w:rPr>
          <w:rFonts w:ascii="Times New Roman" w:hAnsi="Times New Roman" w:cs="Times New Roman"/>
          <w:iCs/>
          <w:sz w:val="24"/>
          <w:szCs w:val="24"/>
          <w:lang w:val="en-CA"/>
        </w:rPr>
        <w:t>The method of difference will be used to effectively analyze the occurrence, this will consider looking for a factor present on occasions when the cherry pie turns out lousy and absent to similar occasion when it does not occur, this will be based on the t</w:t>
      </w:r>
      <w:r w:rsidRPr="00EE7799">
        <w:rPr>
          <w:rFonts w:ascii="Times New Roman" w:hAnsi="Times New Roman" w:cs="Times New Roman"/>
          <w:iCs/>
          <w:sz w:val="24"/>
          <w:szCs w:val="24"/>
          <w:lang w:val="en-CA"/>
        </w:rPr>
        <w:t xml:space="preserve">imes that the cherry pie does not go lousy. </w:t>
      </w:r>
    </w:p>
    <w:p w:rsidR="00C35E22" w:rsidRDefault="000D748D" w:rsidP="00C35E22">
      <w:pPr>
        <w:spacing w:line="480" w:lineRule="auto"/>
        <w:ind w:left="360" w:firstLine="360"/>
        <w:rPr>
          <w:rFonts w:ascii="Times New Roman" w:hAnsi="Times New Roman" w:cs="Times New Roman"/>
          <w:iCs/>
          <w:sz w:val="24"/>
          <w:szCs w:val="24"/>
          <w:lang w:val="en-CA"/>
        </w:rPr>
      </w:pPr>
      <w:bookmarkStart w:id="0" w:name="_GoBack"/>
      <w:bookmarkEnd w:id="0"/>
      <w:r w:rsidRPr="00EE7799">
        <w:rPr>
          <w:rFonts w:ascii="Times New Roman" w:hAnsi="Times New Roman" w:cs="Times New Roman"/>
          <w:iCs/>
          <w:sz w:val="24"/>
          <w:szCs w:val="24"/>
          <w:lang w:val="en-CA"/>
        </w:rPr>
        <w:t>The method of the agreement will outline all the factors that are necessary for a certain event to occur. In the method of the difference, it checks for a factor that is present when an event is taking place and</w:t>
      </w:r>
      <w:r w:rsidRPr="00EE7799">
        <w:rPr>
          <w:rFonts w:ascii="Times New Roman" w:hAnsi="Times New Roman" w:cs="Times New Roman"/>
          <w:iCs/>
          <w:sz w:val="24"/>
          <w:szCs w:val="24"/>
          <w:lang w:val="en-CA"/>
        </w:rPr>
        <w:t xml:space="preserve"> also checks on another similar occasion when the factor does not occur. In the joint method, there is a combination of both</w:t>
      </w:r>
      <w:r w:rsidR="00B074D3" w:rsidRPr="00EE7799">
        <w:rPr>
          <w:rFonts w:ascii="Times New Roman" w:hAnsi="Times New Roman" w:cs="Times New Roman"/>
          <w:iCs/>
          <w:sz w:val="24"/>
          <w:szCs w:val="24"/>
          <w:lang w:val="en-CA"/>
        </w:rPr>
        <w:t xml:space="preserve"> </w:t>
      </w:r>
      <w:r w:rsidRPr="00EE7799">
        <w:rPr>
          <w:rFonts w:ascii="Times New Roman" w:hAnsi="Times New Roman" w:cs="Times New Roman"/>
          <w:iCs/>
          <w:sz w:val="24"/>
          <w:szCs w:val="24"/>
          <w:lang w:val="en-CA"/>
        </w:rPr>
        <w:t xml:space="preserve">method differences and method agreement. This checks on the remaining </w:t>
      </w:r>
      <w:r w:rsidR="0039688F" w:rsidRPr="00EE7799">
        <w:rPr>
          <w:rFonts w:ascii="Times New Roman" w:hAnsi="Times New Roman" w:cs="Times New Roman"/>
          <w:iCs/>
          <w:sz w:val="24"/>
          <w:szCs w:val="24"/>
          <w:lang w:val="en-CA"/>
        </w:rPr>
        <w:t>address</w:t>
      </w:r>
      <w:r w:rsidRPr="00EE7799">
        <w:rPr>
          <w:rFonts w:ascii="Times New Roman" w:hAnsi="Times New Roman" w:cs="Times New Roman"/>
          <w:iCs/>
          <w:sz w:val="24"/>
          <w:szCs w:val="24"/>
          <w:lang w:val="en-CA"/>
        </w:rPr>
        <w:t xml:space="preserve"> when part of the event is elaborated based on known </w:t>
      </w:r>
      <w:r w:rsidR="0039688F" w:rsidRPr="00EE7799">
        <w:rPr>
          <w:rFonts w:ascii="Times New Roman" w:hAnsi="Times New Roman" w:cs="Times New Roman"/>
          <w:iCs/>
          <w:sz w:val="24"/>
          <w:szCs w:val="24"/>
          <w:lang w:val="en-CA"/>
        </w:rPr>
        <w:t>factors,</w:t>
      </w:r>
      <w:r w:rsidRPr="00EE7799">
        <w:rPr>
          <w:rFonts w:ascii="Times New Roman" w:hAnsi="Times New Roman" w:cs="Times New Roman"/>
          <w:iCs/>
          <w:sz w:val="24"/>
          <w:szCs w:val="24"/>
          <w:lang w:val="en-CA"/>
        </w:rPr>
        <w:t xml:space="preserve"> which shows the </w:t>
      </w:r>
      <w:r w:rsidR="0039688F" w:rsidRPr="00EE7799">
        <w:rPr>
          <w:rFonts w:ascii="Times New Roman" w:hAnsi="Times New Roman" w:cs="Times New Roman"/>
          <w:iCs/>
          <w:sz w:val="24"/>
          <w:szCs w:val="24"/>
          <w:lang w:val="en-CA"/>
        </w:rPr>
        <w:t xml:space="preserve">factors that are remaining for the event to place. The </w:t>
      </w:r>
      <w:r w:rsidR="0039688F" w:rsidRPr="00EE7799">
        <w:rPr>
          <w:rFonts w:ascii="Times New Roman" w:hAnsi="Times New Roman" w:cs="Times New Roman"/>
          <w:iCs/>
          <w:sz w:val="24"/>
          <w:szCs w:val="24"/>
          <w:lang w:val="en-CA"/>
        </w:rPr>
        <w:lastRenderedPageBreak/>
        <w:t xml:space="preserve">method of correlation is used when an event can take place at various degrees, the factors have </w:t>
      </w:r>
      <w:r w:rsidR="005D3E4C" w:rsidRPr="00EE7799">
        <w:rPr>
          <w:rFonts w:ascii="Times New Roman" w:hAnsi="Times New Roman" w:cs="Times New Roman"/>
          <w:iCs/>
          <w:sz w:val="24"/>
          <w:szCs w:val="24"/>
          <w:lang w:val="en-CA"/>
        </w:rPr>
        <w:t>a positive or a negative correlation to the stated event.</w:t>
      </w:r>
    </w:p>
    <w:p w:rsidR="00B35C4F" w:rsidRPr="00EE7799" w:rsidRDefault="000D748D" w:rsidP="00C35E22">
      <w:pPr>
        <w:spacing w:line="480" w:lineRule="auto"/>
        <w:ind w:left="360"/>
        <w:rPr>
          <w:rFonts w:ascii="Times New Roman" w:hAnsi="Times New Roman" w:cs="Times New Roman"/>
          <w:iCs/>
          <w:sz w:val="24"/>
          <w:szCs w:val="24"/>
          <w:lang w:val="en-CA"/>
        </w:rPr>
      </w:pPr>
      <w:r w:rsidRPr="00EE7799">
        <w:rPr>
          <w:rFonts w:ascii="Times New Roman" w:hAnsi="Times New Roman" w:cs="Times New Roman"/>
          <w:iCs/>
          <w:sz w:val="24"/>
          <w:szCs w:val="24"/>
          <w:lang w:val="en-CA"/>
        </w:rPr>
        <w:t xml:space="preserve">Part 4 </w:t>
      </w:r>
    </w:p>
    <w:p w:rsidR="00B35C4F" w:rsidRPr="00EE7799" w:rsidRDefault="000D748D" w:rsidP="00C35E22">
      <w:pPr>
        <w:spacing w:line="480" w:lineRule="auto"/>
        <w:ind w:firstLine="360"/>
        <w:rPr>
          <w:rFonts w:ascii="Times New Roman" w:hAnsi="Times New Roman" w:cs="Times New Roman"/>
          <w:iCs/>
          <w:sz w:val="24"/>
          <w:szCs w:val="24"/>
          <w:lang w:val="en-CA"/>
        </w:rPr>
      </w:pPr>
      <w:r w:rsidRPr="00EE7799">
        <w:rPr>
          <w:rFonts w:ascii="Times New Roman" w:hAnsi="Times New Roman" w:cs="Times New Roman"/>
          <w:iCs/>
          <w:sz w:val="24"/>
          <w:szCs w:val="24"/>
          <w:lang w:val="en-CA"/>
        </w:rPr>
        <w:t>In passage 7 there is a slippery slope of a fallacy this has been indicated by the sequence of results that are expected when the jury ignores the law. The outcome of the action of ignoring the law will lead to people not being safe anymore, their properti</w:t>
      </w:r>
      <w:r w:rsidRPr="00EE7799">
        <w:rPr>
          <w:rFonts w:ascii="Times New Roman" w:hAnsi="Times New Roman" w:cs="Times New Roman"/>
          <w:iCs/>
          <w:sz w:val="24"/>
          <w:szCs w:val="24"/>
          <w:lang w:val="en-CA"/>
        </w:rPr>
        <w:t xml:space="preserve">es are also at risk because justice is not in a position to prevail because the jury is ignoring some facts. To avoid harms that are resulted from the action of the jury we should first stop the </w:t>
      </w:r>
      <w:r w:rsidR="00EE7799" w:rsidRPr="00EE7799">
        <w:rPr>
          <w:rFonts w:ascii="Times New Roman" w:hAnsi="Times New Roman" w:cs="Times New Roman"/>
          <w:iCs/>
          <w:sz w:val="24"/>
          <w:szCs w:val="24"/>
          <w:lang w:val="en-CA"/>
        </w:rPr>
        <w:t>jury nullification movement.</w:t>
      </w:r>
    </w:p>
    <w:p w:rsidR="00537690" w:rsidRPr="00EE7799" w:rsidRDefault="00537690" w:rsidP="00EE7799">
      <w:pPr>
        <w:spacing w:line="480" w:lineRule="auto"/>
        <w:ind w:left="360"/>
        <w:rPr>
          <w:rFonts w:ascii="Times New Roman" w:hAnsi="Times New Roman" w:cs="Times New Roman"/>
          <w:iCs/>
          <w:sz w:val="24"/>
          <w:szCs w:val="24"/>
          <w:lang w:val="en-CA"/>
        </w:rPr>
      </w:pPr>
    </w:p>
    <w:p w:rsidR="00537690" w:rsidRPr="00EE7799" w:rsidRDefault="00537690" w:rsidP="00EE7799">
      <w:pPr>
        <w:spacing w:line="480" w:lineRule="auto"/>
        <w:ind w:left="360"/>
        <w:rPr>
          <w:rFonts w:ascii="Times New Roman" w:hAnsi="Times New Roman" w:cs="Times New Roman"/>
          <w:iCs/>
          <w:sz w:val="24"/>
          <w:szCs w:val="24"/>
          <w:lang w:val="en-CA"/>
        </w:rPr>
      </w:pPr>
    </w:p>
    <w:p w:rsidR="00C973D3" w:rsidRPr="00EE7799" w:rsidRDefault="000D748D" w:rsidP="00C973D3">
      <w:pPr>
        <w:rPr>
          <w:rFonts w:ascii="Times New Roman" w:hAnsi="Times New Roman" w:cs="Times New Roman"/>
          <w:iCs/>
          <w:sz w:val="24"/>
          <w:szCs w:val="24"/>
          <w:lang w:val="en-CA"/>
        </w:rPr>
      </w:pPr>
      <w:r w:rsidRPr="00EE7799">
        <w:rPr>
          <w:rFonts w:ascii="Times New Roman" w:hAnsi="Times New Roman" w:cs="Times New Roman"/>
          <w:iCs/>
          <w:sz w:val="24"/>
          <w:szCs w:val="24"/>
          <w:lang w:val="en-CA"/>
        </w:rPr>
        <w:t xml:space="preserve"> </w:t>
      </w:r>
    </w:p>
    <w:p w:rsidR="00C973D3" w:rsidRPr="00EE7799" w:rsidRDefault="00C973D3" w:rsidP="00C973D3">
      <w:pPr>
        <w:rPr>
          <w:rFonts w:ascii="Times New Roman" w:hAnsi="Times New Roman" w:cs="Times New Roman"/>
          <w:iCs/>
          <w:sz w:val="24"/>
          <w:szCs w:val="24"/>
          <w:lang w:val="en-CA"/>
        </w:rPr>
      </w:pPr>
    </w:p>
    <w:p w:rsidR="00C973D3" w:rsidRPr="00EE7799" w:rsidRDefault="00C973D3" w:rsidP="00C973D3">
      <w:pPr>
        <w:rPr>
          <w:rFonts w:ascii="Times New Roman" w:hAnsi="Times New Roman" w:cs="Times New Roman"/>
          <w:iCs/>
          <w:sz w:val="24"/>
          <w:szCs w:val="24"/>
          <w:lang w:val="en-CA"/>
        </w:rPr>
      </w:pPr>
    </w:p>
    <w:p w:rsidR="00C973D3" w:rsidRPr="00EE7799" w:rsidRDefault="00C973D3" w:rsidP="00C973D3">
      <w:pPr>
        <w:rPr>
          <w:rFonts w:ascii="Times New Roman" w:hAnsi="Times New Roman" w:cs="Times New Roman"/>
          <w:iCs/>
          <w:sz w:val="24"/>
          <w:szCs w:val="24"/>
          <w:lang w:val="en-CA"/>
        </w:rPr>
      </w:pPr>
    </w:p>
    <w:p w:rsidR="00F12CED" w:rsidRPr="00EE7799" w:rsidRDefault="00F12CED">
      <w:pPr>
        <w:rPr>
          <w:rFonts w:ascii="Times New Roman" w:hAnsi="Times New Roman" w:cs="Times New Roman"/>
          <w:i/>
          <w:iCs/>
          <w:sz w:val="24"/>
          <w:szCs w:val="24"/>
          <w:lang w:val="en-CA"/>
        </w:rPr>
      </w:pPr>
    </w:p>
    <w:sectPr w:rsidR="00F12CED" w:rsidRPr="00EE7799" w:rsidSect="00C35E2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8D" w:rsidRDefault="000D748D" w:rsidP="00C35E22">
      <w:pPr>
        <w:spacing w:after="0" w:line="240" w:lineRule="auto"/>
      </w:pPr>
      <w:r>
        <w:separator/>
      </w:r>
    </w:p>
  </w:endnote>
  <w:endnote w:type="continuationSeparator" w:id="0">
    <w:p w:rsidR="000D748D" w:rsidRDefault="000D748D" w:rsidP="00C3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8D" w:rsidRDefault="000D748D" w:rsidP="00C35E22">
      <w:pPr>
        <w:spacing w:after="0" w:line="240" w:lineRule="auto"/>
      </w:pPr>
      <w:r>
        <w:separator/>
      </w:r>
    </w:p>
  </w:footnote>
  <w:footnote w:type="continuationSeparator" w:id="0">
    <w:p w:rsidR="000D748D" w:rsidRDefault="000D748D" w:rsidP="00C35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142460"/>
      <w:docPartObj>
        <w:docPartGallery w:val="Page Numbers (Top of Page)"/>
        <w:docPartUnique/>
      </w:docPartObj>
    </w:sdtPr>
    <w:sdtEndPr>
      <w:rPr>
        <w:noProof/>
      </w:rPr>
    </w:sdtEndPr>
    <w:sdtContent>
      <w:p w:rsidR="00C35E22" w:rsidRDefault="00C35E22">
        <w:pPr>
          <w:pStyle w:val="Header"/>
          <w:jc w:val="right"/>
        </w:pPr>
        <w:r w:rsidRPr="00C35E22">
          <w:rPr>
            <w:rFonts w:ascii="Times New Roman" w:hAnsi="Times New Roman" w:cs="Times New Roman"/>
            <w:sz w:val="24"/>
            <w:szCs w:val="24"/>
          </w:rPr>
          <w:t>DISCUSSIONS.</w:t>
        </w:r>
        <w:r>
          <w:tab/>
        </w:r>
        <w:r>
          <w:tab/>
        </w:r>
        <w:r>
          <w:fldChar w:fldCharType="begin"/>
        </w:r>
        <w:r>
          <w:instrText xml:space="preserve"> PAGE   \* MERGEFORMAT </w:instrText>
        </w:r>
        <w:r>
          <w:fldChar w:fldCharType="separate"/>
        </w:r>
        <w:r>
          <w:rPr>
            <w:noProof/>
          </w:rPr>
          <w:t>2</w:t>
        </w:r>
        <w:r>
          <w:rPr>
            <w:noProof/>
          </w:rPr>
          <w:fldChar w:fldCharType="end"/>
        </w:r>
      </w:p>
    </w:sdtContent>
  </w:sdt>
  <w:p w:rsidR="00C35E22" w:rsidRDefault="00C35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22" w:rsidRDefault="00C35E22">
    <w:pPr>
      <w:pStyle w:val="Header"/>
      <w:jc w:val="right"/>
    </w:pPr>
    <w:r>
      <w:t>Running head</w:t>
    </w:r>
    <w:r w:rsidRPr="00C35E22">
      <w:rPr>
        <w:rFonts w:ascii="Times New Roman" w:hAnsi="Times New Roman" w:cs="Times New Roman"/>
        <w:sz w:val="24"/>
        <w:szCs w:val="24"/>
      </w:rPr>
      <w:t>: DISCUSSIONS</w:t>
    </w:r>
    <w:r>
      <w:t>.</w:t>
    </w:r>
    <w:r>
      <w:tab/>
    </w:r>
    <w:r>
      <w:tab/>
    </w:r>
    <w:sdt>
      <w:sdtPr>
        <w:id w:val="-9152462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35E22" w:rsidRDefault="00C35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A3A3D"/>
    <w:multiLevelType w:val="hybridMultilevel"/>
    <w:tmpl w:val="FABC99B8"/>
    <w:lvl w:ilvl="0" w:tplc="985EBD0A">
      <w:start w:val="1"/>
      <w:numFmt w:val="decimal"/>
      <w:lvlText w:val="%1."/>
      <w:lvlJc w:val="left"/>
      <w:pPr>
        <w:ind w:left="720" w:hanging="360"/>
      </w:pPr>
      <w:rPr>
        <w:rFonts w:ascii="Times New Roman" w:eastAsiaTheme="minorHAnsi" w:hAnsi="Times New Roman" w:cs="Times New Roman"/>
      </w:rPr>
    </w:lvl>
    <w:lvl w:ilvl="1" w:tplc="FC8669F8" w:tentative="1">
      <w:start w:val="1"/>
      <w:numFmt w:val="lowerLetter"/>
      <w:lvlText w:val="%2."/>
      <w:lvlJc w:val="left"/>
      <w:pPr>
        <w:ind w:left="1440" w:hanging="360"/>
      </w:pPr>
    </w:lvl>
    <w:lvl w:ilvl="2" w:tplc="DDD49046" w:tentative="1">
      <w:start w:val="1"/>
      <w:numFmt w:val="lowerRoman"/>
      <w:lvlText w:val="%3."/>
      <w:lvlJc w:val="right"/>
      <w:pPr>
        <w:ind w:left="2160" w:hanging="180"/>
      </w:pPr>
    </w:lvl>
    <w:lvl w:ilvl="3" w:tplc="7548B534" w:tentative="1">
      <w:start w:val="1"/>
      <w:numFmt w:val="decimal"/>
      <w:lvlText w:val="%4."/>
      <w:lvlJc w:val="left"/>
      <w:pPr>
        <w:ind w:left="2880" w:hanging="360"/>
      </w:pPr>
    </w:lvl>
    <w:lvl w:ilvl="4" w:tplc="316A391C" w:tentative="1">
      <w:start w:val="1"/>
      <w:numFmt w:val="lowerLetter"/>
      <w:lvlText w:val="%5."/>
      <w:lvlJc w:val="left"/>
      <w:pPr>
        <w:ind w:left="3600" w:hanging="360"/>
      </w:pPr>
    </w:lvl>
    <w:lvl w:ilvl="5" w:tplc="5DA85A48" w:tentative="1">
      <w:start w:val="1"/>
      <w:numFmt w:val="lowerRoman"/>
      <w:lvlText w:val="%6."/>
      <w:lvlJc w:val="right"/>
      <w:pPr>
        <w:ind w:left="4320" w:hanging="180"/>
      </w:pPr>
    </w:lvl>
    <w:lvl w:ilvl="6" w:tplc="E3E8F13A" w:tentative="1">
      <w:start w:val="1"/>
      <w:numFmt w:val="decimal"/>
      <w:lvlText w:val="%7."/>
      <w:lvlJc w:val="left"/>
      <w:pPr>
        <w:ind w:left="5040" w:hanging="360"/>
      </w:pPr>
    </w:lvl>
    <w:lvl w:ilvl="7" w:tplc="FD3A53EA" w:tentative="1">
      <w:start w:val="1"/>
      <w:numFmt w:val="lowerLetter"/>
      <w:lvlText w:val="%8."/>
      <w:lvlJc w:val="left"/>
      <w:pPr>
        <w:ind w:left="5760" w:hanging="360"/>
      </w:pPr>
    </w:lvl>
    <w:lvl w:ilvl="8" w:tplc="BBDED58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ED"/>
    <w:rsid w:val="000D748D"/>
    <w:rsid w:val="00393176"/>
    <w:rsid w:val="0039688F"/>
    <w:rsid w:val="00524108"/>
    <w:rsid w:val="00537690"/>
    <w:rsid w:val="005D3E4C"/>
    <w:rsid w:val="007119CF"/>
    <w:rsid w:val="00AC7121"/>
    <w:rsid w:val="00B074D3"/>
    <w:rsid w:val="00B35C4F"/>
    <w:rsid w:val="00C35E22"/>
    <w:rsid w:val="00C456E4"/>
    <w:rsid w:val="00C973D3"/>
    <w:rsid w:val="00CA68DC"/>
    <w:rsid w:val="00EE7799"/>
    <w:rsid w:val="00F1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F3E85-E25A-4FF8-8AFF-FF9BCA7D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121"/>
    <w:pPr>
      <w:ind w:left="720"/>
      <w:contextualSpacing/>
    </w:pPr>
  </w:style>
  <w:style w:type="paragraph" w:styleId="Header">
    <w:name w:val="header"/>
    <w:basedOn w:val="Normal"/>
    <w:link w:val="HeaderChar"/>
    <w:uiPriority w:val="99"/>
    <w:unhideWhenUsed/>
    <w:rsid w:val="00C35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22"/>
  </w:style>
  <w:style w:type="paragraph" w:styleId="Footer">
    <w:name w:val="footer"/>
    <w:basedOn w:val="Normal"/>
    <w:link w:val="FooterChar"/>
    <w:uiPriority w:val="99"/>
    <w:unhideWhenUsed/>
    <w:rsid w:val="00C35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2021-03-30T08:40:00Z</dcterms:created>
  <dcterms:modified xsi:type="dcterms:W3CDTF">2021-03-30T11:19:00Z</dcterms:modified>
</cp:coreProperties>
</file>