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609" w:rsidRPr="00513609" w:rsidRDefault="00513609" w:rsidP="00513609">
      <w:pPr>
        <w:shd w:val="clear" w:color="auto" w:fill="FAFAFA"/>
        <w:spacing w:after="300" w:line="300" w:lineRule="atLeast"/>
        <w:rPr>
          <w:rFonts w:ascii="Arial" w:hAnsi="Arial" w:cs="Arial"/>
          <w:color w:val="373A3C"/>
          <w:sz w:val="21"/>
          <w:szCs w:val="21"/>
          <w:lang w:val="fr-FR"/>
        </w:rPr>
      </w:pPr>
      <w:bookmarkStart w:id="0" w:name="_GoBack"/>
      <w:bookmarkEnd w:id="0"/>
      <w:r w:rsidRPr="00513609">
        <w:rPr>
          <w:rFonts w:ascii="Arial" w:hAnsi="Arial" w:cs="Arial"/>
          <w:b/>
          <w:bCs/>
          <w:color w:val="373A3C"/>
          <w:sz w:val="21"/>
          <w:szCs w:val="21"/>
          <w:lang w:val="fr-FR"/>
        </w:rPr>
        <w:t>Your task here is to examine the situation of five brands of mineral water in a large European country. All data covers an entire year.</w:t>
      </w:r>
    </w:p>
    <w:p w:rsidR="00513609" w:rsidRPr="00513609" w:rsidRDefault="00513609" w:rsidP="00513609">
      <w:pPr>
        <w:shd w:val="clear" w:color="auto" w:fill="FAFAFA"/>
        <w:spacing w:after="300" w:line="300" w:lineRule="atLeast"/>
        <w:rPr>
          <w:rFonts w:ascii="Arial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hAnsi="Arial" w:cs="Arial"/>
          <w:b/>
          <w:bCs/>
          <w:color w:val="373A3C"/>
          <w:sz w:val="21"/>
          <w:szCs w:val="21"/>
          <w:lang w:val="fr-FR"/>
        </w:rPr>
        <w:t>Analyze the situation of each brand in the hurdle race: Which hurdles are problematic? What marketing actions would you consider to deal with the problematic hurdles (Pricing? Distribution? Promotions? Advertising? Specify what you would concretely do).</w:t>
      </w:r>
    </w:p>
    <w:p w:rsidR="00513609" w:rsidRPr="00513609" w:rsidRDefault="00513609" w:rsidP="00513609">
      <w:pPr>
        <w:shd w:val="clear" w:color="auto" w:fill="FAFAFA"/>
        <w:spacing w:after="300" w:line="300" w:lineRule="atLeast"/>
        <w:rPr>
          <w:rFonts w:ascii="Arial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hAnsi="Arial" w:cs="Arial"/>
          <w:b/>
          <w:bCs/>
          <w:color w:val="373A3C"/>
          <w:sz w:val="21"/>
          <w:szCs w:val="21"/>
          <w:lang w:val="fr-FR"/>
        </w:rPr>
        <w:t>Please enter your answers into the answer sheet and upload it back on the platform.</w:t>
      </w:r>
    </w:p>
    <w:p w:rsidR="00513609" w:rsidRPr="00513609" w:rsidRDefault="00513609" w:rsidP="00513609">
      <w:pPr>
        <w:shd w:val="clear" w:color="auto" w:fill="FAFAFA"/>
        <w:spacing w:after="300" w:line="300" w:lineRule="atLeast"/>
        <w:rPr>
          <w:rFonts w:ascii="Arial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hAnsi="Arial" w:cs="Arial"/>
          <w:color w:val="373A3C"/>
          <w:sz w:val="21"/>
          <w:szCs w:val="21"/>
          <w:lang w:val="fr-FR"/>
        </w:rPr>
        <w:t>You have received information for each of the brands, about their marketing activity and customers' state of mind (i.e. a snapshot of the hurdle race). These reactions were collected in surveys. The information is in the form of a table on the next page and two graphs in the two following pages. You have the same information also in the form of a spreadsheet where you will find the calculations used to produce the graphs. In both graphs the data are rescaled such that the vertical axis is an index. The value of 1 corresponds to the average across the five brands.</w:t>
      </w:r>
    </w:p>
    <w:p w:rsidR="00513609" w:rsidRPr="00513609" w:rsidRDefault="00513609" w:rsidP="00513609">
      <w:pPr>
        <w:shd w:val="clear" w:color="auto" w:fill="FAFAFA"/>
        <w:spacing w:after="300" w:line="300" w:lineRule="atLeast"/>
        <w:rPr>
          <w:rFonts w:ascii="Arial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hAnsi="Arial" w:cs="Arial"/>
          <w:b/>
          <w:bCs/>
          <w:color w:val="373A3C"/>
          <w:sz w:val="21"/>
          <w:szCs w:val="21"/>
          <w:lang w:val="fr-FR"/>
        </w:rPr>
        <w:t>Output measure:</w:t>
      </w:r>
    </w:p>
    <w:p w:rsidR="00513609" w:rsidRPr="00513609" w:rsidRDefault="00513609" w:rsidP="00513609">
      <w:pPr>
        <w:numPr>
          <w:ilvl w:val="0"/>
          <w:numId w:val="1"/>
        </w:numPr>
        <w:shd w:val="clear" w:color="auto" w:fill="FAFAFA"/>
        <w:spacing w:before="100" w:beforeAutospacing="1" w:after="150" w:line="360" w:lineRule="atLeast"/>
        <w:ind w:left="345"/>
        <w:rPr>
          <w:rFonts w:ascii="Arial" w:eastAsia="Times New Roman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eastAsia="Times New Roman" w:hAnsi="Arial" w:cs="Arial"/>
          <w:color w:val="373A3C"/>
          <w:sz w:val="21"/>
          <w:szCs w:val="21"/>
          <w:lang w:val="fr-FR"/>
        </w:rPr>
        <w:t>Market share: number of litres of water sold by brand, divided by total sales</w:t>
      </w:r>
    </w:p>
    <w:p w:rsidR="00513609" w:rsidRPr="00513609" w:rsidRDefault="00513609" w:rsidP="00513609">
      <w:pPr>
        <w:shd w:val="clear" w:color="auto" w:fill="FAFAFA"/>
        <w:spacing w:after="300" w:line="300" w:lineRule="atLeast"/>
        <w:rPr>
          <w:rFonts w:ascii="Arial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hAnsi="Arial" w:cs="Arial"/>
          <w:b/>
          <w:bCs/>
          <w:color w:val="373A3C"/>
          <w:sz w:val="21"/>
          <w:szCs w:val="21"/>
          <w:lang w:val="fr-FR"/>
        </w:rPr>
        <w:t>Input measures (marketing activity):</w:t>
      </w:r>
    </w:p>
    <w:p w:rsidR="00513609" w:rsidRPr="00513609" w:rsidRDefault="00513609" w:rsidP="00513609">
      <w:pPr>
        <w:numPr>
          <w:ilvl w:val="0"/>
          <w:numId w:val="2"/>
        </w:numPr>
        <w:shd w:val="clear" w:color="auto" w:fill="FAFAFA"/>
        <w:spacing w:before="100" w:beforeAutospacing="1" w:after="150" w:line="360" w:lineRule="atLeast"/>
        <w:ind w:left="345"/>
        <w:rPr>
          <w:rFonts w:ascii="Arial" w:eastAsia="Times New Roman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eastAsia="Times New Roman" w:hAnsi="Arial" w:cs="Arial"/>
          <w:color w:val="373A3C"/>
          <w:sz w:val="21"/>
          <w:szCs w:val="21"/>
          <w:lang w:val="fr-FR"/>
        </w:rPr>
        <w:t>Average price per litre paid</w:t>
      </w:r>
    </w:p>
    <w:p w:rsidR="00513609" w:rsidRPr="00513609" w:rsidRDefault="00513609" w:rsidP="00513609">
      <w:pPr>
        <w:numPr>
          <w:ilvl w:val="0"/>
          <w:numId w:val="2"/>
        </w:numPr>
        <w:shd w:val="clear" w:color="auto" w:fill="FAFAFA"/>
        <w:spacing w:before="100" w:beforeAutospacing="1" w:after="150" w:line="360" w:lineRule="atLeast"/>
        <w:ind w:left="345"/>
        <w:rPr>
          <w:rFonts w:ascii="Arial" w:eastAsia="Times New Roman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eastAsia="Times New Roman" w:hAnsi="Arial" w:cs="Arial"/>
          <w:color w:val="373A3C"/>
          <w:sz w:val="21"/>
          <w:szCs w:val="21"/>
          <w:lang w:val="fr-FR"/>
        </w:rPr>
        <w:t>Distribution: average percentage of stores covered, weighted by sales of water in each store</w:t>
      </w:r>
    </w:p>
    <w:p w:rsidR="00513609" w:rsidRPr="00513609" w:rsidRDefault="00513609" w:rsidP="00513609">
      <w:pPr>
        <w:numPr>
          <w:ilvl w:val="0"/>
          <w:numId w:val="2"/>
        </w:numPr>
        <w:shd w:val="clear" w:color="auto" w:fill="FAFAFA"/>
        <w:spacing w:before="100" w:beforeAutospacing="1" w:after="150" w:line="360" w:lineRule="atLeast"/>
        <w:ind w:left="345"/>
        <w:rPr>
          <w:rFonts w:ascii="Arial" w:eastAsia="Times New Roman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eastAsia="Times New Roman" w:hAnsi="Arial" w:cs="Arial"/>
          <w:color w:val="373A3C"/>
          <w:sz w:val="21"/>
          <w:szCs w:val="21"/>
          <w:lang w:val="fr-FR"/>
        </w:rPr>
        <w:t>Promotion: average percentage of bottles in the stores on promotion, weighted by sales of water in each store</w:t>
      </w:r>
    </w:p>
    <w:p w:rsidR="00513609" w:rsidRPr="00513609" w:rsidRDefault="00513609" w:rsidP="00513609">
      <w:pPr>
        <w:numPr>
          <w:ilvl w:val="0"/>
          <w:numId w:val="2"/>
        </w:numPr>
        <w:shd w:val="clear" w:color="auto" w:fill="FAFAFA"/>
        <w:spacing w:before="100" w:beforeAutospacing="1" w:after="150" w:line="360" w:lineRule="atLeast"/>
        <w:ind w:left="345"/>
        <w:rPr>
          <w:rFonts w:ascii="Arial" w:eastAsia="Times New Roman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eastAsia="Times New Roman" w:hAnsi="Arial" w:cs="Arial"/>
          <w:color w:val="373A3C"/>
          <w:sz w:val="21"/>
          <w:szCs w:val="21"/>
          <w:lang w:val="fr-FR"/>
        </w:rPr>
        <w:t>Advertising: total expenses of the year</w:t>
      </w:r>
    </w:p>
    <w:p w:rsidR="00513609" w:rsidRPr="00513609" w:rsidRDefault="00513609" w:rsidP="00513609">
      <w:pPr>
        <w:shd w:val="clear" w:color="auto" w:fill="FAFAFA"/>
        <w:spacing w:after="300" w:line="300" w:lineRule="atLeast"/>
        <w:rPr>
          <w:rFonts w:ascii="Arial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hAnsi="Arial" w:cs="Arial"/>
          <w:b/>
          <w:bCs/>
          <w:color w:val="373A3C"/>
          <w:sz w:val="21"/>
          <w:szCs w:val="21"/>
          <w:lang w:val="fr-FR"/>
        </w:rPr>
        <w:t>Consumer reactions (the numbers are the percentage of consumers who selected the brand in answer to the question, except for preference; the complete list of brands is given in each question but consumers should only answer for brands they know):</w:t>
      </w:r>
    </w:p>
    <w:p w:rsidR="00513609" w:rsidRPr="00513609" w:rsidRDefault="00513609" w:rsidP="00513609">
      <w:pPr>
        <w:numPr>
          <w:ilvl w:val="0"/>
          <w:numId w:val="3"/>
        </w:numPr>
        <w:shd w:val="clear" w:color="auto" w:fill="FAFAFA"/>
        <w:spacing w:before="100" w:beforeAutospacing="1" w:after="150" w:line="360" w:lineRule="atLeast"/>
        <w:ind w:left="345"/>
        <w:rPr>
          <w:rFonts w:ascii="Arial" w:eastAsia="Times New Roman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eastAsia="Times New Roman" w:hAnsi="Arial" w:cs="Arial"/>
          <w:color w:val="373A3C"/>
          <w:sz w:val="21"/>
          <w:szCs w:val="21"/>
          <w:lang w:val="fr-FR"/>
        </w:rPr>
        <w:t>Purchase intention: what are the brands that you would most likely purchase at the next purchase occasion</w:t>
      </w:r>
    </w:p>
    <w:p w:rsidR="00513609" w:rsidRPr="00513609" w:rsidRDefault="00513609" w:rsidP="00513609">
      <w:pPr>
        <w:numPr>
          <w:ilvl w:val="0"/>
          <w:numId w:val="3"/>
        </w:numPr>
        <w:shd w:val="clear" w:color="auto" w:fill="FAFAFA"/>
        <w:spacing w:before="100" w:beforeAutospacing="1" w:after="150" w:line="360" w:lineRule="atLeast"/>
        <w:ind w:left="345"/>
        <w:rPr>
          <w:rFonts w:ascii="Arial" w:eastAsia="Times New Roman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eastAsia="Times New Roman" w:hAnsi="Arial" w:cs="Arial"/>
          <w:color w:val="373A3C"/>
          <w:sz w:val="21"/>
          <w:szCs w:val="21"/>
          <w:lang w:val="fr-FR"/>
        </w:rPr>
        <w:t>Consideration set: what are the brands that you possibly would purchase</w:t>
      </w:r>
    </w:p>
    <w:p w:rsidR="00513609" w:rsidRPr="00513609" w:rsidRDefault="00513609" w:rsidP="00513609">
      <w:pPr>
        <w:numPr>
          <w:ilvl w:val="0"/>
          <w:numId w:val="3"/>
        </w:numPr>
        <w:shd w:val="clear" w:color="auto" w:fill="FAFAFA"/>
        <w:spacing w:before="100" w:beforeAutospacing="1" w:after="150" w:line="360" w:lineRule="atLeast"/>
        <w:ind w:left="345"/>
        <w:rPr>
          <w:rFonts w:ascii="Arial" w:eastAsia="Times New Roman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eastAsia="Times New Roman" w:hAnsi="Arial" w:cs="Arial"/>
          <w:color w:val="373A3C"/>
          <w:sz w:val="21"/>
          <w:szCs w:val="21"/>
          <w:lang w:val="fr-FR"/>
        </w:rPr>
        <w:t>Main brand: what is your main brand (the one that you purchase most often)</w:t>
      </w:r>
    </w:p>
    <w:p w:rsidR="00513609" w:rsidRPr="00513609" w:rsidRDefault="00513609" w:rsidP="00513609">
      <w:pPr>
        <w:numPr>
          <w:ilvl w:val="0"/>
          <w:numId w:val="3"/>
        </w:numPr>
        <w:shd w:val="clear" w:color="auto" w:fill="FAFAFA"/>
        <w:spacing w:before="100" w:beforeAutospacing="1" w:after="150" w:line="360" w:lineRule="atLeast"/>
        <w:ind w:left="345"/>
        <w:rPr>
          <w:rFonts w:ascii="Arial" w:eastAsia="Times New Roman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eastAsia="Times New Roman" w:hAnsi="Arial" w:cs="Arial"/>
          <w:color w:val="373A3C"/>
          <w:sz w:val="21"/>
          <w:szCs w:val="21"/>
          <w:lang w:val="fr-FR"/>
        </w:rPr>
        <w:t>Purchased: what are the brands that you purchased in the past months</w:t>
      </w:r>
    </w:p>
    <w:p w:rsidR="00513609" w:rsidRPr="00513609" w:rsidRDefault="00513609" w:rsidP="00513609">
      <w:pPr>
        <w:numPr>
          <w:ilvl w:val="0"/>
          <w:numId w:val="3"/>
        </w:numPr>
        <w:shd w:val="clear" w:color="auto" w:fill="FAFAFA"/>
        <w:spacing w:before="100" w:beforeAutospacing="1" w:after="150" w:line="360" w:lineRule="atLeast"/>
        <w:ind w:left="345"/>
        <w:rPr>
          <w:rFonts w:ascii="Arial" w:eastAsia="Times New Roman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eastAsia="Times New Roman" w:hAnsi="Arial" w:cs="Arial"/>
          <w:color w:val="373A3C"/>
          <w:sz w:val="21"/>
          <w:szCs w:val="21"/>
          <w:lang w:val="fr-FR"/>
        </w:rPr>
        <w:t>Preference/liking: on a scale indicate to what extent you like the brand (higher score= more liking)</w:t>
      </w:r>
    </w:p>
    <w:p w:rsidR="00513609" w:rsidRPr="00513609" w:rsidRDefault="00513609" w:rsidP="00513609">
      <w:pPr>
        <w:numPr>
          <w:ilvl w:val="0"/>
          <w:numId w:val="3"/>
        </w:numPr>
        <w:shd w:val="clear" w:color="auto" w:fill="FAFAFA"/>
        <w:spacing w:before="100" w:beforeAutospacing="1" w:after="150" w:line="360" w:lineRule="atLeast"/>
        <w:ind w:left="345"/>
        <w:rPr>
          <w:rFonts w:ascii="Arial" w:eastAsia="Times New Roman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eastAsia="Times New Roman" w:hAnsi="Arial" w:cs="Arial"/>
          <w:color w:val="373A3C"/>
          <w:sz w:val="21"/>
          <w:szCs w:val="21"/>
          <w:lang w:val="fr-FR"/>
        </w:rPr>
        <w:t>Awareness: indicate all the brands that you know, even if just by name</w:t>
      </w:r>
    </w:p>
    <w:p w:rsidR="00513609" w:rsidRPr="00513609" w:rsidRDefault="00513609" w:rsidP="00513609">
      <w:pPr>
        <w:shd w:val="clear" w:color="auto" w:fill="FAFAFA"/>
        <w:spacing w:line="300" w:lineRule="atLeast"/>
        <w:rPr>
          <w:rFonts w:ascii="Arial" w:hAnsi="Arial" w:cs="Arial"/>
          <w:color w:val="373A3C"/>
          <w:sz w:val="21"/>
          <w:szCs w:val="21"/>
          <w:lang w:val="fr-FR"/>
        </w:rPr>
      </w:pPr>
      <w:r w:rsidRPr="00513609">
        <w:rPr>
          <w:rFonts w:ascii="Arial" w:hAnsi="Arial" w:cs="Arial"/>
          <w:b/>
          <w:bCs/>
          <w:color w:val="373A3C"/>
          <w:sz w:val="21"/>
          <w:szCs w:val="21"/>
          <w:lang w:val="fr-FR"/>
        </w:rPr>
        <w:lastRenderedPageBreak/>
        <w:t>PS: The answer is provided in the next video which would be unlocked once you receive a grade for this assessment.</w:t>
      </w:r>
    </w:p>
    <w:p w:rsidR="00513609" w:rsidRPr="00513609" w:rsidRDefault="00513609" w:rsidP="00513609">
      <w:pPr>
        <w:shd w:val="clear" w:color="auto" w:fill="FFFFFF"/>
        <w:spacing w:line="293" w:lineRule="atLeast"/>
        <w:rPr>
          <w:rFonts w:ascii="Arial" w:eastAsia="Times New Roman" w:hAnsi="Arial" w:cs="Arial"/>
          <w:color w:val="222222"/>
          <w:lang w:val="fr-FR"/>
        </w:rPr>
      </w:pPr>
    </w:p>
    <w:p w:rsidR="00A610D4" w:rsidRDefault="00A610D4"/>
    <w:sectPr w:rsidR="00A610D4" w:rsidSect="003C0C6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F86F87"/>
    <w:multiLevelType w:val="multilevel"/>
    <w:tmpl w:val="A31A8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560682"/>
    <w:multiLevelType w:val="multilevel"/>
    <w:tmpl w:val="BDDA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307263"/>
    <w:multiLevelType w:val="multilevel"/>
    <w:tmpl w:val="28047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3609"/>
    <w:rsid w:val="003C0C6F"/>
    <w:rsid w:val="00513609"/>
    <w:rsid w:val="00A610D4"/>
    <w:rsid w:val="00E6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  <w15:docId w15:val="{77419675-3390-314B-8263-FEA1B1930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3609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8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0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88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1961</Characters>
  <Application>Microsoft Office Word</Application>
  <DocSecurity>0</DocSecurity>
  <Lines>16</Lines>
  <Paragraphs>4</Paragraphs>
  <ScaleCrop>false</ScaleCrop>
  <Company>ALSYN GROUP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Diouf</dc:creator>
  <cp:keywords/>
  <dc:description/>
  <cp:lastModifiedBy>badarasakho10@gmail.com</cp:lastModifiedBy>
  <cp:revision>2</cp:revision>
  <dcterms:created xsi:type="dcterms:W3CDTF">2018-10-27T13:43:00Z</dcterms:created>
  <dcterms:modified xsi:type="dcterms:W3CDTF">2018-10-27T13:43:00Z</dcterms:modified>
</cp:coreProperties>
</file>