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C682EE" w14:textId="23C3972B" w:rsidR="0019353A" w:rsidRPr="00E6623C" w:rsidRDefault="00C44E50" w:rsidP="00E6623C">
      <w:pPr>
        <w:pStyle w:val="Heading1"/>
      </w:pPr>
      <w:r>
        <w:t xml:space="preserve">Research </w:t>
      </w:r>
      <w:r w:rsidR="00EB66E5">
        <w:t xml:space="preserve">Concepts </w:t>
      </w:r>
      <w:r>
        <w:t>Matrix</w:t>
      </w:r>
    </w:p>
    <w:p w14:paraId="4699C964" w14:textId="45753635" w:rsidR="00C44E50" w:rsidRDefault="00C44E50" w:rsidP="00C44E50">
      <w:r>
        <w:t>Please note that the first row</w:t>
      </w:r>
      <w:r w:rsidR="00013DF6">
        <w:t xml:space="preserve"> of data</w:t>
      </w:r>
      <w:r>
        <w:t xml:space="preserve"> is meant as an example.</w:t>
      </w:r>
      <w:r w:rsidR="00A10CF9">
        <w:t xml:space="preserve"> Please read the example article </w:t>
      </w:r>
      <w:r w:rsidR="00E6623C">
        <w:t xml:space="preserve">(Garriott, </w:t>
      </w:r>
      <w:proofErr w:type="spellStart"/>
      <w:r w:rsidR="00E6623C">
        <w:t>Hudyma</w:t>
      </w:r>
      <w:proofErr w:type="spellEnd"/>
      <w:r w:rsidR="00E6623C">
        <w:t xml:space="preserve">, Keene, &amp; Santiago, 2015) </w:t>
      </w:r>
      <w:r w:rsidR="00BC7D25">
        <w:t xml:space="preserve">as a guide for </w:t>
      </w:r>
      <w:r w:rsidR="00A10CF9">
        <w:t>how to dissect each article</w:t>
      </w:r>
      <w:r w:rsidR="00E6623C">
        <w:t xml:space="preserve"> assigned. </w:t>
      </w:r>
    </w:p>
    <w:p w14:paraId="14CFCE82" w14:textId="77777777" w:rsidR="00C44E50" w:rsidRPr="00C44E50" w:rsidRDefault="00C44E50" w:rsidP="00C44E50"/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326"/>
        <w:gridCol w:w="2064"/>
        <w:gridCol w:w="2235"/>
        <w:gridCol w:w="2235"/>
        <w:gridCol w:w="1562"/>
        <w:gridCol w:w="2528"/>
      </w:tblGrid>
      <w:tr w:rsidR="007F0E4C" w:rsidRPr="009E3268" w14:paraId="465F209B" w14:textId="057BDDD0" w:rsidTr="007F0E4C">
        <w:trPr>
          <w:trHeight w:val="1008"/>
          <w:tblHeader/>
        </w:trPr>
        <w:tc>
          <w:tcPr>
            <w:tcW w:w="898" w:type="pct"/>
            <w:hideMark/>
          </w:tcPr>
          <w:p w14:paraId="03320827" w14:textId="0CCC0D48" w:rsidR="007F0E4C" w:rsidRPr="00C44E50" w:rsidRDefault="007F0E4C" w:rsidP="00364B30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Reference</w:t>
            </w:r>
          </w:p>
        </w:tc>
        <w:tc>
          <w:tcPr>
            <w:tcW w:w="797" w:type="pct"/>
            <w:hideMark/>
          </w:tcPr>
          <w:p w14:paraId="316F791D" w14:textId="58F3F1A0" w:rsidR="007F0E4C" w:rsidRPr="00C44E50" w:rsidRDefault="007F0E4C" w:rsidP="00080ECF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Purpose</w:t>
            </w:r>
            <w:r w:rsidR="00F00A7E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of the study</w:t>
            </w:r>
          </w:p>
        </w:tc>
        <w:tc>
          <w:tcPr>
            <w:tcW w:w="863" w:type="pct"/>
          </w:tcPr>
          <w:p w14:paraId="77265776" w14:textId="5A7B8804" w:rsidR="007F0E4C" w:rsidRDefault="00F00A7E" w:rsidP="00364B30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Statement of the Problem</w:t>
            </w:r>
          </w:p>
        </w:tc>
        <w:tc>
          <w:tcPr>
            <w:tcW w:w="863" w:type="pct"/>
          </w:tcPr>
          <w:p w14:paraId="61E67372" w14:textId="725D0F71" w:rsidR="007F0E4C" w:rsidRPr="00C44E50" w:rsidRDefault="007F0E4C" w:rsidP="00364B30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Limitations/Implications</w:t>
            </w:r>
          </w:p>
        </w:tc>
        <w:tc>
          <w:tcPr>
            <w:tcW w:w="603" w:type="pct"/>
          </w:tcPr>
          <w:p w14:paraId="2A3174EB" w14:textId="40DA6349" w:rsidR="007F0E4C" w:rsidRPr="00C44E50" w:rsidRDefault="007F0E4C" w:rsidP="00364B30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C44E50">
              <w:rPr>
                <w:rFonts w:asciiTheme="minorHAnsi" w:hAnsiTheme="minorHAnsi"/>
                <w:b/>
                <w:bCs/>
                <w:sz w:val="18"/>
                <w:szCs w:val="18"/>
              </w:rPr>
              <w:t>Ethic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al Conduct in the Study</w:t>
            </w:r>
          </w:p>
        </w:tc>
        <w:tc>
          <w:tcPr>
            <w:tcW w:w="976" w:type="pct"/>
          </w:tcPr>
          <w:p w14:paraId="7BF93752" w14:textId="6B921683" w:rsidR="007F0E4C" w:rsidRPr="00C44E50" w:rsidRDefault="007F0E4C" w:rsidP="00364B30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Future research possibilities (e.g., how could a researcher extend the research detailed in the study)</w:t>
            </w:r>
          </w:p>
        </w:tc>
      </w:tr>
      <w:tr w:rsidR="007F0E4C" w:rsidRPr="00C44E50" w14:paraId="14E9E5DF" w14:textId="22CC3EED" w:rsidTr="007F0E4C">
        <w:trPr>
          <w:trHeight w:val="2610"/>
        </w:trPr>
        <w:tc>
          <w:tcPr>
            <w:tcW w:w="898" w:type="pct"/>
          </w:tcPr>
          <w:p w14:paraId="4A72ADDA" w14:textId="336CAAB7" w:rsidR="007F0E4C" w:rsidRPr="005B2AE5" w:rsidRDefault="007F0E4C" w:rsidP="00A10CF9">
            <w:pPr>
              <w:pStyle w:val="BodyText"/>
              <w:ind w:left="360" w:hanging="360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5B2AE5">
              <w:rPr>
                <w:rFonts w:ascii="Times New Roman" w:hAnsi="Times New Roman"/>
                <w:iCs/>
                <w:sz w:val="18"/>
                <w:szCs w:val="18"/>
              </w:rPr>
              <w:t xml:space="preserve">Garriott, P. O., </w:t>
            </w:r>
            <w:proofErr w:type="spellStart"/>
            <w:r w:rsidRPr="005B2AE5">
              <w:rPr>
                <w:rFonts w:ascii="Times New Roman" w:hAnsi="Times New Roman"/>
                <w:iCs/>
                <w:sz w:val="18"/>
                <w:szCs w:val="18"/>
              </w:rPr>
              <w:t>Hudyma</w:t>
            </w:r>
            <w:proofErr w:type="spellEnd"/>
            <w:r w:rsidRPr="005B2AE5">
              <w:rPr>
                <w:rFonts w:ascii="Times New Roman" w:hAnsi="Times New Roman"/>
                <w:iCs/>
                <w:sz w:val="18"/>
                <w:szCs w:val="18"/>
              </w:rPr>
              <w:t xml:space="preserve">, A., Keene, C., &amp; Santiago, D. (2015). Social cognitive predictors of first and non-first-generation college students’ academic and life satisfaction. </w:t>
            </w:r>
            <w:r w:rsidRPr="005B2AE5">
              <w:rPr>
                <w:rFonts w:ascii="Times New Roman" w:hAnsi="Times New Roman"/>
                <w:i/>
                <w:sz w:val="18"/>
                <w:szCs w:val="18"/>
              </w:rPr>
              <w:t>Journal of Counseling Psychology, 62</w:t>
            </w:r>
            <w:r w:rsidRPr="005B2AE5">
              <w:rPr>
                <w:rFonts w:ascii="Times New Roman" w:hAnsi="Times New Roman"/>
                <w:iCs/>
                <w:sz w:val="18"/>
                <w:szCs w:val="18"/>
              </w:rPr>
              <w:t xml:space="preserve">(2), 253-263. </w:t>
            </w:r>
            <w:bookmarkStart w:id="0" w:name="_GoBack"/>
            <w:bookmarkEnd w:id="0"/>
            <w:r w:rsidRPr="005B2AE5">
              <w:rPr>
                <w:rFonts w:ascii="Times New Roman" w:hAnsi="Times New Roman"/>
                <w:iCs/>
                <w:sz w:val="18"/>
                <w:szCs w:val="18"/>
                <w:shd w:val="clear" w:color="auto" w:fill="FFFFFF"/>
              </w:rPr>
              <w:t>https://doi.org/10.1037/cou0000066</w:t>
            </w:r>
          </w:p>
        </w:tc>
        <w:tc>
          <w:tcPr>
            <w:tcW w:w="797" w:type="pct"/>
          </w:tcPr>
          <w:p w14:paraId="33C1C64C" w14:textId="748E4CD8" w:rsidR="007F0E4C" w:rsidRPr="005B2AE5" w:rsidRDefault="007F0E4C" w:rsidP="007F0E4C">
            <w:pPr>
              <w:rPr>
                <w:rFonts w:ascii="Times New Roman" w:hAnsi="Times New Roman"/>
                <w:i/>
                <w:iCs/>
                <w:sz w:val="24"/>
              </w:rPr>
            </w:pPr>
            <w:r w:rsidRPr="005B2AE5">
              <w:rPr>
                <w:rFonts w:ascii="Times New Roman" w:hAnsi="Times New Roman"/>
                <w:i/>
                <w:iCs/>
                <w:color w:val="333333"/>
                <w:sz w:val="20"/>
                <w:szCs w:val="20"/>
              </w:rPr>
              <w:t>The purpose of the study was to extend the literature on the utility of </w:t>
            </w:r>
            <w:hyperlink r:id="rId13" w:anchor="c20" w:history="1">
              <w:r w:rsidRPr="005B2AE5">
                <w:rPr>
                  <w:rStyle w:val="Hyperlink"/>
                  <w:rFonts w:ascii="Times New Roman" w:hAnsi="Times New Roman"/>
                  <w:i/>
                  <w:iCs/>
                  <w:color w:val="005BC6"/>
                  <w:sz w:val="20"/>
                  <w:szCs w:val="20"/>
                  <w:bdr w:val="none" w:sz="0" w:space="0" w:color="auto" w:frame="1"/>
                </w:rPr>
                <w:t>Lent’s (2004)</w:t>
              </w:r>
            </w:hyperlink>
            <w:r w:rsidRPr="005B2AE5">
              <w:rPr>
                <w:rFonts w:ascii="Times New Roman" w:hAnsi="Times New Roman"/>
                <w:i/>
                <w:iCs/>
                <w:color w:val="333333"/>
                <w:sz w:val="20"/>
                <w:szCs w:val="20"/>
              </w:rPr>
              <w:t> normative model of well-being in predicting the academic and life satisfaction of college students</w:t>
            </w:r>
            <w:r w:rsidR="00316D97" w:rsidRPr="005B2AE5">
              <w:rPr>
                <w:rFonts w:ascii="Times New Roman" w:hAnsi="Times New Roman"/>
                <w:i/>
                <w:iCs/>
                <w:color w:val="333333"/>
                <w:sz w:val="20"/>
                <w:szCs w:val="20"/>
              </w:rPr>
              <w:t xml:space="preserve"> and to test the</w:t>
            </w:r>
            <w:r w:rsidRPr="005B2AE5">
              <w:rPr>
                <w:rFonts w:ascii="Times New Roman" w:hAnsi="Times New Roman"/>
                <w:i/>
                <w:iCs/>
                <w:color w:val="333333"/>
                <w:sz w:val="20"/>
                <w:szCs w:val="20"/>
              </w:rPr>
              <w:t xml:space="preserve"> full model replicate past findings with previous samples</w:t>
            </w:r>
            <w:r w:rsidR="00316D97" w:rsidRPr="005B2AE5">
              <w:rPr>
                <w:rFonts w:ascii="Times New Roman" w:hAnsi="Times New Roman"/>
                <w:i/>
                <w:iCs/>
                <w:color w:val="333333"/>
                <w:sz w:val="20"/>
                <w:szCs w:val="20"/>
              </w:rPr>
              <w:t xml:space="preserve">. </w:t>
            </w:r>
            <w:r w:rsidRPr="005B2AE5">
              <w:rPr>
                <w:rFonts w:ascii="Times New Roman" w:hAnsi="Times New Roman"/>
                <w:i/>
                <w:iCs/>
                <w:color w:val="333333"/>
                <w:sz w:val="20"/>
                <w:szCs w:val="20"/>
              </w:rPr>
              <w:t xml:space="preserve"> </w:t>
            </w:r>
          </w:p>
          <w:p w14:paraId="2C847257" w14:textId="4A6A866A" w:rsidR="007F0E4C" w:rsidRPr="005B2AE5" w:rsidRDefault="007F0E4C" w:rsidP="00C44E50">
            <w:pPr>
              <w:pStyle w:val="BodyTex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  <w:tc>
          <w:tcPr>
            <w:tcW w:w="863" w:type="pct"/>
          </w:tcPr>
          <w:p w14:paraId="49658A08" w14:textId="670BC7E1" w:rsidR="007F0E4C" w:rsidRPr="005B2AE5" w:rsidRDefault="007F0E4C" w:rsidP="007F0E4C">
            <w:pPr>
              <w:rPr>
                <w:rFonts w:ascii="Times New Roman" w:hAnsi="Times New Roman"/>
                <w:i/>
                <w:iCs/>
                <w:sz w:val="24"/>
              </w:rPr>
            </w:pPr>
            <w:r w:rsidRPr="005B2AE5">
              <w:rPr>
                <w:rFonts w:ascii="Times New Roman" w:hAnsi="Times New Roman"/>
                <w:i/>
                <w:iCs/>
                <w:color w:val="333333"/>
                <w:sz w:val="20"/>
                <w:szCs w:val="20"/>
              </w:rPr>
              <w:t xml:space="preserve">Many first-generation college students experience higher education differently than their non-first-generation peers </w:t>
            </w:r>
            <w:r w:rsidR="00316D97" w:rsidRPr="005B2AE5">
              <w:rPr>
                <w:rFonts w:ascii="Times New Roman" w:hAnsi="Times New Roman"/>
                <w:i/>
                <w:iCs/>
                <w:color w:val="333333"/>
                <w:sz w:val="20"/>
                <w:szCs w:val="20"/>
              </w:rPr>
              <w:t xml:space="preserve">They may have different qualities than fellow students who aren’t first generation including being </w:t>
            </w:r>
            <w:r w:rsidRPr="005B2AE5">
              <w:rPr>
                <w:rFonts w:ascii="Times New Roman" w:hAnsi="Times New Roman"/>
                <w:i/>
                <w:iCs/>
                <w:color w:val="333333"/>
                <w:sz w:val="20"/>
                <w:szCs w:val="20"/>
              </w:rPr>
              <w:t>enrolled in college part-time, lower-income, less active in extracurricular activities, and less academically prepared</w:t>
            </w:r>
            <w:r w:rsidR="00316D97" w:rsidRPr="005B2AE5">
              <w:rPr>
                <w:rFonts w:ascii="Times New Roman" w:hAnsi="Times New Roman"/>
                <w:i/>
                <w:iCs/>
                <w:color w:val="333333"/>
                <w:sz w:val="20"/>
                <w:szCs w:val="20"/>
              </w:rPr>
              <w:t>.</w:t>
            </w:r>
          </w:p>
          <w:p w14:paraId="4567FE99" w14:textId="77777777" w:rsidR="007F0E4C" w:rsidRPr="005B2AE5" w:rsidRDefault="007F0E4C" w:rsidP="00C44E50">
            <w:pPr>
              <w:pStyle w:val="BodyTex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  <w:tc>
          <w:tcPr>
            <w:tcW w:w="863" w:type="pct"/>
          </w:tcPr>
          <w:p w14:paraId="548DF5EB" w14:textId="51D80BD4" w:rsidR="007F0E4C" w:rsidRPr="005B2AE5" w:rsidRDefault="00316D97" w:rsidP="007F0E4C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B2AE5">
              <w:rPr>
                <w:rFonts w:ascii="Times New Roman" w:hAnsi="Times New Roman"/>
                <w:i/>
                <w:iCs/>
                <w:color w:val="333333"/>
                <w:sz w:val="18"/>
                <w:szCs w:val="18"/>
              </w:rPr>
              <w:t>The sample was not very diverse—it was predominantly white students which didn’t represent the typical first</w:t>
            </w:r>
            <w:r w:rsidR="005B2AE5" w:rsidRPr="005B2AE5">
              <w:rPr>
                <w:rFonts w:ascii="Times New Roman" w:hAnsi="Times New Roman"/>
                <w:i/>
                <w:iCs/>
                <w:color w:val="333333"/>
                <w:sz w:val="18"/>
                <w:szCs w:val="18"/>
              </w:rPr>
              <w:t>-</w:t>
            </w:r>
            <w:r w:rsidRPr="005B2AE5">
              <w:rPr>
                <w:rFonts w:ascii="Times New Roman" w:hAnsi="Times New Roman"/>
                <w:i/>
                <w:iCs/>
                <w:color w:val="333333"/>
                <w:sz w:val="18"/>
                <w:szCs w:val="18"/>
              </w:rPr>
              <w:t>generation students limiting generalizability</w:t>
            </w:r>
            <w:r w:rsidR="005B2AE5" w:rsidRPr="005B2AE5">
              <w:rPr>
                <w:rFonts w:ascii="Times New Roman" w:hAnsi="Times New Roman"/>
                <w:i/>
                <w:iCs/>
                <w:color w:val="333333"/>
                <w:sz w:val="18"/>
                <w:szCs w:val="18"/>
              </w:rPr>
              <w:t xml:space="preserve"> and females were over-represented</w:t>
            </w:r>
            <w:r w:rsidRPr="005B2AE5">
              <w:rPr>
                <w:rFonts w:ascii="Times New Roman" w:hAnsi="Times New Roman"/>
                <w:i/>
                <w:iCs/>
                <w:color w:val="333333"/>
                <w:sz w:val="18"/>
                <w:szCs w:val="18"/>
              </w:rPr>
              <w:t>.</w:t>
            </w:r>
            <w:r w:rsidR="007F0E4C" w:rsidRPr="005B2AE5">
              <w:rPr>
                <w:rFonts w:ascii="Times New Roman" w:hAnsi="Times New Roman"/>
                <w:i/>
                <w:iCs/>
                <w:color w:val="333333"/>
                <w:sz w:val="18"/>
                <w:szCs w:val="18"/>
              </w:rPr>
              <w:t xml:space="preserve"> </w:t>
            </w:r>
            <w:r w:rsidR="005B2AE5" w:rsidRPr="005B2AE5">
              <w:rPr>
                <w:rFonts w:ascii="Times New Roman" w:hAnsi="Times New Roman"/>
                <w:i/>
                <w:iCs/>
                <w:color w:val="333333"/>
                <w:sz w:val="18"/>
                <w:szCs w:val="18"/>
              </w:rPr>
              <w:t xml:space="preserve">Because of the study sites being oriented toward </w:t>
            </w:r>
            <w:r w:rsidR="007F0E4C" w:rsidRPr="005B2AE5">
              <w:rPr>
                <w:rFonts w:ascii="Times New Roman" w:hAnsi="Times New Roman"/>
                <w:i/>
                <w:iCs/>
                <w:color w:val="333333"/>
                <w:sz w:val="18"/>
                <w:szCs w:val="18"/>
              </w:rPr>
              <w:t>first-generation students</w:t>
            </w:r>
            <w:r w:rsidR="005B2AE5" w:rsidRPr="005B2AE5">
              <w:rPr>
                <w:rFonts w:ascii="Times New Roman" w:hAnsi="Times New Roman"/>
                <w:i/>
                <w:iCs/>
                <w:color w:val="333333"/>
                <w:sz w:val="18"/>
                <w:szCs w:val="18"/>
              </w:rPr>
              <w:t xml:space="preserve">, the participants </w:t>
            </w:r>
            <w:r w:rsidR="007F0E4C" w:rsidRPr="005B2AE5">
              <w:rPr>
                <w:rFonts w:ascii="Times New Roman" w:hAnsi="Times New Roman"/>
                <w:i/>
                <w:iCs/>
                <w:color w:val="333333"/>
                <w:sz w:val="18"/>
                <w:szCs w:val="18"/>
              </w:rPr>
              <w:t xml:space="preserve">may have reported </w:t>
            </w:r>
            <w:r w:rsidR="005B2AE5" w:rsidRPr="005B2AE5">
              <w:rPr>
                <w:rFonts w:ascii="Times New Roman" w:hAnsi="Times New Roman"/>
                <w:i/>
                <w:iCs/>
                <w:color w:val="333333"/>
                <w:sz w:val="18"/>
                <w:szCs w:val="18"/>
              </w:rPr>
              <w:t>more support than if there were in other university settings.</w:t>
            </w:r>
          </w:p>
          <w:p w14:paraId="096E00BB" w14:textId="14F63BFC" w:rsidR="007F0E4C" w:rsidRPr="005B2AE5" w:rsidRDefault="007F0E4C" w:rsidP="00C44E50">
            <w:pPr>
              <w:pStyle w:val="BodyTex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  <w:tc>
          <w:tcPr>
            <w:tcW w:w="603" w:type="pct"/>
          </w:tcPr>
          <w:p w14:paraId="50818C22" w14:textId="2CC6CB99" w:rsidR="007F0E4C" w:rsidRPr="005B2AE5" w:rsidRDefault="007F0E4C" w:rsidP="00C44E50">
            <w:pPr>
              <w:pStyle w:val="BodyTex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B2AE5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Researchers gained IRB approval, site permission from university administration and offered an incentive of entry into a raffle to win one of 10 $25 gift cards. Participants could choose not to answer questions about gender. </w:t>
            </w:r>
          </w:p>
        </w:tc>
        <w:tc>
          <w:tcPr>
            <w:tcW w:w="976" w:type="pct"/>
          </w:tcPr>
          <w:p w14:paraId="3887E2B5" w14:textId="43A6B72E" w:rsidR="007F0E4C" w:rsidRPr="005B2AE5" w:rsidRDefault="007F0E4C" w:rsidP="007F0E4C">
            <w:pPr>
              <w:rPr>
                <w:rFonts w:ascii="Times New Roman" w:hAnsi="Times New Roman"/>
                <w:i/>
                <w:iCs/>
                <w:sz w:val="24"/>
              </w:rPr>
            </w:pPr>
            <w:r w:rsidRPr="005B2AE5">
              <w:rPr>
                <w:rFonts w:ascii="Times New Roman" w:hAnsi="Times New Roman"/>
                <w:i/>
                <w:iCs/>
                <w:color w:val="333333"/>
                <w:sz w:val="20"/>
                <w:szCs w:val="20"/>
              </w:rPr>
              <w:t xml:space="preserve">Future studies could examine actual </w:t>
            </w:r>
            <w:r w:rsidR="005B2AE5" w:rsidRPr="005B2AE5">
              <w:rPr>
                <w:rFonts w:ascii="Times New Roman" w:hAnsi="Times New Roman"/>
                <w:i/>
                <w:iCs/>
                <w:color w:val="333333"/>
                <w:sz w:val="20"/>
                <w:szCs w:val="20"/>
              </w:rPr>
              <w:t xml:space="preserve">support rather than just perceived support. A longitudinal study could see long term effects of support. And, research on actual interventions might be useful as well. </w:t>
            </w:r>
          </w:p>
          <w:p w14:paraId="1096C093" w14:textId="77777777" w:rsidR="007F0E4C" w:rsidRPr="005B2AE5" w:rsidRDefault="007F0E4C" w:rsidP="00C44E50">
            <w:pPr>
              <w:pStyle w:val="BodyTex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</w:tr>
      <w:tr w:rsidR="007F0E4C" w:rsidRPr="009E3268" w14:paraId="5EF540FC" w14:textId="02667CE8" w:rsidTr="007F0E4C">
        <w:trPr>
          <w:trHeight w:val="290"/>
        </w:trPr>
        <w:tc>
          <w:tcPr>
            <w:tcW w:w="898" w:type="pct"/>
            <w:noWrap/>
            <w:hideMark/>
          </w:tcPr>
          <w:p w14:paraId="6C24569A" w14:textId="77777777" w:rsidR="007F0E4C" w:rsidRPr="00C44E50" w:rsidRDefault="007F0E4C" w:rsidP="00364B30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C44E50">
              <w:rPr>
                <w:rFonts w:asciiTheme="minorHAnsi" w:hAnsi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97" w:type="pct"/>
            <w:noWrap/>
            <w:hideMark/>
          </w:tcPr>
          <w:p w14:paraId="491B53CC" w14:textId="77777777" w:rsidR="007F0E4C" w:rsidRPr="00C44E50" w:rsidRDefault="007F0E4C" w:rsidP="00364B30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pct"/>
          </w:tcPr>
          <w:p w14:paraId="0FEC41BA" w14:textId="77777777" w:rsidR="007F0E4C" w:rsidRPr="00C44E50" w:rsidRDefault="007F0E4C" w:rsidP="00364B30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pct"/>
          </w:tcPr>
          <w:p w14:paraId="6A58142C" w14:textId="419F1B6F" w:rsidR="007F0E4C" w:rsidRPr="00C44E50" w:rsidRDefault="007F0E4C" w:rsidP="00364B30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03" w:type="pct"/>
          </w:tcPr>
          <w:p w14:paraId="5429B443" w14:textId="77777777" w:rsidR="007F0E4C" w:rsidRPr="00C44E50" w:rsidRDefault="007F0E4C" w:rsidP="00364B30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76" w:type="pct"/>
          </w:tcPr>
          <w:p w14:paraId="30D277EB" w14:textId="77777777" w:rsidR="007F0E4C" w:rsidRPr="00C44E50" w:rsidRDefault="007F0E4C" w:rsidP="00364B30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F0E4C" w:rsidRPr="009E3268" w14:paraId="0CDFEA13" w14:textId="154F4F96" w:rsidTr="007F0E4C">
        <w:trPr>
          <w:trHeight w:val="290"/>
        </w:trPr>
        <w:tc>
          <w:tcPr>
            <w:tcW w:w="898" w:type="pct"/>
            <w:noWrap/>
            <w:hideMark/>
          </w:tcPr>
          <w:p w14:paraId="01CAEACD" w14:textId="77777777" w:rsidR="007F0E4C" w:rsidRPr="00C44E50" w:rsidRDefault="007F0E4C" w:rsidP="00364B30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C44E50">
              <w:rPr>
                <w:rFonts w:asciiTheme="minorHAnsi" w:hAnsi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97" w:type="pct"/>
            <w:noWrap/>
            <w:hideMark/>
          </w:tcPr>
          <w:p w14:paraId="609E797C" w14:textId="77777777" w:rsidR="007F0E4C" w:rsidRPr="00C44E50" w:rsidRDefault="007F0E4C" w:rsidP="00364B30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pct"/>
          </w:tcPr>
          <w:p w14:paraId="698774A0" w14:textId="77777777" w:rsidR="007F0E4C" w:rsidRPr="00C44E50" w:rsidRDefault="007F0E4C" w:rsidP="00364B30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pct"/>
          </w:tcPr>
          <w:p w14:paraId="470E11D5" w14:textId="75A22C39" w:rsidR="007F0E4C" w:rsidRPr="00C44E50" w:rsidRDefault="007F0E4C" w:rsidP="00364B30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03" w:type="pct"/>
          </w:tcPr>
          <w:p w14:paraId="153E2A0D" w14:textId="77777777" w:rsidR="007F0E4C" w:rsidRPr="00C44E50" w:rsidRDefault="007F0E4C" w:rsidP="00364B30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76" w:type="pct"/>
          </w:tcPr>
          <w:p w14:paraId="1EACF67A" w14:textId="77777777" w:rsidR="007F0E4C" w:rsidRPr="00C44E50" w:rsidRDefault="007F0E4C" w:rsidP="00364B30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F0E4C" w:rsidRPr="009E3268" w14:paraId="6538F576" w14:textId="6C7856A6" w:rsidTr="007F0E4C">
        <w:trPr>
          <w:trHeight w:val="290"/>
        </w:trPr>
        <w:tc>
          <w:tcPr>
            <w:tcW w:w="898" w:type="pct"/>
            <w:noWrap/>
            <w:hideMark/>
          </w:tcPr>
          <w:p w14:paraId="05239AF8" w14:textId="77777777" w:rsidR="007F0E4C" w:rsidRPr="00C44E50" w:rsidRDefault="007F0E4C" w:rsidP="00364B30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C44E50">
              <w:rPr>
                <w:rFonts w:asciiTheme="minorHAnsi" w:hAnsi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97" w:type="pct"/>
            <w:noWrap/>
            <w:hideMark/>
          </w:tcPr>
          <w:p w14:paraId="41FCDB2F" w14:textId="77777777" w:rsidR="007F0E4C" w:rsidRPr="00C44E50" w:rsidRDefault="007F0E4C" w:rsidP="00364B30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pct"/>
          </w:tcPr>
          <w:p w14:paraId="5994715D" w14:textId="77777777" w:rsidR="007F0E4C" w:rsidRPr="00C44E50" w:rsidRDefault="007F0E4C" w:rsidP="00364B30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pct"/>
          </w:tcPr>
          <w:p w14:paraId="47226D8F" w14:textId="0C9209F3" w:rsidR="007F0E4C" w:rsidRPr="00C44E50" w:rsidRDefault="007F0E4C" w:rsidP="00364B30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03" w:type="pct"/>
          </w:tcPr>
          <w:p w14:paraId="3A944572" w14:textId="77777777" w:rsidR="007F0E4C" w:rsidRPr="00C44E50" w:rsidRDefault="007F0E4C" w:rsidP="00364B30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76" w:type="pct"/>
          </w:tcPr>
          <w:p w14:paraId="5FA0FE36" w14:textId="77777777" w:rsidR="007F0E4C" w:rsidRPr="00C44E50" w:rsidRDefault="007F0E4C" w:rsidP="00364B30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F0E4C" w:rsidRPr="009E3268" w14:paraId="740207F4" w14:textId="3E454AA3" w:rsidTr="007F0E4C">
        <w:trPr>
          <w:trHeight w:val="290"/>
        </w:trPr>
        <w:tc>
          <w:tcPr>
            <w:tcW w:w="898" w:type="pct"/>
            <w:noWrap/>
            <w:hideMark/>
          </w:tcPr>
          <w:p w14:paraId="552DA1E8" w14:textId="77777777" w:rsidR="007F0E4C" w:rsidRPr="00C44E50" w:rsidRDefault="007F0E4C" w:rsidP="00364B30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C44E50">
              <w:rPr>
                <w:rFonts w:asciiTheme="minorHAnsi" w:hAnsi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97" w:type="pct"/>
            <w:noWrap/>
            <w:hideMark/>
          </w:tcPr>
          <w:p w14:paraId="52A92CA7" w14:textId="77777777" w:rsidR="007F0E4C" w:rsidRPr="00C44E50" w:rsidRDefault="007F0E4C" w:rsidP="00364B30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pct"/>
          </w:tcPr>
          <w:p w14:paraId="2AE03C17" w14:textId="77777777" w:rsidR="007F0E4C" w:rsidRPr="00C44E50" w:rsidRDefault="007F0E4C" w:rsidP="00364B30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pct"/>
          </w:tcPr>
          <w:p w14:paraId="391E85A1" w14:textId="2ECDDE91" w:rsidR="007F0E4C" w:rsidRPr="00C44E50" w:rsidRDefault="007F0E4C" w:rsidP="00364B30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03" w:type="pct"/>
          </w:tcPr>
          <w:p w14:paraId="7072826A" w14:textId="77777777" w:rsidR="007F0E4C" w:rsidRPr="00C44E50" w:rsidRDefault="007F0E4C" w:rsidP="00364B30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76" w:type="pct"/>
          </w:tcPr>
          <w:p w14:paraId="034D3413" w14:textId="77777777" w:rsidR="007F0E4C" w:rsidRPr="00C44E50" w:rsidRDefault="007F0E4C" w:rsidP="00364B30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0CF807C4" w14:textId="77777777" w:rsidR="00C44E50" w:rsidRPr="00C44E50" w:rsidRDefault="00C44E50" w:rsidP="00C44E50"/>
    <w:sectPr w:rsidR="00C44E50" w:rsidRPr="00C44E50" w:rsidSect="00C44E50">
      <w:headerReference w:type="default" r:id="rId14"/>
      <w:footerReference w:type="default" r:id="rId15"/>
      <w:headerReference w:type="first" r:id="rId16"/>
      <w:footerReference w:type="first" r:id="rId17"/>
      <w:pgSz w:w="15840" w:h="12240" w:orient="landscape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79BBAE" w14:textId="77777777" w:rsidR="005C46F9" w:rsidRDefault="005C46F9">
      <w:r>
        <w:separator/>
      </w:r>
    </w:p>
  </w:endnote>
  <w:endnote w:type="continuationSeparator" w:id="0">
    <w:p w14:paraId="1ADB9DB8" w14:textId="77777777" w:rsidR="005C46F9" w:rsidRDefault="005C4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19998D" w14:textId="77777777" w:rsidR="0019353A" w:rsidRPr="009E5038" w:rsidRDefault="00C9259F" w:rsidP="0019353A">
    <w:pPr>
      <w:pStyle w:val="Footer"/>
      <w:pBdr>
        <w:top w:val="single" w:sz="12" w:space="3" w:color="808080"/>
      </w:pBdr>
      <w:tabs>
        <w:tab w:val="clear" w:pos="4320"/>
        <w:tab w:val="clear" w:pos="8640"/>
        <w:tab w:val="right" w:pos="9360"/>
      </w:tabs>
      <w:jc w:val="right"/>
    </w:pPr>
    <w:r w:rsidRPr="009E5038">
      <w:rPr>
        <w:rStyle w:val="PageNumber"/>
      </w:rPr>
      <w:fldChar w:fldCharType="begin"/>
    </w:r>
    <w:r w:rsidR="0019353A" w:rsidRPr="009E5038">
      <w:rPr>
        <w:rStyle w:val="PageNumber"/>
      </w:rPr>
      <w:instrText xml:space="preserve"> PAGE </w:instrText>
    </w:r>
    <w:r w:rsidRPr="009E5038">
      <w:rPr>
        <w:rStyle w:val="PageNumber"/>
      </w:rPr>
      <w:fldChar w:fldCharType="separate"/>
    </w:r>
    <w:r w:rsidR="00C44E50">
      <w:rPr>
        <w:rStyle w:val="PageNumber"/>
        <w:noProof/>
      </w:rPr>
      <w:t>2</w:t>
    </w:r>
    <w:r w:rsidRPr="009E5038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1BC893" w14:textId="77777777" w:rsidR="0019353A" w:rsidRPr="009E5038" w:rsidRDefault="00C9259F" w:rsidP="0019353A">
    <w:pPr>
      <w:pStyle w:val="Footer"/>
      <w:pBdr>
        <w:top w:val="single" w:sz="12" w:space="3" w:color="808080"/>
      </w:pBdr>
      <w:tabs>
        <w:tab w:val="clear" w:pos="4320"/>
        <w:tab w:val="clear" w:pos="8640"/>
        <w:tab w:val="right" w:pos="9360"/>
      </w:tabs>
      <w:jc w:val="right"/>
    </w:pPr>
    <w:r w:rsidRPr="009E5038">
      <w:rPr>
        <w:rStyle w:val="PageNumber"/>
      </w:rPr>
      <w:fldChar w:fldCharType="begin"/>
    </w:r>
    <w:r w:rsidR="0019353A" w:rsidRPr="009E5038">
      <w:rPr>
        <w:rStyle w:val="PageNumber"/>
      </w:rPr>
      <w:instrText xml:space="preserve"> PAGE </w:instrText>
    </w:r>
    <w:r w:rsidRPr="009E5038">
      <w:rPr>
        <w:rStyle w:val="PageNumber"/>
      </w:rPr>
      <w:fldChar w:fldCharType="separate"/>
    </w:r>
    <w:r w:rsidR="00013DF6">
      <w:rPr>
        <w:rStyle w:val="PageNumber"/>
        <w:noProof/>
      </w:rPr>
      <w:t>1</w:t>
    </w:r>
    <w:r w:rsidRPr="009E5038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6BED2D" w14:textId="77777777" w:rsidR="005C46F9" w:rsidRDefault="005C46F9">
      <w:r>
        <w:separator/>
      </w:r>
    </w:p>
  </w:footnote>
  <w:footnote w:type="continuationSeparator" w:id="0">
    <w:p w14:paraId="0F5DC363" w14:textId="77777777" w:rsidR="005C46F9" w:rsidRDefault="005C4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70389" w14:textId="77777777" w:rsidR="0019353A" w:rsidRDefault="00F71ECE" w:rsidP="0019353A">
    <w:pPr>
      <w:pStyle w:val="Header"/>
      <w:pBdr>
        <w:bottom w:val="single" w:sz="12" w:space="3" w:color="808080"/>
      </w:pBdr>
      <w:tabs>
        <w:tab w:val="clear" w:pos="4320"/>
        <w:tab w:val="clear" w:pos="8640"/>
        <w:tab w:val="right" w:pos="9360"/>
      </w:tabs>
    </w:pPr>
    <w:r>
      <w:rPr>
        <w:noProof/>
      </w:rPr>
      <w:drawing>
        <wp:inline distT="0" distB="0" distL="0" distR="0" wp14:anchorId="4A719A54" wp14:editId="033A6654">
          <wp:extent cx="1943100" cy="295275"/>
          <wp:effectExtent l="0" t="0" r="0" b="9525"/>
          <wp:docPr id="1" name="Picture 6" descr="CU_Horiz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U_Horiz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9353A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A1CA4" w14:textId="675DFBC6" w:rsidR="0019353A" w:rsidRDefault="00F71ECE" w:rsidP="0019353A">
    <w:pPr>
      <w:pStyle w:val="Header"/>
      <w:pBdr>
        <w:bottom w:val="single" w:sz="12" w:space="3" w:color="808080"/>
      </w:pBdr>
      <w:tabs>
        <w:tab w:val="clear" w:pos="4320"/>
        <w:tab w:val="clear" w:pos="8640"/>
        <w:tab w:val="right" w:pos="9360"/>
      </w:tabs>
    </w:pPr>
    <w:r>
      <w:rPr>
        <w:noProof/>
      </w:rPr>
      <w:drawing>
        <wp:inline distT="0" distB="0" distL="0" distR="0" wp14:anchorId="727467E0" wp14:editId="76C1E187">
          <wp:extent cx="1943100" cy="295275"/>
          <wp:effectExtent l="0" t="0" r="0" b="9525"/>
          <wp:docPr id="2" name="Picture 6" descr="CU_Horiz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U_Horiz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9353A">
      <w:tab/>
    </w:r>
    <w:r w:rsidR="00C44E50">
      <w:rPr>
        <w:b/>
        <w:color w:val="808080"/>
        <w:sz w:val="28"/>
        <w:szCs w:val="28"/>
      </w:rPr>
      <w:t xml:space="preserve">7860 Week </w:t>
    </w:r>
    <w:r w:rsidR="00F94348">
      <w:rPr>
        <w:b/>
        <w:color w:val="808080"/>
        <w:sz w:val="28"/>
        <w:szCs w:val="28"/>
      </w:rPr>
      <w:t>6</w:t>
    </w:r>
    <w:r w:rsidR="00C44E50">
      <w:rPr>
        <w:b/>
        <w:color w:val="808080"/>
        <w:sz w:val="28"/>
        <w:szCs w:val="28"/>
      </w:rPr>
      <w:t xml:space="preserve"> Assignment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27E2C"/>
    <w:multiLevelType w:val="hybridMultilevel"/>
    <w:tmpl w:val="6CC42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B962A9"/>
    <w:multiLevelType w:val="hybridMultilevel"/>
    <w:tmpl w:val="511CF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F93F3A"/>
    <w:multiLevelType w:val="multilevel"/>
    <w:tmpl w:val="194E3E12"/>
    <w:lvl w:ilvl="0">
      <w:start w:val="1"/>
      <w:numFmt w:val="bullet"/>
      <w:pStyle w:val="stylebulle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E84A9A"/>
    <w:multiLevelType w:val="hybridMultilevel"/>
    <w:tmpl w:val="7C1235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1F264A"/>
    <w:multiLevelType w:val="multilevel"/>
    <w:tmpl w:val="7B96BC6A"/>
    <w:lvl w:ilvl="0">
      <w:start w:val="1"/>
      <w:numFmt w:val="decimal"/>
      <w:pStyle w:val="stylenumbered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2"/>
        <w:szCs w:val="20"/>
        <w:u w:val="no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B81"/>
    <w:rsid w:val="00013DF6"/>
    <w:rsid w:val="000209A9"/>
    <w:rsid w:val="00080ECF"/>
    <w:rsid w:val="00085A33"/>
    <w:rsid w:val="000B1F9D"/>
    <w:rsid w:val="001175F6"/>
    <w:rsid w:val="00191F09"/>
    <w:rsid w:val="0019353A"/>
    <w:rsid w:val="0022491A"/>
    <w:rsid w:val="00242852"/>
    <w:rsid w:val="002B3EC0"/>
    <w:rsid w:val="002F5D66"/>
    <w:rsid w:val="003106F6"/>
    <w:rsid w:val="00316D97"/>
    <w:rsid w:val="00331E2D"/>
    <w:rsid w:val="00382E77"/>
    <w:rsid w:val="00392604"/>
    <w:rsid w:val="003957AE"/>
    <w:rsid w:val="003B6396"/>
    <w:rsid w:val="00402F5A"/>
    <w:rsid w:val="00442481"/>
    <w:rsid w:val="004E5957"/>
    <w:rsid w:val="00524F64"/>
    <w:rsid w:val="00574B2A"/>
    <w:rsid w:val="005B2AE5"/>
    <w:rsid w:val="005B7B81"/>
    <w:rsid w:val="005C46F9"/>
    <w:rsid w:val="00666326"/>
    <w:rsid w:val="0067617E"/>
    <w:rsid w:val="00697B29"/>
    <w:rsid w:val="00705317"/>
    <w:rsid w:val="007C6C25"/>
    <w:rsid w:val="007F0E4C"/>
    <w:rsid w:val="00825B29"/>
    <w:rsid w:val="00840285"/>
    <w:rsid w:val="008965F6"/>
    <w:rsid w:val="008E793E"/>
    <w:rsid w:val="0097450F"/>
    <w:rsid w:val="00996595"/>
    <w:rsid w:val="009C4063"/>
    <w:rsid w:val="009E40DF"/>
    <w:rsid w:val="00A10CF9"/>
    <w:rsid w:val="00A41367"/>
    <w:rsid w:val="00AC37A0"/>
    <w:rsid w:val="00B051AD"/>
    <w:rsid w:val="00B341F2"/>
    <w:rsid w:val="00B824A1"/>
    <w:rsid w:val="00B93CA5"/>
    <w:rsid w:val="00BA0818"/>
    <w:rsid w:val="00BC7D25"/>
    <w:rsid w:val="00C44E50"/>
    <w:rsid w:val="00C601A3"/>
    <w:rsid w:val="00C63FDE"/>
    <w:rsid w:val="00C9259F"/>
    <w:rsid w:val="00CF1B1D"/>
    <w:rsid w:val="00D00B67"/>
    <w:rsid w:val="00D43857"/>
    <w:rsid w:val="00D75DF9"/>
    <w:rsid w:val="00D9465E"/>
    <w:rsid w:val="00D95A66"/>
    <w:rsid w:val="00DA02DF"/>
    <w:rsid w:val="00DD7FBE"/>
    <w:rsid w:val="00E6623C"/>
    <w:rsid w:val="00EA3DFD"/>
    <w:rsid w:val="00EB66E5"/>
    <w:rsid w:val="00F00A7E"/>
    <w:rsid w:val="00F71ECE"/>
    <w:rsid w:val="00F94348"/>
    <w:rsid w:val="00FC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3326CB"/>
  <w15:docId w15:val="{3EA915C4-978C-514B-89BC-06ED48C14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82E77"/>
    <w:rPr>
      <w:sz w:val="22"/>
      <w:szCs w:val="24"/>
    </w:rPr>
  </w:style>
  <w:style w:type="paragraph" w:styleId="Heading1">
    <w:name w:val="heading 1"/>
    <w:next w:val="Normal"/>
    <w:link w:val="Heading1Char"/>
    <w:qFormat/>
    <w:rsid w:val="00382E77"/>
    <w:pPr>
      <w:pageBreakBefore/>
      <w:spacing w:before="240" w:after="120"/>
      <w:outlineLvl w:val="0"/>
    </w:pPr>
    <w:rPr>
      <w:b/>
      <w:sz w:val="36"/>
      <w:szCs w:val="18"/>
    </w:rPr>
  </w:style>
  <w:style w:type="paragraph" w:styleId="Heading2">
    <w:name w:val="heading 2"/>
    <w:next w:val="Normal"/>
    <w:link w:val="Heading2Char"/>
    <w:qFormat/>
    <w:rsid w:val="00382E77"/>
    <w:pPr>
      <w:spacing w:before="360" w:after="60"/>
      <w:outlineLvl w:val="1"/>
    </w:pPr>
    <w:rPr>
      <w:rFonts w:cs="Arial"/>
      <w:b/>
      <w:bCs/>
      <w:color w:val="000000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382E77"/>
    <w:pPr>
      <w:keepNext/>
      <w:spacing w:before="240" w:after="60"/>
      <w:outlineLvl w:val="2"/>
    </w:pPr>
    <w:rPr>
      <w:rFonts w:cs="Arial"/>
      <w:b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382E77"/>
    <w:pPr>
      <w:keepNext/>
      <w:spacing w:before="240" w:after="60"/>
      <w:outlineLvl w:val="3"/>
    </w:pPr>
    <w:rPr>
      <w:b/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qFormat/>
    <w:rsid w:val="00382E77"/>
    <w:pPr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aliases w:val="apaindent"/>
    <w:basedOn w:val="Normal"/>
    <w:next w:val="Normal"/>
    <w:link w:val="Heading6Char"/>
    <w:qFormat/>
    <w:rsid w:val="00382E77"/>
    <w:pPr>
      <w:spacing w:before="120" w:after="60"/>
      <w:ind w:left="720" w:hanging="720"/>
      <w:outlineLvl w:val="5"/>
    </w:pPr>
    <w:rPr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B341F2"/>
    <w:pPr>
      <w:spacing w:before="360"/>
      <w:ind w:left="720"/>
    </w:pPr>
    <w:rPr>
      <w:rFonts w:cs="Arial"/>
      <w:b/>
      <w:bCs/>
    </w:rPr>
  </w:style>
  <w:style w:type="paragraph" w:styleId="Header">
    <w:name w:val="header"/>
    <w:basedOn w:val="Normal"/>
    <w:rsid w:val="005B7B8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B7B81"/>
    <w:pPr>
      <w:tabs>
        <w:tab w:val="center" w:pos="4320"/>
        <w:tab w:val="right" w:pos="8640"/>
      </w:tabs>
    </w:pPr>
  </w:style>
  <w:style w:type="paragraph" w:customStyle="1" w:styleId="HeaderTitle">
    <w:name w:val="HeaderTitle"/>
    <w:basedOn w:val="Normal"/>
    <w:rsid w:val="005B7B81"/>
    <w:pPr>
      <w:jc w:val="right"/>
    </w:pPr>
    <w:rPr>
      <w:rFonts w:cs="Arial"/>
      <w:b/>
      <w:color w:val="808080"/>
      <w:sz w:val="28"/>
    </w:rPr>
  </w:style>
  <w:style w:type="character" w:styleId="PageNumber">
    <w:name w:val="page number"/>
    <w:rsid w:val="005B7B81"/>
    <w:rPr>
      <w:rFonts w:ascii="Arial" w:hAnsi="Arial"/>
      <w:sz w:val="18"/>
    </w:rPr>
  </w:style>
  <w:style w:type="character" w:customStyle="1" w:styleId="Heading3Char">
    <w:name w:val="Heading 3 Char"/>
    <w:link w:val="Heading3"/>
    <w:rsid w:val="00382E77"/>
    <w:rPr>
      <w:rFonts w:ascii="Arial" w:hAnsi="Arial" w:cs="Arial"/>
      <w:b/>
      <w:bCs/>
      <w:sz w:val="28"/>
      <w:szCs w:val="26"/>
      <w:lang w:val="en-US" w:eastAsia="en-US" w:bidi="ar-SA"/>
    </w:rPr>
  </w:style>
  <w:style w:type="paragraph" w:customStyle="1" w:styleId="Body">
    <w:name w:val="Body"/>
    <w:basedOn w:val="Normal"/>
    <w:rsid w:val="00DD7FBE"/>
    <w:rPr>
      <w:rFonts w:cs="Courier New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2E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82E77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382E77"/>
    <w:rPr>
      <w:b/>
      <w:sz w:val="36"/>
      <w:szCs w:val="18"/>
      <w:lang w:val="en-US" w:eastAsia="en-US" w:bidi="ar-SA"/>
    </w:rPr>
  </w:style>
  <w:style w:type="character" w:customStyle="1" w:styleId="Heading2Char">
    <w:name w:val="Heading 2 Char"/>
    <w:link w:val="Heading2"/>
    <w:rsid w:val="00382E77"/>
    <w:rPr>
      <w:rFonts w:cs="Arial"/>
      <w:b/>
      <w:bCs/>
      <w:color w:val="000000"/>
      <w:sz w:val="32"/>
      <w:szCs w:val="32"/>
      <w:lang w:val="en-US" w:eastAsia="en-US" w:bidi="ar-SA"/>
    </w:rPr>
  </w:style>
  <w:style w:type="character" w:customStyle="1" w:styleId="Heading4Char">
    <w:name w:val="Heading 4 Char"/>
    <w:link w:val="Heading4"/>
    <w:rsid w:val="00382E77"/>
    <w:rPr>
      <w:b/>
      <w:bCs/>
      <w:sz w:val="24"/>
      <w:szCs w:val="28"/>
    </w:rPr>
  </w:style>
  <w:style w:type="character" w:customStyle="1" w:styleId="Heading5Char">
    <w:name w:val="Heading 5 Char"/>
    <w:link w:val="Heading5"/>
    <w:rsid w:val="00382E77"/>
    <w:rPr>
      <w:b/>
      <w:bCs/>
      <w:iCs/>
      <w:szCs w:val="26"/>
    </w:rPr>
  </w:style>
  <w:style w:type="character" w:customStyle="1" w:styleId="Heading6Char">
    <w:name w:val="Heading 6 Char"/>
    <w:aliases w:val="apaindent Char"/>
    <w:link w:val="Heading6"/>
    <w:rsid w:val="00382E77"/>
    <w:rPr>
      <w:bCs/>
    </w:rPr>
  </w:style>
  <w:style w:type="paragraph" w:customStyle="1" w:styleId="stylebulleted">
    <w:name w:val="style bulleted"/>
    <w:basedOn w:val="BodyText"/>
    <w:qFormat/>
    <w:rsid w:val="00242852"/>
    <w:pPr>
      <w:numPr>
        <w:numId w:val="1"/>
      </w:numPr>
      <w:ind w:left="720"/>
    </w:pPr>
  </w:style>
  <w:style w:type="paragraph" w:customStyle="1" w:styleId="BodyText">
    <w:name w:val="BodyText"/>
    <w:link w:val="BodyTextChar"/>
    <w:qFormat/>
    <w:rsid w:val="00C63FDE"/>
    <w:pPr>
      <w:spacing w:before="120" w:after="60"/>
    </w:pPr>
    <w:rPr>
      <w:sz w:val="22"/>
      <w:szCs w:val="24"/>
    </w:rPr>
  </w:style>
  <w:style w:type="character" w:customStyle="1" w:styleId="BodyTextChar">
    <w:name w:val="BodyText Char"/>
    <w:link w:val="BodyText"/>
    <w:rsid w:val="00C63FDE"/>
    <w:rPr>
      <w:sz w:val="22"/>
      <w:szCs w:val="24"/>
    </w:rPr>
  </w:style>
  <w:style w:type="paragraph" w:customStyle="1" w:styleId="stylenumbered">
    <w:name w:val="style numbered"/>
    <w:basedOn w:val="BodyText"/>
    <w:link w:val="stylenumberedChar"/>
    <w:qFormat/>
    <w:rsid w:val="00382E77"/>
    <w:pPr>
      <w:numPr>
        <w:numId w:val="2"/>
      </w:numPr>
    </w:pPr>
  </w:style>
  <w:style w:type="character" w:customStyle="1" w:styleId="stylenumberedChar">
    <w:name w:val="style numbered Char"/>
    <w:link w:val="stylenumbered"/>
    <w:rsid w:val="00996595"/>
    <w:rPr>
      <w:sz w:val="22"/>
      <w:szCs w:val="24"/>
    </w:rPr>
  </w:style>
  <w:style w:type="table" w:styleId="TableGrid">
    <w:name w:val="Table Grid"/>
    <w:basedOn w:val="TableNormal"/>
    <w:uiPriority w:val="39"/>
    <w:rsid w:val="00331E2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1E2D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character" w:styleId="Emphasis">
    <w:name w:val="Emphasis"/>
    <w:uiPriority w:val="20"/>
    <w:qFormat/>
    <w:rsid w:val="00331E2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C44E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4E50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4E50"/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semiHidden/>
    <w:unhideWhenUsed/>
    <w:rsid w:val="007F0E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4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eb.b.ebscohost.com.library.capella.edu/ehost/detail/detail?vid=0&amp;sid=98d48b0e-435f-4a94-bf0d-f3b87efd3d56%40pdc-v-sessmgr05&amp;bdata=JnNpdGU9ZWhvc3QtbGl2ZSZzY29wZT1zaXR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chool_x002d_Specific_x0020_Resources xmlns="db127462-dcaf-47e6-9968-3560db96afd0">
      <Value>Standards, Styles, and Templates</Value>
    </School_x002d_Specific_x0020_Resources>
    <Keyword xmlns="db127462-dcaf-47e6-9968-3560db96afd0">
      <Value>Templates</Value>
    </Keyword>
    <Add_x0020_to_x0020_Home_x0020_Page_x003f_ xmlns="db127462-dcaf-47e6-9968-3560db96afd0">false</Add_x0020_to_x0020_Home_x0020_Page_x003f_>
    <Description0 xmlns="db127462-dcaf-47e6-9968-3560db96afd0">With placeholder text only.</Description0>
    <Doc_x0020_Status xmlns="db127462-dcaf-47e6-9968-3560db96afd0">Up to date.</Doc_x0020_Status>
    <Maintenance_x0020_Notes xmlns="db127462-dcaf-47e6-9968-3560db96afd0">Ownership switched from TL to AK 2/2/19. </Maintenance_x0020_Notes>
    <LinkID xmlns="db127462-dcaf-47e6-9968-3560db96afd0">103</LinkID>
    <Current_x0020_Doc_x0020_Owner xmlns="db127462-dcaf-47e6-9968-3560db96afd0">Ann K.</Current_x0020_Doc_x0020_Owner>
    <Title_x0020__x0028_with_x0020_link_x0020_to_x0020_document_x0029_ xmlns="db127462-dcaf-47e6-9968-3560db96afd0">
      <Url>https://sharepoint.strategiced.com/sites/OPUX/CCD/DE/Documents/course_files_template_portrait.docx</Url>
      <Description>Course Files Template (Portrait)</Description>
    </Title_x0020__x0028_with_x0020_link_x0020_to_x0020_document_x0029_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773E72901A7847B81C290161348FFF" ma:contentTypeVersion="17" ma:contentTypeDescription="Upload a new document." ma:contentTypeScope="" ma:versionID="eab0dbf8a951c9590aa5989efdbf4922">
  <xsd:schema xmlns:xsd="http://www.w3.org/2001/XMLSchema" xmlns:xs="http://www.w3.org/2001/XMLSchema" xmlns:p="http://schemas.microsoft.com/office/2006/metadata/properties" xmlns:ns1="http://schemas.microsoft.com/sharepoint/v3" xmlns:ns2="db127462-dcaf-47e6-9968-3560db96afd0" xmlns:ns3="4e3ab1ac-c744-4f3e-9438-8266a700a61b" targetNamespace="http://schemas.microsoft.com/office/2006/metadata/properties" ma:root="true" ma:fieldsID="873fb14c79ebdf345cd40b1dd9d941f3" ns1:_="" ns2:_="" ns3:_="">
    <xsd:import namespace="http://schemas.microsoft.com/sharepoint/v3"/>
    <xsd:import namespace="db127462-dcaf-47e6-9968-3560db96afd0"/>
    <xsd:import namespace="4e3ab1ac-c744-4f3e-9438-8266a700a61b"/>
    <xsd:element name="properties">
      <xsd:complexType>
        <xsd:sequence>
          <xsd:element name="documentManagement">
            <xsd:complexType>
              <xsd:all>
                <xsd:element ref="ns2:Title_x0020__x0028_with_x0020_link_x0020_to_x0020_document_x0029_" minOccurs="0"/>
                <xsd:element ref="ns2:Current_x0020_Doc_x0020_Owner" minOccurs="0"/>
                <xsd:element ref="ns2:Doc_x0020_Status" minOccurs="0"/>
                <xsd:element ref="ns2:Maintenance_x0020_Notes" minOccurs="0"/>
                <xsd:element ref="ns2:LinkID" minOccurs="0"/>
                <xsd:element ref="ns2:Description0" minOccurs="0"/>
                <xsd:element ref="ns2:School_x002d_Specific_x0020_Resources" minOccurs="0"/>
                <xsd:element ref="ns2:Keyword" minOccurs="0"/>
                <xsd:element ref="ns2:Add_x0020_to_x0020_Home_x0020_Page_x003f_" minOccurs="0"/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13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27462-dcaf-47e6-9968-3560db96afd0" elementFormDefault="qualified">
    <xsd:import namespace="http://schemas.microsoft.com/office/2006/documentManagement/types"/>
    <xsd:import namespace="http://schemas.microsoft.com/office/infopath/2007/PartnerControls"/>
    <xsd:element name="Title_x0020__x0028_with_x0020_link_x0020_to_x0020_document_x0029_" ma:index="1" nillable="true" ma:displayName="Doc Title (with link)" ma:description="• Copy the following URL into the *Type the Web address* box: https://sharepoint.strategiced.com/sites/OPUX/CCD/DE/Documents/&#10;• Add your document's filename and extension to the end of this URL. &#10;• Type the doc title into the *Type the description* box." ma:format="Hyperlink" ma:internalName="Title_x0020__x0028_with_x0020_link_x0020_to_x0020_document_x0029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urrent_x0020_Doc_x0020_Owner" ma:index="2" nillable="true" ma:displayName="Owner" ma:default="_Select your name" ma:description="The doc owner is the person who created the doc or most recently updated it." ma:format="Dropdown" ma:internalName="Current_x0020_Doc_x0020_Owner">
      <xsd:simpleType>
        <xsd:restriction base="dms:Choice">
          <xsd:enumeration value="_Select your name"/>
          <xsd:enumeration value="Andrew"/>
          <xsd:enumeration value="Ann K."/>
          <xsd:enumeration value="Anne L."/>
          <xsd:enumeration value="Austin"/>
          <xsd:enumeration value="Brent"/>
          <xsd:enumeration value="Chuck"/>
          <xsd:enumeration value="Jeff"/>
          <xsd:enumeration value="Keri"/>
          <xsd:enumeration value="Rachel"/>
          <xsd:enumeration value="Wendy"/>
          <xsd:enumeration value="Samantha"/>
          <xsd:enumeration value="Stephanie"/>
          <xsd:enumeration value="Mary T."/>
          <xsd:enumeration value="All Team"/>
        </xsd:restriction>
      </xsd:simpleType>
    </xsd:element>
    <xsd:element name="Doc_x0020_Status" ma:index="3" nillable="true" ma:displayName="Doc Status" ma:default="_" ma:format="RadioButtons" ma:internalName="Doc_x0020_Status">
      <xsd:simpleType>
        <xsd:restriction base="dms:Choice">
          <xsd:enumeration value="_"/>
          <xsd:enumeration value="Up to date."/>
          <xsd:enumeration value="Continuous maintenance."/>
          <xsd:enumeration value="Under construction."/>
          <xsd:enumeration value="To be archived."/>
          <xsd:enumeration value="Update is needed."/>
          <xsd:enumeration value="Update is pending."/>
        </xsd:restriction>
      </xsd:simpleType>
    </xsd:element>
    <xsd:element name="Maintenance_x0020_Notes" ma:index="4" nillable="true" ma:displayName="Maintenance Notes" ma:internalName="Maintenance_x0020_Notes">
      <xsd:simpleType>
        <xsd:restriction base="dms:Note">
          <xsd:maxLength value="255"/>
        </xsd:restriction>
      </xsd:simpleType>
    </xsd:element>
    <xsd:element name="LinkID" ma:index="5" nillable="true" ma:displayName="LinkID" ma:default="0" ma:description="" ma:internalName="LinkID">
      <xsd:simpleType>
        <xsd:restriction base="dms:Number"/>
      </xsd:simpleType>
    </xsd:element>
    <xsd:element name="Description0" ma:index="6" nillable="true" ma:displayName="Doc Description" ma:internalName="Description0">
      <xsd:simpleType>
        <xsd:restriction base="dms:Note">
          <xsd:maxLength value="255"/>
        </xsd:restriction>
      </xsd:simpleType>
    </xsd:element>
    <xsd:element name="School_x002d_Specific_x0020_Resources" ma:index="7" nillable="true" ma:displayName="Category" ma:description="Select the folder in which you want this link to appear." ma:internalName="School_x002d_Specific_x0020_Resource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rocesses and Practices"/>
                    <xsd:enumeration value="Standards, Styles, and Templates"/>
                    <xsd:enumeration value="Special Course Elements"/>
                    <xsd:enumeration value="Course Materials and Media"/>
                    <xsd:enumeration value="Atlas"/>
                  </xsd:restriction>
                </xsd:simpleType>
              </xsd:element>
            </xsd:sequence>
          </xsd:extension>
        </xsd:complexContent>
      </xsd:complexType>
    </xsd:element>
    <xsd:element name="Keyword" ma:index="8" nillable="true" ma:displayName="Subcategory" ma:description="Identify the subcategory this resource should appear under." ma:internalName="Keyword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A"/>
                    <xsd:enumeration value="APA"/>
                    <xsd:enumeration value="Business Practices"/>
                    <xsd:enumeration value="Course Files"/>
                    <xsd:enumeration value="Course Materials"/>
                    <xsd:enumeration value="Inauthentic Content/Copyright"/>
                    <xsd:enumeration value="Matrices and Checklists"/>
                    <xsd:enumeration value="Media"/>
                    <xsd:enumeration value="Minors"/>
                    <xsd:enumeration value="Processes, Workflow, and Tracking"/>
                    <xsd:enumeration value="Quizzes"/>
                    <xsd:enumeration value="School-and Curriculum-based Elements"/>
                    <xsd:enumeration value="Standards"/>
                    <xsd:enumeration value="Styles"/>
                    <xsd:enumeration value="Technology-based Elements"/>
                    <xsd:enumeration value="Templates"/>
                  </xsd:restriction>
                </xsd:simpleType>
              </xsd:element>
            </xsd:sequence>
          </xsd:extension>
        </xsd:complexContent>
      </xsd:complexType>
    </xsd:element>
    <xsd:element name="Add_x0020_to_x0020_Home_x0020_Page_x003f_" ma:index="9" nillable="true" ma:displayName="Add to Home Page?" ma:default="0" ma:description="Click to have this document included as one of our most frequently used." ma:internalName="Add_x0020_to_x0020_Home_x0020_Page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3ab1ac-c744-4f3e-9438-8266a700a61b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Leave This Space Empty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7EB68-C012-4D25-91E6-22641095972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57F101F-3185-4125-8D5A-2E8B29E0CBE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b127462-dcaf-47e6-9968-3560db96afd0"/>
  </ds:schemaRefs>
</ds:datastoreItem>
</file>

<file path=customXml/itemProps3.xml><?xml version="1.0" encoding="utf-8"?>
<ds:datastoreItem xmlns:ds="http://schemas.openxmlformats.org/officeDocument/2006/customXml" ds:itemID="{9ACC7528-D252-41FE-A787-42CA4C1918A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4EF6F46-23D2-4A1A-A566-F90C9DEF828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E1C186F-FCFF-49AB-B0E4-3212E7D359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127462-dcaf-47e6-9968-3560db96afd0"/>
    <ds:schemaRef ds:uri="4e3ab1ac-c744-4f3e-9438-8266a700a6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30E4BBA-9697-4F7E-9BAF-6015EBD37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Capella Education Company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tleffler</dc:creator>
  <cp:lastModifiedBy>Schempp, Stephanie</cp:lastModifiedBy>
  <cp:revision>2</cp:revision>
  <cp:lastPrinted>2004-11-23T17:45:00Z</cp:lastPrinted>
  <dcterms:created xsi:type="dcterms:W3CDTF">2020-09-08T17:29:00Z</dcterms:created>
  <dcterms:modified xsi:type="dcterms:W3CDTF">2020-09-08T17:29:00Z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Leffler, Tanya</vt:lpwstr>
  </property>
  <property fmtid="{D5CDD505-2E9C-101B-9397-08002B2CF9AE}" pid="3" name="Celeste">
    <vt:lpwstr>0</vt:lpwstr>
  </property>
  <property fmtid="{D5CDD505-2E9C-101B-9397-08002B2CF9AE}" pid="4" name="Department Info">
    <vt:lpwstr>0</vt:lpwstr>
  </property>
  <property fmtid="{D5CDD505-2E9C-101B-9397-08002B2CF9AE}" pid="5" name="The Editor Role">
    <vt:lpwstr>0</vt:lpwstr>
  </property>
  <property fmtid="{D5CDD505-2E9C-101B-9397-08002B2CF9AE}" pid="6" name="Editricks">
    <vt:lpwstr>0</vt:lpwstr>
  </property>
  <property fmtid="{D5CDD505-2E9C-101B-9397-08002B2CF9AE}" pid="7" name="Forms">
    <vt:lpwstr>1</vt:lpwstr>
  </property>
  <property fmtid="{D5CDD505-2E9C-101B-9397-08002B2CF9AE}" pid="8" name="Guidance">
    <vt:lpwstr>0</vt:lpwstr>
  </property>
  <property fmtid="{D5CDD505-2E9C-101B-9397-08002B2CF9AE}" pid="9" name="Standardized Language">
    <vt:lpwstr>0</vt:lpwstr>
  </property>
  <property fmtid="{D5CDD505-2E9C-101B-9397-08002B2CF9AE}" pid="10" name="Tool Instructions">
    <vt:lpwstr>0</vt:lpwstr>
  </property>
  <property fmtid="{D5CDD505-2E9C-101B-9397-08002B2CF9AE}" pid="11" name="Sub-page">
    <vt:lpwstr>;#Styles, Formatting, and Templates;#</vt:lpwstr>
  </property>
  <property fmtid="{D5CDD505-2E9C-101B-9397-08002B2CF9AE}" pid="12" name="ePortfolio">
    <vt:lpwstr>0</vt:lpwstr>
  </property>
  <property fmtid="{D5CDD505-2E9C-101B-9397-08002B2CF9AE}" pid="13" name="Media">
    <vt:lpwstr>0</vt:lpwstr>
  </property>
  <property fmtid="{D5CDD505-2E9C-101B-9397-08002B2CF9AE}" pid="14" name="Minors">
    <vt:lpwstr>0</vt:lpwstr>
  </property>
  <property fmtid="{D5CDD505-2E9C-101B-9397-08002B2CF9AE}" pid="15" name="Meetings Docs">
    <vt:lpwstr>0</vt:lpwstr>
  </property>
  <property fmtid="{D5CDD505-2E9C-101B-9397-08002B2CF9AE}" pid="16" name="New/Revised">
    <vt:lpwstr>0</vt:lpwstr>
  </property>
  <property fmtid="{D5CDD505-2E9C-101B-9397-08002B2CF9AE}" pid="17" name="Parts of the Course Test">
    <vt:lpwstr/>
  </property>
  <property fmtid="{D5CDD505-2E9C-101B-9397-08002B2CF9AE}" pid="18" name="Date Uploaded to Toolbox">
    <vt:lpwstr>2010-07-29T00:00:00Z</vt:lpwstr>
  </property>
  <property fmtid="{D5CDD505-2E9C-101B-9397-08002B2CF9AE}" pid="19" name="Creating Links">
    <vt:lpwstr>0</vt:lpwstr>
  </property>
  <property fmtid="{D5CDD505-2E9C-101B-9397-08002B2CF9AE}" pid="20" name="Dreamweaver">
    <vt:lpwstr>0</vt:lpwstr>
  </property>
  <property fmtid="{D5CDD505-2E9C-101B-9397-08002B2CF9AE}" pid="21" name="Checklist">
    <vt:lpwstr>0</vt:lpwstr>
  </property>
  <property fmtid="{D5CDD505-2E9C-101B-9397-08002B2CF9AE}" pid="22" name="Technologies">
    <vt:lpwstr>0</vt:lpwstr>
  </property>
  <property fmtid="{D5CDD505-2E9C-101B-9397-08002B2CF9AE}" pid="23" name="VitalSource">
    <vt:lpwstr>0</vt:lpwstr>
  </property>
  <property fmtid="{D5CDD505-2E9C-101B-9397-08002B2CF9AE}" pid="24" name="The DERG">
    <vt:lpwstr>0</vt:lpwstr>
  </property>
  <property fmtid="{D5CDD505-2E9C-101B-9397-08002B2CF9AE}" pid="25" name="Styles and Standards Column">
    <vt:lpwstr/>
  </property>
  <property fmtid="{D5CDD505-2E9C-101B-9397-08002B2CF9AE}" pid="26" name="Web Pages">
    <vt:lpwstr>0</vt:lpwstr>
  </property>
  <property fmtid="{D5CDD505-2E9C-101B-9397-08002B2CF9AE}" pid="27" name="SafeAssign">
    <vt:lpwstr>0</vt:lpwstr>
  </property>
  <property fmtid="{D5CDD505-2E9C-101B-9397-08002B2CF9AE}" pid="28" name="Styles and Formatting">
    <vt:lpwstr>1</vt:lpwstr>
  </property>
  <property fmtid="{D5CDD505-2E9C-101B-9397-08002B2CF9AE}" pid="29" name="VSS">
    <vt:lpwstr>0</vt:lpwstr>
  </property>
  <property fmtid="{D5CDD505-2E9C-101B-9397-08002B2CF9AE}" pid="30" name="EmailTo">
    <vt:lpwstr/>
  </property>
  <property fmtid="{D5CDD505-2E9C-101B-9397-08002B2CF9AE}" pid="31" name="EmailSender">
    <vt:lpwstr/>
  </property>
  <property fmtid="{D5CDD505-2E9C-101B-9397-08002B2CF9AE}" pid="32" name="EmailFrom">
    <vt:lpwstr/>
  </property>
  <property fmtid="{D5CDD505-2E9C-101B-9397-08002B2CF9AE}" pid="33" name="Filename_test">
    <vt:lpwstr/>
  </property>
  <property fmtid="{D5CDD505-2E9C-101B-9397-08002B2CF9AE}" pid="34" name="EmailSubject">
    <vt:lpwstr/>
  </property>
  <property fmtid="{D5CDD505-2E9C-101B-9397-08002B2CF9AE}" pid="35" name="EmailCc">
    <vt:lpwstr/>
  </property>
  <property fmtid="{D5CDD505-2E9C-101B-9397-08002B2CF9AE}" pid="36" name="Filename">
    <vt:lpwstr/>
  </property>
  <property fmtid="{D5CDD505-2E9C-101B-9397-08002B2CF9AE}" pid="37" name="Order">
    <vt:r8>17400</vt:r8>
  </property>
  <property fmtid="{D5CDD505-2E9C-101B-9397-08002B2CF9AE}" pid="38" name="Doc Title with Link WIP">
    <vt:lpwstr>https://collaborate.capella.edu/nextgen/ngl1/editor_toolbox/All%20Documents/course_file_template_portrait.doc</vt:lpwstr>
  </property>
  <property fmtid="{D5CDD505-2E9C-101B-9397-08002B2CF9AE}" pid="39" name="ContentType">
    <vt:lpwstr>Document</vt:lpwstr>
  </property>
  <property fmtid="{D5CDD505-2E9C-101B-9397-08002B2CF9AE}" pid="40" name="Choose Category (Left Nav)">
    <vt:lpwstr>;#Styles and Standards;#Celeste New and Revised;#Non-Celeste New and Revised;#</vt:lpwstr>
  </property>
  <property fmtid="{D5CDD505-2E9C-101B-9397-08002B2CF9AE}" pid="41" name="Archive This Doc">
    <vt:lpwstr>0</vt:lpwstr>
  </property>
  <property fmtid="{D5CDD505-2E9C-101B-9397-08002B2CF9AE}" pid="42" name="WorkflowChangePath">
    <vt:lpwstr>a908e54d-bb11-4491-974d-87c7c5b26495,24;</vt:lpwstr>
  </property>
  <property fmtid="{D5CDD505-2E9C-101B-9397-08002B2CF9AE}" pid="43" name="source_item_id">
    <vt:lpwstr>18</vt:lpwstr>
  </property>
  <property fmtid="{D5CDD505-2E9C-101B-9397-08002B2CF9AE}" pid="44" name="ContentTypeId">
    <vt:lpwstr>0x010100B1773E72901A7847B81C290161348FFF</vt:lpwstr>
  </property>
  <property fmtid="{D5CDD505-2E9C-101B-9397-08002B2CF9AE}" pid="45" name="xd_ProgID">
    <vt:lpwstr/>
  </property>
  <property fmtid="{D5CDD505-2E9C-101B-9397-08002B2CF9AE}" pid="46" name="_SharedFileIndex">
    <vt:lpwstr/>
  </property>
  <property fmtid="{D5CDD505-2E9C-101B-9397-08002B2CF9AE}" pid="47" name="_SourceUrl">
    <vt:lpwstr/>
  </property>
  <property fmtid="{D5CDD505-2E9C-101B-9397-08002B2CF9AE}" pid="48" name="TemplateUrl">
    <vt:lpwstr/>
  </property>
  <property fmtid="{D5CDD505-2E9C-101B-9397-08002B2CF9AE}" pid="49" name="Doc Team">
    <vt:lpwstr>Team 1</vt:lpwstr>
  </property>
</Properties>
</file>