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7CDDD5" w14:textId="16C5C861" w:rsidR="00850050" w:rsidRPr="00850050" w:rsidRDefault="00850050" w:rsidP="00850050">
      <w:pPr>
        <w:shd w:val="clear" w:color="auto" w:fill="E6E6E6"/>
        <w:spacing w:after="0" w:line="240" w:lineRule="auto"/>
        <w:rPr>
          <w:rFonts w:ascii="Arial" w:eastAsia="Times New Roman" w:hAnsi="Arial" w:cs="Arial"/>
          <w:b/>
          <w:bCs/>
          <w:color w:val="000000"/>
          <w:sz w:val="21"/>
          <w:szCs w:val="21"/>
        </w:rPr>
      </w:pPr>
      <w:r w:rsidRPr="00850050">
        <w:rPr>
          <w:rFonts w:ascii="inherit" w:eastAsia="Times New Roman" w:hAnsi="inherit" w:cs="Arial"/>
          <w:b/>
          <w:bCs/>
          <w:color w:val="000000"/>
          <w:sz w:val="21"/>
          <w:szCs w:val="21"/>
          <w:bdr w:val="none" w:sz="0" w:space="0" w:color="auto" w:frame="1"/>
        </w:rPr>
        <w:t xml:space="preserve">Week 4, Option 2 – Wireless Tool (Fern </w:t>
      </w:r>
      <w:proofErr w:type="spellStart"/>
      <w:r w:rsidRPr="00850050">
        <w:rPr>
          <w:rFonts w:ascii="inherit" w:eastAsia="Times New Roman" w:hAnsi="inherit" w:cs="Arial"/>
          <w:b/>
          <w:bCs/>
          <w:color w:val="000000"/>
          <w:sz w:val="21"/>
          <w:szCs w:val="21"/>
          <w:bdr w:val="none" w:sz="0" w:space="0" w:color="auto" w:frame="1"/>
        </w:rPr>
        <w:t>Wifi</w:t>
      </w:r>
      <w:proofErr w:type="spellEnd"/>
      <w:r w:rsidRPr="00850050">
        <w:rPr>
          <w:rFonts w:ascii="inherit" w:eastAsia="Times New Roman" w:hAnsi="inherit" w:cs="Arial"/>
          <w:b/>
          <w:bCs/>
          <w:color w:val="000000"/>
          <w:sz w:val="21"/>
          <w:szCs w:val="21"/>
          <w:bdr w:val="none" w:sz="0" w:space="0" w:color="auto" w:frame="1"/>
        </w:rPr>
        <w:t xml:space="preserve"> Cracker)</w:t>
      </w:r>
      <w:r w:rsidRPr="00850050">
        <w:rPr>
          <w:rFonts w:ascii="Arial" w:eastAsia="Times New Roman" w:hAnsi="Arial" w:cs="Arial"/>
          <w:b/>
          <w:bCs/>
          <w:color w:val="000000"/>
          <w:sz w:val="21"/>
          <w:szCs w:val="21"/>
        </w:rPr>
        <w:t> </w:t>
      </w:r>
      <w:r w:rsidRPr="00850050">
        <w:rPr>
          <w:rFonts w:ascii="inherit" w:eastAsia="Times New Roman" w:hAnsi="inherit" w:cs="Arial"/>
          <w:b/>
          <w:bCs/>
          <w:noProof/>
          <w:color w:val="000000"/>
          <w:sz w:val="21"/>
          <w:szCs w:val="21"/>
          <w:bdr w:val="none" w:sz="0" w:space="0" w:color="auto" w:frame="1"/>
        </w:rPr>
        <w:drawing>
          <wp:inline distT="0" distB="0" distL="0" distR="0" wp14:anchorId="3276ED5D" wp14:editId="21AA2122">
            <wp:extent cx="152400" cy="152400"/>
            <wp:effectExtent l="0" t="0" r="0" b="0"/>
            <wp:docPr id="1" name="Picture 1" descr="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achmen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2C56EE13" w14:textId="77777777" w:rsidR="00850050" w:rsidRPr="00850050" w:rsidRDefault="00850050" w:rsidP="00850050">
      <w:pPr>
        <w:spacing w:after="0" w:line="240" w:lineRule="auto"/>
        <w:jc w:val="center"/>
        <w:rPr>
          <w:rFonts w:ascii="Arial" w:eastAsia="Times New Roman" w:hAnsi="Arial" w:cs="Arial"/>
          <w:color w:val="000000"/>
          <w:sz w:val="19"/>
          <w:szCs w:val="19"/>
        </w:rPr>
      </w:pPr>
      <w:hyperlink r:id="rId5" w:history="1">
        <w:r w:rsidRPr="00850050">
          <w:rPr>
            <w:rFonts w:ascii="inherit" w:eastAsia="Times New Roman" w:hAnsi="inherit" w:cs="Arial"/>
            <w:b/>
            <w:bCs/>
            <w:caps/>
            <w:color w:val="666666"/>
            <w:spacing w:val="15"/>
            <w:sz w:val="15"/>
            <w:szCs w:val="15"/>
            <w:u w:val="single"/>
            <w:bdr w:val="none" w:sz="0" w:space="0" w:color="auto" w:frame="1"/>
            <w:shd w:val="clear" w:color="auto" w:fill="E8E8E8"/>
          </w:rPr>
          <w:t>COLLAPSE</w:t>
        </w:r>
      </w:hyperlink>
    </w:p>
    <w:p w14:paraId="1DF82380" w14:textId="77777777" w:rsidR="00850050" w:rsidRPr="00850050" w:rsidRDefault="00850050" w:rsidP="00850050">
      <w:pPr>
        <w:pBdr>
          <w:bottom w:val="single" w:sz="6" w:space="1" w:color="auto"/>
        </w:pBdr>
        <w:spacing w:after="0" w:line="240" w:lineRule="auto"/>
        <w:jc w:val="center"/>
        <w:rPr>
          <w:rFonts w:ascii="Arial" w:eastAsia="Times New Roman" w:hAnsi="Arial" w:cs="Arial"/>
          <w:vanish/>
          <w:sz w:val="16"/>
          <w:szCs w:val="16"/>
        </w:rPr>
      </w:pPr>
      <w:r w:rsidRPr="00850050">
        <w:rPr>
          <w:rFonts w:ascii="Arial" w:eastAsia="Times New Roman" w:hAnsi="Arial" w:cs="Arial"/>
          <w:vanish/>
          <w:sz w:val="16"/>
          <w:szCs w:val="16"/>
        </w:rPr>
        <w:t>Top of Form</w:t>
      </w:r>
    </w:p>
    <w:p w14:paraId="53769BBF" w14:textId="77777777" w:rsidR="00850050" w:rsidRPr="00850050" w:rsidRDefault="00850050" w:rsidP="00850050">
      <w:pPr>
        <w:spacing w:after="0" w:line="240" w:lineRule="auto"/>
        <w:jc w:val="center"/>
        <w:rPr>
          <w:rFonts w:ascii="inherit" w:eastAsia="Times New Roman" w:hAnsi="inherit" w:cs="Arial"/>
          <w:color w:val="000000"/>
          <w:sz w:val="20"/>
          <w:szCs w:val="20"/>
        </w:rPr>
      </w:pPr>
      <w:r w:rsidRPr="00850050">
        <w:rPr>
          <w:rFonts w:ascii="Times New Roman" w:eastAsia="Times New Roman" w:hAnsi="Times New Roman" w:cs="Times New Roman"/>
          <w:b/>
          <w:bCs/>
          <w:color w:val="000000"/>
          <w:sz w:val="24"/>
          <w:szCs w:val="24"/>
          <w:bdr w:val="none" w:sz="0" w:space="0" w:color="auto" w:frame="1"/>
        </w:rPr>
        <w:t xml:space="preserve">Fern </w:t>
      </w:r>
      <w:proofErr w:type="spellStart"/>
      <w:r w:rsidRPr="00850050">
        <w:rPr>
          <w:rFonts w:ascii="Times New Roman" w:eastAsia="Times New Roman" w:hAnsi="Times New Roman" w:cs="Times New Roman"/>
          <w:b/>
          <w:bCs/>
          <w:color w:val="000000"/>
          <w:sz w:val="24"/>
          <w:szCs w:val="24"/>
          <w:bdr w:val="none" w:sz="0" w:space="0" w:color="auto" w:frame="1"/>
        </w:rPr>
        <w:t>Wifi</w:t>
      </w:r>
      <w:proofErr w:type="spellEnd"/>
      <w:r w:rsidRPr="00850050">
        <w:rPr>
          <w:rFonts w:ascii="Times New Roman" w:eastAsia="Times New Roman" w:hAnsi="Times New Roman" w:cs="Times New Roman"/>
          <w:b/>
          <w:bCs/>
          <w:color w:val="000000"/>
          <w:sz w:val="24"/>
          <w:szCs w:val="24"/>
          <w:bdr w:val="none" w:sz="0" w:space="0" w:color="auto" w:frame="1"/>
        </w:rPr>
        <w:t xml:space="preserve"> Cracker</w:t>
      </w:r>
    </w:p>
    <w:p w14:paraId="0841DBB6" w14:textId="77777777" w:rsidR="00850050" w:rsidRPr="00850050" w:rsidRDefault="00850050" w:rsidP="00850050">
      <w:pPr>
        <w:spacing w:after="0" w:line="390" w:lineRule="atLeast"/>
        <w:rPr>
          <w:rFonts w:ascii="inherit" w:eastAsia="Times New Roman" w:hAnsi="inherit" w:cs="Arial"/>
          <w:color w:val="000000"/>
          <w:sz w:val="20"/>
          <w:szCs w:val="20"/>
        </w:rPr>
      </w:pPr>
      <w:r w:rsidRPr="00850050">
        <w:rPr>
          <w:rFonts w:ascii="Times New Roman" w:eastAsia="Times New Roman" w:hAnsi="Times New Roman" w:cs="Times New Roman"/>
          <w:color w:val="000000"/>
          <w:sz w:val="24"/>
          <w:szCs w:val="24"/>
          <w:bdr w:val="none" w:sz="0" w:space="0" w:color="auto" w:frame="1"/>
        </w:rPr>
        <w:t xml:space="preserve">            According to Kali Tools (2014), Fern </w:t>
      </w:r>
      <w:proofErr w:type="spellStart"/>
      <w:r w:rsidRPr="00850050">
        <w:rPr>
          <w:rFonts w:ascii="Times New Roman" w:eastAsia="Times New Roman" w:hAnsi="Times New Roman" w:cs="Times New Roman"/>
          <w:color w:val="000000"/>
          <w:sz w:val="24"/>
          <w:szCs w:val="24"/>
          <w:bdr w:val="none" w:sz="0" w:space="0" w:color="auto" w:frame="1"/>
        </w:rPr>
        <w:t>Wifi</w:t>
      </w:r>
      <w:proofErr w:type="spellEnd"/>
      <w:r w:rsidRPr="00850050">
        <w:rPr>
          <w:rFonts w:ascii="Times New Roman" w:eastAsia="Times New Roman" w:hAnsi="Times New Roman" w:cs="Times New Roman"/>
          <w:color w:val="000000"/>
          <w:sz w:val="24"/>
          <w:szCs w:val="24"/>
          <w:bdr w:val="none" w:sz="0" w:space="0" w:color="auto" w:frame="1"/>
        </w:rPr>
        <w:t xml:space="preserve"> Cracker (Fern) is a useful tool for wireless security because it can test for weak wireless passwords or discover other wireless vulnerability issues.  Fern is an auditing and attack software program that is designed to crack and recover Wired Equivalent Privacy (WEP), Wi-Fi Protected Access (WPA), and, Wi-Fi Protected Setup (WPS).  The tool was created by </w:t>
      </w:r>
      <w:proofErr w:type="spellStart"/>
      <w:r w:rsidRPr="00850050">
        <w:rPr>
          <w:rFonts w:ascii="Times New Roman" w:eastAsia="Times New Roman" w:hAnsi="Times New Roman" w:cs="Times New Roman"/>
          <w:color w:val="000000"/>
          <w:sz w:val="24"/>
          <w:szCs w:val="24"/>
          <w:bdr w:val="none" w:sz="0" w:space="0" w:color="auto" w:frame="1"/>
        </w:rPr>
        <w:t>Saviour</w:t>
      </w:r>
      <w:proofErr w:type="spellEnd"/>
      <w:r w:rsidRPr="00850050">
        <w:rPr>
          <w:rFonts w:ascii="Times New Roman" w:eastAsia="Times New Roman" w:hAnsi="Times New Roman" w:cs="Times New Roman"/>
          <w:color w:val="000000"/>
          <w:sz w:val="24"/>
          <w:szCs w:val="24"/>
          <w:bdr w:val="none" w:sz="0" w:space="0" w:color="auto" w:frame="1"/>
        </w:rPr>
        <w:t xml:space="preserve"> Emmanuel </w:t>
      </w:r>
      <w:proofErr w:type="spellStart"/>
      <w:r w:rsidRPr="00850050">
        <w:rPr>
          <w:rFonts w:ascii="Times New Roman" w:eastAsia="Times New Roman" w:hAnsi="Times New Roman" w:cs="Times New Roman"/>
          <w:color w:val="000000"/>
          <w:sz w:val="24"/>
          <w:szCs w:val="24"/>
          <w:bdr w:val="none" w:sz="0" w:space="0" w:color="auto" w:frame="1"/>
        </w:rPr>
        <w:t>Ekiko</w:t>
      </w:r>
      <w:proofErr w:type="spellEnd"/>
      <w:r w:rsidRPr="00850050">
        <w:rPr>
          <w:rFonts w:ascii="Times New Roman" w:eastAsia="Times New Roman" w:hAnsi="Times New Roman" w:cs="Times New Roman"/>
          <w:color w:val="000000"/>
          <w:sz w:val="24"/>
          <w:szCs w:val="24"/>
          <w:bdr w:val="none" w:sz="0" w:space="0" w:color="auto" w:frame="1"/>
        </w:rPr>
        <w:t xml:space="preserve"> who was a former boy soldier and Nigerian hacker turned security professional.  </w:t>
      </w:r>
      <w:proofErr w:type="spellStart"/>
      <w:r w:rsidRPr="00850050">
        <w:rPr>
          <w:rFonts w:ascii="Times New Roman" w:eastAsia="Times New Roman" w:hAnsi="Times New Roman" w:cs="Times New Roman"/>
          <w:color w:val="000000"/>
          <w:sz w:val="24"/>
          <w:szCs w:val="24"/>
          <w:bdr w:val="none" w:sz="0" w:space="0" w:color="auto" w:frame="1"/>
        </w:rPr>
        <w:t>Ekiko</w:t>
      </w:r>
      <w:proofErr w:type="spellEnd"/>
      <w:r w:rsidRPr="00850050">
        <w:rPr>
          <w:rFonts w:ascii="Times New Roman" w:eastAsia="Times New Roman" w:hAnsi="Times New Roman" w:cs="Times New Roman"/>
          <w:color w:val="000000"/>
          <w:sz w:val="24"/>
          <w:szCs w:val="24"/>
          <w:bdr w:val="none" w:sz="0" w:space="0" w:color="auto" w:frame="1"/>
        </w:rPr>
        <w:t xml:space="preserve"> wrote Fern based on </w:t>
      </w:r>
      <w:proofErr w:type="spellStart"/>
      <w:r w:rsidRPr="00850050">
        <w:rPr>
          <w:rFonts w:ascii="Times New Roman" w:eastAsia="Times New Roman" w:hAnsi="Times New Roman" w:cs="Times New Roman"/>
          <w:color w:val="000000"/>
          <w:sz w:val="24"/>
          <w:szCs w:val="24"/>
          <w:bdr w:val="none" w:sz="0" w:space="0" w:color="auto" w:frame="1"/>
        </w:rPr>
        <w:t>Aircrack</w:t>
      </w:r>
      <w:proofErr w:type="spellEnd"/>
      <w:r w:rsidRPr="00850050">
        <w:rPr>
          <w:rFonts w:ascii="Times New Roman" w:eastAsia="Times New Roman" w:hAnsi="Times New Roman" w:cs="Times New Roman"/>
          <w:color w:val="000000"/>
          <w:sz w:val="24"/>
          <w:szCs w:val="24"/>
          <w:bdr w:val="none" w:sz="0" w:space="0" w:color="auto" w:frame="1"/>
        </w:rPr>
        <w:t xml:space="preserve">-NG using Python and created a Graphical User Interface (GUI) for users with commonly used </w:t>
      </w:r>
      <w:proofErr w:type="spellStart"/>
      <w:r w:rsidRPr="00850050">
        <w:rPr>
          <w:rFonts w:ascii="Times New Roman" w:eastAsia="Times New Roman" w:hAnsi="Times New Roman" w:cs="Times New Roman"/>
          <w:color w:val="000000"/>
          <w:sz w:val="24"/>
          <w:szCs w:val="24"/>
          <w:bdr w:val="none" w:sz="0" w:space="0" w:color="auto" w:frame="1"/>
        </w:rPr>
        <w:t>Aircrack</w:t>
      </w:r>
      <w:proofErr w:type="spellEnd"/>
      <w:r w:rsidRPr="00850050">
        <w:rPr>
          <w:rFonts w:ascii="Times New Roman" w:eastAsia="Times New Roman" w:hAnsi="Times New Roman" w:cs="Times New Roman"/>
          <w:color w:val="000000"/>
          <w:sz w:val="24"/>
          <w:szCs w:val="24"/>
          <w:bdr w:val="none" w:sz="0" w:space="0" w:color="auto" w:frame="1"/>
        </w:rPr>
        <w:t xml:space="preserve">-NG command functions.  The GUI makes it easier for someone who is not familiar or comfortable with command line since with </w:t>
      </w:r>
      <w:proofErr w:type="spellStart"/>
      <w:r w:rsidRPr="00850050">
        <w:rPr>
          <w:rFonts w:ascii="Times New Roman" w:eastAsia="Times New Roman" w:hAnsi="Times New Roman" w:cs="Times New Roman"/>
          <w:color w:val="000000"/>
          <w:sz w:val="24"/>
          <w:szCs w:val="24"/>
          <w:bdr w:val="none" w:sz="0" w:space="0" w:color="auto" w:frame="1"/>
        </w:rPr>
        <w:t>Aircrack</w:t>
      </w:r>
      <w:proofErr w:type="spellEnd"/>
      <w:r w:rsidRPr="00850050">
        <w:rPr>
          <w:rFonts w:ascii="Times New Roman" w:eastAsia="Times New Roman" w:hAnsi="Times New Roman" w:cs="Times New Roman"/>
          <w:color w:val="000000"/>
          <w:sz w:val="24"/>
          <w:szCs w:val="24"/>
          <w:bdr w:val="none" w:sz="0" w:space="0" w:color="auto" w:frame="1"/>
        </w:rPr>
        <w:t xml:space="preserve">-NG one </w:t>
      </w:r>
      <w:proofErr w:type="gramStart"/>
      <w:r w:rsidRPr="00850050">
        <w:rPr>
          <w:rFonts w:ascii="Times New Roman" w:eastAsia="Times New Roman" w:hAnsi="Times New Roman" w:cs="Times New Roman"/>
          <w:color w:val="000000"/>
          <w:sz w:val="24"/>
          <w:szCs w:val="24"/>
          <w:bdr w:val="none" w:sz="0" w:space="0" w:color="auto" w:frame="1"/>
        </w:rPr>
        <w:t>has to</w:t>
      </w:r>
      <w:proofErr w:type="gramEnd"/>
      <w:r w:rsidRPr="00850050">
        <w:rPr>
          <w:rFonts w:ascii="Times New Roman" w:eastAsia="Times New Roman" w:hAnsi="Times New Roman" w:cs="Times New Roman"/>
          <w:color w:val="000000"/>
          <w:sz w:val="24"/>
          <w:szCs w:val="24"/>
          <w:bdr w:val="none" w:sz="0" w:space="0" w:color="auto" w:frame="1"/>
        </w:rPr>
        <w:t xml:space="preserve"> enter the commands along with typing in full MAC addresses of the target device.  Fern automates this process by entering in the captured values by just selecting the target device thus reducing common input error a user will make and then adding the proper command needed to perform the task.</w:t>
      </w:r>
    </w:p>
    <w:p w14:paraId="6196891E" w14:textId="77777777" w:rsidR="00850050" w:rsidRPr="00850050" w:rsidRDefault="00850050" w:rsidP="00850050">
      <w:pPr>
        <w:spacing w:after="0" w:line="390" w:lineRule="atLeast"/>
        <w:rPr>
          <w:rFonts w:ascii="inherit" w:eastAsia="Times New Roman" w:hAnsi="inherit" w:cs="Arial"/>
          <w:color w:val="000000"/>
          <w:sz w:val="20"/>
          <w:szCs w:val="20"/>
        </w:rPr>
      </w:pPr>
      <w:r w:rsidRPr="00850050">
        <w:rPr>
          <w:rFonts w:ascii="Times New Roman" w:eastAsia="Times New Roman" w:hAnsi="Times New Roman" w:cs="Times New Roman"/>
          <w:color w:val="000000"/>
          <w:sz w:val="24"/>
          <w:szCs w:val="24"/>
          <w:bdr w:val="none" w:sz="0" w:space="0" w:color="auto" w:frame="1"/>
        </w:rPr>
        <w:t xml:space="preserve">            Fern performs many of the same functions as </w:t>
      </w:r>
      <w:proofErr w:type="spellStart"/>
      <w:r w:rsidRPr="00850050">
        <w:rPr>
          <w:rFonts w:ascii="Times New Roman" w:eastAsia="Times New Roman" w:hAnsi="Times New Roman" w:cs="Times New Roman"/>
          <w:color w:val="000000"/>
          <w:sz w:val="24"/>
          <w:szCs w:val="24"/>
          <w:bdr w:val="none" w:sz="0" w:space="0" w:color="auto" w:frame="1"/>
        </w:rPr>
        <w:t>Aircrack</w:t>
      </w:r>
      <w:proofErr w:type="spellEnd"/>
      <w:r w:rsidRPr="00850050">
        <w:rPr>
          <w:rFonts w:ascii="Times New Roman" w:eastAsia="Times New Roman" w:hAnsi="Times New Roman" w:cs="Times New Roman"/>
          <w:color w:val="000000"/>
          <w:sz w:val="24"/>
          <w:szCs w:val="24"/>
          <w:bdr w:val="none" w:sz="0" w:space="0" w:color="auto" w:frame="1"/>
        </w:rPr>
        <w:t xml:space="preserve">-NG such as WEP, WPA/WPA2 cracking, fake access point attack system, session hijacking (passive and Ethernet modes), access point MAC address geolocation tracking, brute-force attacks, and replay attacks (Kali Tools 2014).   The tool works to </w:t>
      </w:r>
      <w:proofErr w:type="spellStart"/>
      <w:r w:rsidRPr="00850050">
        <w:rPr>
          <w:rFonts w:ascii="Times New Roman" w:eastAsia="Times New Roman" w:hAnsi="Times New Roman" w:cs="Times New Roman"/>
          <w:color w:val="000000"/>
          <w:sz w:val="24"/>
          <w:szCs w:val="24"/>
          <w:bdr w:val="none" w:sz="0" w:space="0" w:color="auto" w:frame="1"/>
        </w:rPr>
        <w:t>deauthenticate</w:t>
      </w:r>
      <w:proofErr w:type="spellEnd"/>
      <w:r w:rsidRPr="00850050">
        <w:rPr>
          <w:rFonts w:ascii="Times New Roman" w:eastAsia="Times New Roman" w:hAnsi="Times New Roman" w:cs="Times New Roman"/>
          <w:color w:val="000000"/>
          <w:sz w:val="24"/>
          <w:szCs w:val="24"/>
          <w:bdr w:val="none" w:sz="0" w:space="0" w:color="auto" w:frame="1"/>
        </w:rPr>
        <w:t xml:space="preserve"> legitimate users so that the user will have to send initial credentials in a hash.  Once the hash is captured, the cracker function can be used to uncover the password in the hash.  WEP passwords can be uncovered rather quickly but WPA passwords can take from several days to several weeks to break depending on the speed of the processor. </w:t>
      </w:r>
    </w:p>
    <w:p w14:paraId="67171FFC" w14:textId="77777777" w:rsidR="00850050" w:rsidRPr="00850050" w:rsidRDefault="00850050" w:rsidP="00850050">
      <w:pPr>
        <w:spacing w:after="0" w:line="390" w:lineRule="atLeast"/>
        <w:ind w:firstLine="720"/>
        <w:rPr>
          <w:rFonts w:ascii="inherit" w:eastAsia="Times New Roman" w:hAnsi="inherit" w:cs="Arial"/>
          <w:color w:val="000000"/>
          <w:sz w:val="20"/>
          <w:szCs w:val="20"/>
        </w:rPr>
      </w:pPr>
      <w:r w:rsidRPr="00850050">
        <w:rPr>
          <w:rFonts w:ascii="Times New Roman" w:eastAsia="Times New Roman" w:hAnsi="Times New Roman" w:cs="Times New Roman"/>
          <w:color w:val="000000"/>
          <w:sz w:val="24"/>
          <w:szCs w:val="24"/>
          <w:bdr w:val="none" w:sz="0" w:space="0" w:color="auto" w:frame="1"/>
        </w:rPr>
        <w:t xml:space="preserve">Finally, Fern </w:t>
      </w:r>
      <w:proofErr w:type="spellStart"/>
      <w:r w:rsidRPr="00850050">
        <w:rPr>
          <w:rFonts w:ascii="Times New Roman" w:eastAsia="Times New Roman" w:hAnsi="Times New Roman" w:cs="Times New Roman"/>
          <w:color w:val="000000"/>
          <w:sz w:val="24"/>
          <w:szCs w:val="24"/>
          <w:bdr w:val="none" w:sz="0" w:space="0" w:color="auto" w:frame="1"/>
        </w:rPr>
        <w:t>Wifi</w:t>
      </w:r>
      <w:proofErr w:type="spellEnd"/>
      <w:r w:rsidRPr="00850050">
        <w:rPr>
          <w:rFonts w:ascii="Times New Roman" w:eastAsia="Times New Roman" w:hAnsi="Times New Roman" w:cs="Times New Roman"/>
          <w:color w:val="000000"/>
          <w:sz w:val="24"/>
          <w:szCs w:val="24"/>
          <w:bdr w:val="none" w:sz="0" w:space="0" w:color="auto" w:frame="1"/>
        </w:rPr>
        <w:t xml:space="preserve"> Cracker in Kali is a limited community edition where many of the hardcore features such as rogue access point and cracking using a GPU are disabled.  The Fern </w:t>
      </w:r>
      <w:proofErr w:type="spellStart"/>
      <w:r w:rsidRPr="00850050">
        <w:rPr>
          <w:rFonts w:ascii="Times New Roman" w:eastAsia="Times New Roman" w:hAnsi="Times New Roman" w:cs="Times New Roman"/>
          <w:color w:val="000000"/>
          <w:sz w:val="24"/>
          <w:szCs w:val="24"/>
          <w:bdr w:val="none" w:sz="0" w:space="0" w:color="auto" w:frame="1"/>
        </w:rPr>
        <w:t>Wifi</w:t>
      </w:r>
      <w:proofErr w:type="spellEnd"/>
      <w:r w:rsidRPr="00850050">
        <w:rPr>
          <w:rFonts w:ascii="Times New Roman" w:eastAsia="Times New Roman" w:hAnsi="Times New Roman" w:cs="Times New Roman"/>
          <w:color w:val="000000"/>
          <w:sz w:val="24"/>
          <w:szCs w:val="24"/>
          <w:bdr w:val="none" w:sz="0" w:space="0" w:color="auto" w:frame="1"/>
        </w:rPr>
        <w:t xml:space="preserve"> Cracker Pro will have all the features enabled and access to customer support.  Fern is useful for those who do not regularly use </w:t>
      </w:r>
      <w:proofErr w:type="spellStart"/>
      <w:r w:rsidRPr="00850050">
        <w:rPr>
          <w:rFonts w:ascii="Times New Roman" w:eastAsia="Times New Roman" w:hAnsi="Times New Roman" w:cs="Times New Roman"/>
          <w:color w:val="000000"/>
          <w:sz w:val="24"/>
          <w:szCs w:val="24"/>
          <w:bdr w:val="none" w:sz="0" w:space="0" w:color="auto" w:frame="1"/>
        </w:rPr>
        <w:t>Aircrack</w:t>
      </w:r>
      <w:proofErr w:type="spellEnd"/>
      <w:r w:rsidRPr="00850050">
        <w:rPr>
          <w:rFonts w:ascii="Times New Roman" w:eastAsia="Times New Roman" w:hAnsi="Times New Roman" w:cs="Times New Roman"/>
          <w:color w:val="000000"/>
          <w:sz w:val="24"/>
          <w:szCs w:val="24"/>
          <w:bdr w:val="none" w:sz="0" w:space="0" w:color="auto" w:frame="1"/>
        </w:rPr>
        <w:t xml:space="preserve">-NG because it can be set up and running during a </w:t>
      </w:r>
      <w:proofErr w:type="spellStart"/>
      <w:r w:rsidRPr="00850050">
        <w:rPr>
          <w:rFonts w:ascii="Times New Roman" w:eastAsia="Times New Roman" w:hAnsi="Times New Roman" w:cs="Times New Roman"/>
          <w:color w:val="000000"/>
          <w:sz w:val="24"/>
          <w:szCs w:val="24"/>
          <w:bdr w:val="none" w:sz="0" w:space="0" w:color="auto" w:frame="1"/>
        </w:rPr>
        <w:t>pentest</w:t>
      </w:r>
      <w:proofErr w:type="spellEnd"/>
      <w:r w:rsidRPr="00850050">
        <w:rPr>
          <w:rFonts w:ascii="Times New Roman" w:eastAsia="Times New Roman" w:hAnsi="Times New Roman" w:cs="Times New Roman"/>
          <w:color w:val="000000"/>
          <w:sz w:val="24"/>
          <w:szCs w:val="24"/>
          <w:bdr w:val="none" w:sz="0" w:space="0" w:color="auto" w:frame="1"/>
        </w:rPr>
        <w:t xml:space="preserve"> while the security auditor is performing other functions and then get back to it to check results.  The same functions for running </w:t>
      </w:r>
      <w:proofErr w:type="spellStart"/>
      <w:r w:rsidRPr="00850050">
        <w:rPr>
          <w:rFonts w:ascii="Times New Roman" w:eastAsia="Times New Roman" w:hAnsi="Times New Roman" w:cs="Times New Roman"/>
          <w:color w:val="000000"/>
          <w:sz w:val="24"/>
          <w:szCs w:val="24"/>
          <w:bdr w:val="none" w:sz="0" w:space="0" w:color="auto" w:frame="1"/>
        </w:rPr>
        <w:t>Aircrack</w:t>
      </w:r>
      <w:proofErr w:type="spellEnd"/>
      <w:r w:rsidRPr="00850050">
        <w:rPr>
          <w:rFonts w:ascii="Times New Roman" w:eastAsia="Times New Roman" w:hAnsi="Times New Roman" w:cs="Times New Roman"/>
          <w:color w:val="000000"/>
          <w:sz w:val="24"/>
          <w:szCs w:val="24"/>
          <w:bdr w:val="none" w:sz="0" w:space="0" w:color="auto" w:frame="1"/>
        </w:rPr>
        <w:t>-NG would require several terminals to be open and running commands while Fern performs the same function in the background hidden from the user.  This makes Fern an easy go-to tool to test wireless security.</w:t>
      </w:r>
    </w:p>
    <w:p w14:paraId="7D32E973" w14:textId="77777777" w:rsidR="00850050" w:rsidRPr="00850050" w:rsidRDefault="00850050" w:rsidP="00850050">
      <w:pPr>
        <w:spacing w:after="0" w:line="240" w:lineRule="auto"/>
        <w:rPr>
          <w:rFonts w:ascii="inherit" w:eastAsia="Times New Roman" w:hAnsi="inherit" w:cs="Arial"/>
          <w:color w:val="000000"/>
          <w:sz w:val="20"/>
          <w:szCs w:val="20"/>
        </w:rPr>
      </w:pPr>
      <w:r w:rsidRPr="00850050">
        <w:rPr>
          <w:rFonts w:ascii="Times New Roman" w:eastAsia="Times New Roman" w:hAnsi="Times New Roman" w:cs="Times New Roman"/>
          <w:color w:val="000000"/>
          <w:sz w:val="24"/>
          <w:szCs w:val="24"/>
          <w:bdr w:val="none" w:sz="0" w:space="0" w:color="auto" w:frame="1"/>
        </w:rPr>
        <w:t> </w:t>
      </w:r>
    </w:p>
    <w:p w14:paraId="2532D7FD" w14:textId="77777777" w:rsidR="00850050" w:rsidRPr="00850050" w:rsidRDefault="00850050" w:rsidP="00850050">
      <w:pPr>
        <w:spacing w:after="0" w:line="240" w:lineRule="auto"/>
        <w:rPr>
          <w:rFonts w:ascii="inherit" w:eastAsia="Times New Roman" w:hAnsi="inherit" w:cs="Arial"/>
          <w:color w:val="000000"/>
          <w:sz w:val="20"/>
          <w:szCs w:val="20"/>
        </w:rPr>
      </w:pPr>
      <w:r w:rsidRPr="00850050">
        <w:rPr>
          <w:rFonts w:ascii="Times New Roman" w:eastAsia="Times New Roman" w:hAnsi="Times New Roman" w:cs="Times New Roman"/>
          <w:b/>
          <w:bCs/>
          <w:color w:val="000000"/>
          <w:sz w:val="24"/>
          <w:szCs w:val="24"/>
          <w:bdr w:val="none" w:sz="0" w:space="0" w:color="auto" w:frame="1"/>
        </w:rPr>
        <w:t>References:</w:t>
      </w:r>
    </w:p>
    <w:p w14:paraId="2A94DE73" w14:textId="77777777" w:rsidR="00850050" w:rsidRPr="00850050" w:rsidRDefault="00850050" w:rsidP="00850050">
      <w:pPr>
        <w:spacing w:after="0" w:line="240" w:lineRule="auto"/>
        <w:rPr>
          <w:rFonts w:ascii="inherit" w:eastAsia="Times New Roman" w:hAnsi="inherit" w:cs="Arial"/>
          <w:color w:val="000000"/>
          <w:sz w:val="20"/>
          <w:szCs w:val="20"/>
        </w:rPr>
      </w:pPr>
      <w:r w:rsidRPr="00850050">
        <w:rPr>
          <w:rFonts w:ascii="Times New Roman" w:eastAsia="Times New Roman" w:hAnsi="Times New Roman" w:cs="Times New Roman"/>
          <w:color w:val="000000"/>
          <w:sz w:val="24"/>
          <w:szCs w:val="24"/>
          <w:bdr w:val="none" w:sz="0" w:space="0" w:color="auto" w:frame="1"/>
        </w:rPr>
        <w:t>Kali Tools (2014).  Retrieved January 24, 2019, from https://tools.kali.org/wireless-attacks/fern-wifi-cracker</w:t>
      </w:r>
    </w:p>
    <w:p w14:paraId="2C26BDF1" w14:textId="77777777" w:rsidR="00850050" w:rsidRPr="00850050" w:rsidRDefault="00850050" w:rsidP="00850050">
      <w:pPr>
        <w:pBdr>
          <w:top w:val="single" w:sz="6" w:space="1" w:color="auto"/>
        </w:pBdr>
        <w:spacing w:after="0" w:line="240" w:lineRule="auto"/>
        <w:jc w:val="center"/>
        <w:rPr>
          <w:rFonts w:ascii="Arial" w:eastAsia="Times New Roman" w:hAnsi="Arial" w:cs="Arial"/>
          <w:vanish/>
          <w:sz w:val="16"/>
          <w:szCs w:val="16"/>
        </w:rPr>
      </w:pPr>
      <w:r w:rsidRPr="00850050">
        <w:rPr>
          <w:rFonts w:ascii="Arial" w:eastAsia="Times New Roman" w:hAnsi="Arial" w:cs="Arial"/>
          <w:vanish/>
          <w:sz w:val="16"/>
          <w:szCs w:val="16"/>
        </w:rPr>
        <w:t>Bottom of Form</w:t>
      </w:r>
    </w:p>
    <w:p w14:paraId="1B08BE6A" w14:textId="77777777" w:rsidR="000F33E3" w:rsidRDefault="000F33E3">
      <w:bookmarkStart w:id="0" w:name="_GoBack"/>
      <w:bookmarkEnd w:id="0"/>
    </w:p>
    <w:sectPr w:rsidR="000F33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050"/>
    <w:rsid w:val="000F33E3"/>
    <w:rsid w:val="00850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8A6F8"/>
  <w15:chartTrackingRefBased/>
  <w15:docId w15:val="{54B94DB5-1E27-497A-A53A-868B7BC2D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50050"/>
    <w:rPr>
      <w:color w:val="0000FF"/>
      <w:u w:val="single"/>
    </w:rPr>
  </w:style>
  <w:style w:type="paragraph" w:styleId="z-TopofForm">
    <w:name w:val="HTML Top of Form"/>
    <w:basedOn w:val="Normal"/>
    <w:next w:val="Normal"/>
    <w:link w:val="z-TopofFormChar"/>
    <w:hidden/>
    <w:uiPriority w:val="99"/>
    <w:semiHidden/>
    <w:unhideWhenUsed/>
    <w:rsid w:val="0085005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50050"/>
    <w:rPr>
      <w:rFonts w:ascii="Arial" w:eastAsia="Times New Roman" w:hAnsi="Arial" w:cs="Arial"/>
      <w:vanish/>
      <w:sz w:val="16"/>
      <w:szCs w:val="16"/>
    </w:rPr>
  </w:style>
  <w:style w:type="paragraph" w:styleId="NormalWeb">
    <w:name w:val="Normal (Web)"/>
    <w:basedOn w:val="Normal"/>
    <w:uiPriority w:val="99"/>
    <w:semiHidden/>
    <w:unhideWhenUsed/>
    <w:rsid w:val="00850050"/>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85005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50050"/>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47556">
      <w:bodyDiv w:val="1"/>
      <w:marLeft w:val="0"/>
      <w:marRight w:val="0"/>
      <w:marTop w:val="0"/>
      <w:marBottom w:val="0"/>
      <w:divBdr>
        <w:top w:val="none" w:sz="0" w:space="0" w:color="auto"/>
        <w:left w:val="none" w:sz="0" w:space="0" w:color="auto"/>
        <w:bottom w:val="none" w:sz="0" w:space="0" w:color="auto"/>
        <w:right w:val="none" w:sz="0" w:space="0" w:color="auto"/>
      </w:divBdr>
      <w:divsChild>
        <w:div w:id="749470424">
          <w:marLeft w:val="0"/>
          <w:marRight w:val="0"/>
          <w:marTop w:val="0"/>
          <w:marBottom w:val="0"/>
          <w:divBdr>
            <w:top w:val="none" w:sz="0" w:space="0" w:color="auto"/>
            <w:left w:val="none" w:sz="0" w:space="0" w:color="auto"/>
            <w:bottom w:val="none" w:sz="0" w:space="0" w:color="auto"/>
            <w:right w:val="none" w:sz="0" w:space="0" w:color="auto"/>
          </w:divBdr>
          <w:divsChild>
            <w:div w:id="1136484723">
              <w:marLeft w:val="0"/>
              <w:marRight w:val="0"/>
              <w:marTop w:val="0"/>
              <w:marBottom w:val="0"/>
              <w:divBdr>
                <w:top w:val="none" w:sz="0" w:space="0" w:color="auto"/>
                <w:left w:val="none" w:sz="0" w:space="0" w:color="auto"/>
                <w:bottom w:val="none" w:sz="0" w:space="0" w:color="auto"/>
                <w:right w:val="none" w:sz="0" w:space="0" w:color="auto"/>
              </w:divBdr>
              <w:divsChild>
                <w:div w:id="8246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483864">
          <w:marLeft w:val="0"/>
          <w:marRight w:val="0"/>
          <w:marTop w:val="0"/>
          <w:marBottom w:val="0"/>
          <w:divBdr>
            <w:top w:val="none" w:sz="0" w:space="0" w:color="auto"/>
            <w:left w:val="none" w:sz="0" w:space="0" w:color="auto"/>
            <w:bottom w:val="none" w:sz="0" w:space="0" w:color="auto"/>
            <w:right w:val="none" w:sz="0" w:space="0" w:color="auto"/>
          </w:divBdr>
          <w:divsChild>
            <w:div w:id="1067385668">
              <w:marLeft w:val="0"/>
              <w:marRight w:val="0"/>
              <w:marTop w:val="0"/>
              <w:marBottom w:val="0"/>
              <w:divBdr>
                <w:top w:val="none" w:sz="0" w:space="0" w:color="auto"/>
                <w:left w:val="none" w:sz="0" w:space="0" w:color="auto"/>
                <w:bottom w:val="none" w:sz="0" w:space="0" w:color="auto"/>
                <w:right w:val="none" w:sz="0" w:space="0" w:color="auto"/>
              </w:divBdr>
              <w:divsChild>
                <w:div w:id="979959930">
                  <w:marLeft w:val="0"/>
                  <w:marRight w:val="0"/>
                  <w:marTop w:val="0"/>
                  <w:marBottom w:val="0"/>
                  <w:divBdr>
                    <w:top w:val="none" w:sz="0" w:space="0" w:color="auto"/>
                    <w:left w:val="none" w:sz="0" w:space="0" w:color="auto"/>
                    <w:bottom w:val="none" w:sz="0" w:space="0" w:color="auto"/>
                    <w:right w:val="none" w:sz="0" w:space="0" w:color="auto"/>
                  </w:divBdr>
                  <w:divsChild>
                    <w:div w:id="44867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nu.blackboard.com/webapps/discussionboard/do/message?action=list_messages&amp;course_id=_91798_1&amp;nav=discussion_board_entry&amp;conf_id=_130325_1&amp;forum_id=_705774_1&amp;message_id=_9901551_1"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Olavarria</dc:creator>
  <cp:keywords/>
  <dc:description/>
  <cp:lastModifiedBy>Miguel Olavarria</cp:lastModifiedBy>
  <cp:revision>1</cp:revision>
  <dcterms:created xsi:type="dcterms:W3CDTF">2019-01-26T11:03:00Z</dcterms:created>
  <dcterms:modified xsi:type="dcterms:W3CDTF">2019-01-26T11:03:00Z</dcterms:modified>
</cp:coreProperties>
</file>