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9C616" w14:textId="77777777" w:rsidR="00D64823" w:rsidRPr="00927A84" w:rsidRDefault="00D64823" w:rsidP="0008623E">
      <w:pPr>
        <w:spacing w:before="240" w:after="480" w:line="480" w:lineRule="auto"/>
      </w:pPr>
      <w:bookmarkStart w:id="0" w:name="_GoBack"/>
      <w:bookmarkEnd w:id="0"/>
      <w:r w:rsidRPr="00927A84">
        <w:t>Name</w:t>
      </w:r>
    </w:p>
    <w:p w14:paraId="34B10718" w14:textId="77777777" w:rsidR="00D64823" w:rsidRPr="00927A84" w:rsidRDefault="00D64823" w:rsidP="0008623E">
      <w:pPr>
        <w:spacing w:before="240" w:after="480" w:line="480" w:lineRule="auto"/>
      </w:pPr>
      <w:r w:rsidRPr="00927A84">
        <w:t>Professor</w:t>
      </w:r>
    </w:p>
    <w:p w14:paraId="0669FA0A" w14:textId="77777777" w:rsidR="00D64823" w:rsidRPr="00927A84" w:rsidRDefault="00D64823" w:rsidP="0008623E">
      <w:pPr>
        <w:spacing w:before="240" w:after="480" w:line="480" w:lineRule="auto"/>
      </w:pPr>
      <w:r w:rsidRPr="00927A84">
        <w:t>Course</w:t>
      </w:r>
    </w:p>
    <w:p w14:paraId="32FCC756" w14:textId="5902C44A" w:rsidR="00FC6CF6" w:rsidRPr="00927A84" w:rsidRDefault="00D64823" w:rsidP="0008623E">
      <w:pPr>
        <w:spacing w:before="240" w:after="480" w:line="480" w:lineRule="auto"/>
      </w:pPr>
      <w:r w:rsidRPr="00927A84">
        <w:t>Date</w:t>
      </w:r>
    </w:p>
    <w:p w14:paraId="5A312DDD" w14:textId="02884621" w:rsidR="00D64823" w:rsidRPr="00927A84" w:rsidRDefault="00D64823" w:rsidP="0008623E">
      <w:pPr>
        <w:spacing w:before="240" w:after="480" w:line="480" w:lineRule="auto"/>
        <w:jc w:val="center"/>
      </w:pPr>
      <w:r w:rsidRPr="00927A84">
        <w:t xml:space="preserve">Gender roles and their impact </w:t>
      </w:r>
      <w:r w:rsidR="000F61B9">
        <w:t>o</w:t>
      </w:r>
      <w:r w:rsidRPr="00927A84">
        <w:t xml:space="preserve">n the </w:t>
      </w:r>
      <w:r w:rsidR="00F7124A" w:rsidRPr="00927A84">
        <w:t>colo</w:t>
      </w:r>
      <w:r w:rsidR="00F7124A">
        <w:t>r</w:t>
      </w:r>
      <w:r w:rsidRPr="00927A84">
        <w:t xml:space="preserve"> purple </w:t>
      </w:r>
    </w:p>
    <w:p w14:paraId="3D708EC3" w14:textId="783044F0" w:rsidR="00D64823" w:rsidRPr="00927A84" w:rsidRDefault="00D64823" w:rsidP="0008623E">
      <w:pPr>
        <w:spacing w:before="240" w:after="480" w:line="480" w:lineRule="auto"/>
        <w:ind w:firstLine="720"/>
      </w:pPr>
      <w:r w:rsidRPr="00927A84">
        <w:t xml:space="preserve">The novel, the </w:t>
      </w:r>
      <w:r w:rsidR="00F7124A" w:rsidRPr="00927A84">
        <w:t>colo</w:t>
      </w:r>
      <w:r w:rsidR="00F7124A">
        <w:t>r</w:t>
      </w:r>
      <w:r w:rsidRPr="00927A84">
        <w:t xml:space="preserve"> purple by Alice Walker is set in Georgia and is based o</w:t>
      </w:r>
      <w:r w:rsidR="000F61B9">
        <w:t>n</w:t>
      </w:r>
      <w:r w:rsidRPr="00927A84">
        <w:t xml:space="preserve"> the lives of African American </w:t>
      </w:r>
      <w:r w:rsidR="00DC6423" w:rsidRPr="00927A84">
        <w:t xml:space="preserve">women in the southern states. Alice walker through her entire novel has depicted the roles of both men and women at the time in the united states of America (LaGrone 126). The </w:t>
      </w:r>
      <w:r w:rsidR="000F61B9">
        <w:t>story</w:t>
      </w:r>
      <w:r w:rsidR="00DC6423" w:rsidRPr="00927A84">
        <w:t xml:space="preserve"> has been set at a time when the southern part of America was experiencing a lot of changes</w:t>
      </w:r>
      <w:r w:rsidR="00336C25" w:rsidRPr="00927A84">
        <w:t xml:space="preserve"> which involved both men and women and required them to take stands publicly and participate in demonstrations and protests against </w:t>
      </w:r>
      <w:r w:rsidR="00E70ED9" w:rsidRPr="00927A84">
        <w:t>racism</w:t>
      </w:r>
      <w:r w:rsidR="00336C25" w:rsidRPr="00927A84">
        <w:t xml:space="preserve">, violence </w:t>
      </w:r>
      <w:r w:rsidR="00AF4754" w:rsidRPr="00927A84">
        <w:t xml:space="preserve">and </w:t>
      </w:r>
      <w:r w:rsidR="00E70ED9" w:rsidRPr="00927A84">
        <w:t>sexism</w:t>
      </w:r>
      <w:r w:rsidR="00AF4754" w:rsidRPr="00927A84">
        <w:t xml:space="preserve"> that was rampant at the time. The</w:t>
      </w:r>
      <w:r w:rsidR="00E70ED9" w:rsidRPr="00927A84">
        <w:t xml:space="preserve"> African American community was largely affected by these vices</w:t>
      </w:r>
      <w:r w:rsidR="000F61B9">
        <w:t>,</w:t>
      </w:r>
      <w:r w:rsidR="00E70ED9" w:rsidRPr="00927A84">
        <w:t xml:space="preserve"> women </w:t>
      </w:r>
      <w:r w:rsidR="000F61B9">
        <w:t>being the most affected. They</w:t>
      </w:r>
      <w:r w:rsidR="00E70ED9" w:rsidRPr="00927A84">
        <w:t xml:space="preserve"> were domestically abused by their </w:t>
      </w:r>
      <w:r w:rsidR="00E76073" w:rsidRPr="00927A84">
        <w:t>husbands</w:t>
      </w:r>
      <w:r w:rsidR="0004319A" w:rsidRPr="00927A84">
        <w:t>, despite them being submissive.</w:t>
      </w:r>
      <w:r w:rsidR="00E70ED9" w:rsidRPr="00927A84">
        <w:t xml:space="preserve"> This force</w:t>
      </w:r>
      <w:r w:rsidR="00E165C2" w:rsidRPr="00927A84">
        <w:t>d</w:t>
      </w:r>
      <w:r w:rsidR="00E70ED9" w:rsidRPr="00927A84">
        <w:t xml:space="preserve"> all persons of all ages and gender form the African American community to fight this kind of oppression </w:t>
      </w:r>
      <w:r w:rsidR="0004319A" w:rsidRPr="00927A84">
        <w:t xml:space="preserve">and other vices </w:t>
      </w:r>
      <w:r w:rsidR="00E70ED9" w:rsidRPr="00927A84">
        <w:t>which w</w:t>
      </w:r>
      <w:r w:rsidR="0004319A" w:rsidRPr="00927A84">
        <w:t>ere</w:t>
      </w:r>
      <w:r w:rsidR="00E70ED9" w:rsidRPr="00927A84">
        <w:t xml:space="preserve"> being perpetrated by the white persons who mistreated them because of the </w:t>
      </w:r>
      <w:r w:rsidR="00F7124A" w:rsidRPr="00927A84">
        <w:t>colo</w:t>
      </w:r>
      <w:r w:rsidR="00F7124A">
        <w:t>r</w:t>
      </w:r>
      <w:r w:rsidR="00E70ED9" w:rsidRPr="00927A84">
        <w:t xml:space="preserve"> of their skin (Walker, 38).</w:t>
      </w:r>
    </w:p>
    <w:p w14:paraId="49D77DFF" w14:textId="6A896475" w:rsidR="00111027" w:rsidRDefault="00E76073" w:rsidP="0008623E">
      <w:pPr>
        <w:spacing w:before="240" w:after="480" w:line="480" w:lineRule="auto"/>
        <w:ind w:firstLine="720"/>
      </w:pPr>
      <w:r w:rsidRPr="00927A84">
        <w:t xml:space="preserve">In the novel, the </w:t>
      </w:r>
      <w:r w:rsidR="00F7124A" w:rsidRPr="00927A84">
        <w:t>colo</w:t>
      </w:r>
      <w:r w:rsidR="00F7124A">
        <w:t>r</w:t>
      </w:r>
      <w:r w:rsidRPr="00927A84">
        <w:t xml:space="preserve"> purple characters go beyond the boundaries that define the roles of men and women. Throughout the novel</w:t>
      </w:r>
      <w:r w:rsidR="009C5952">
        <w:t>,</w:t>
      </w:r>
      <w:r w:rsidRPr="00927A84">
        <w:t xml:space="preserve"> both men and women are given different roles that are </w:t>
      </w:r>
      <w:r w:rsidRPr="00927A84">
        <w:lastRenderedPageBreak/>
        <w:t>important to their cause</w:t>
      </w:r>
      <w:r w:rsidR="0004319A" w:rsidRPr="00927A84">
        <w:t xml:space="preserve">, one of the characters that bring out the roles or rather gender relationships in the novel is Celie through her life and encounters. Celie is the main </w:t>
      </w:r>
      <w:r w:rsidR="000415E8" w:rsidRPr="00927A84">
        <w:t>character</w:t>
      </w:r>
      <w:r w:rsidR="009C5952">
        <w:t>,</w:t>
      </w:r>
      <w:r w:rsidR="0004319A" w:rsidRPr="00927A84">
        <w:t xml:space="preserve"> and we are taken through her experiences</w:t>
      </w:r>
      <w:r w:rsidR="000415E8" w:rsidRPr="00927A84">
        <w:t xml:space="preserve"> and internal changes from a docile, ill-used wife to a brazenly sure and independent dark woman and representative (Staub, 85).</w:t>
      </w:r>
      <w:r w:rsidR="00077B2E" w:rsidRPr="00927A84">
        <w:t xml:space="preserve"> </w:t>
      </w:r>
    </w:p>
    <w:p w14:paraId="54B3E0F8" w14:textId="6D9037CD" w:rsidR="001728C0" w:rsidRPr="00927A84" w:rsidRDefault="00077B2E" w:rsidP="0008623E">
      <w:pPr>
        <w:spacing w:before="240" w:after="480" w:line="480" w:lineRule="auto"/>
        <w:ind w:firstLine="720"/>
      </w:pPr>
      <w:r w:rsidRPr="00927A84">
        <w:t xml:space="preserve">Most parts of the novel </w:t>
      </w:r>
      <w:r w:rsidR="00DC5775" w:rsidRPr="00927A84">
        <w:t>depict</w:t>
      </w:r>
      <w:r w:rsidRPr="00927A84">
        <w:t xml:space="preserve"> the role </w:t>
      </w:r>
      <w:r w:rsidR="00DC5775" w:rsidRPr="00927A84">
        <w:t>of women</w:t>
      </w:r>
      <w:r w:rsidRPr="00927A84">
        <w:t xml:space="preserve"> as that of serving men and obeying their wishes</w:t>
      </w:r>
      <w:r w:rsidR="00DC5775" w:rsidRPr="00927A84">
        <w:t xml:space="preserve"> as shown by Celie at the beginning of the novel, however she goes against this norm when she meets Shug who is the novels “bad girl”. </w:t>
      </w:r>
      <w:r w:rsidR="00021D95">
        <w:t xml:space="preserve">Celie is seen to be obedient to Mr. in most post parts of the novel as it was </w:t>
      </w:r>
      <w:r w:rsidR="009C5952">
        <w:t xml:space="preserve">the </w:t>
      </w:r>
      <w:r w:rsidR="00021D95">
        <w:t>norm at the time. She did all the female chores and duties and even worked in the field.</w:t>
      </w:r>
      <w:r w:rsidR="00F7627E">
        <w:t xml:space="preserve"> Throughout</w:t>
      </w:r>
      <w:r w:rsidR="001728C0">
        <w:t xml:space="preserve"> </w:t>
      </w:r>
      <w:r w:rsidR="00BF09C8">
        <w:t>the novel women are looked down upon</w:t>
      </w:r>
      <w:r w:rsidR="00D50C0B">
        <w:t xml:space="preserve">, talked down upon, raped, beaten up and worked tirelessly and expected to take all this without saying a word failure to which it would be followed by pain </w:t>
      </w:r>
      <w:r w:rsidR="009C5952">
        <w:t>or</w:t>
      </w:r>
      <w:r w:rsidR="00D50C0B">
        <w:t xml:space="preserve"> f</w:t>
      </w:r>
      <w:r w:rsidR="009C5952">
        <w:t>a</w:t>
      </w:r>
      <w:r w:rsidR="00D50C0B">
        <w:t xml:space="preserve">r </w:t>
      </w:r>
      <w:r w:rsidR="009C5952">
        <w:t xml:space="preserve">worse </w:t>
      </w:r>
      <w:r w:rsidR="00D50C0B">
        <w:t xml:space="preserve">consequences despite their hard work. </w:t>
      </w:r>
    </w:p>
    <w:p w14:paraId="723F9F7A" w14:textId="734E7BE4" w:rsidR="00927A84" w:rsidRDefault="00DC5775" w:rsidP="0008623E">
      <w:pPr>
        <w:spacing w:before="240" w:after="480" w:line="480" w:lineRule="auto"/>
        <w:ind w:firstLine="720"/>
      </w:pPr>
      <w:r w:rsidRPr="00927A84">
        <w:t xml:space="preserve">Women were seen as sexual objects as seen when Celie was raped and given way by her stepfather After Celie’s stepfather rapes her, he gives her away to Mr. ______, saying “She ain’t fresh tho, but I spect you know that. She spoiled. Twice.” (7). Her stepfather does not care what happens to her daughter and has a </w:t>
      </w:r>
      <w:r w:rsidR="009C5952">
        <w:t>shal</w:t>
      </w:r>
      <w:r w:rsidRPr="00927A84">
        <w:t>low opinion of all women. This is also emphasi</w:t>
      </w:r>
      <w:r w:rsidR="009C5952">
        <w:t>s</w:t>
      </w:r>
      <w:r w:rsidRPr="00927A84">
        <w:t xml:space="preserve">ed </w:t>
      </w:r>
      <w:r w:rsidR="00887D42" w:rsidRPr="00927A84">
        <w:t>by Bell Hooks in her critical essay “</w:t>
      </w:r>
      <w:r w:rsidR="009C5952" w:rsidRPr="00AC1C0C">
        <w:rPr>
          <w:i/>
          <w:iCs/>
        </w:rPr>
        <w:t>Ain't I A Woman</w:t>
      </w:r>
      <w:r w:rsidR="00887D42" w:rsidRPr="00927A84">
        <w:t xml:space="preserve">” who says A devaluation of black womanhood occurred as a result of the sexual exploitation of black women during slavery that has not altered in the course of hundreds of years.” (hooks 53). Bell talks about the injustices </w:t>
      </w:r>
      <w:r w:rsidR="001371BA" w:rsidRPr="00927A84">
        <w:t>that Celie</w:t>
      </w:r>
      <w:r w:rsidR="00887D42" w:rsidRPr="00927A84">
        <w:t xml:space="preserve">, Nettie, Shug, Sofia and other female </w:t>
      </w:r>
      <w:r w:rsidR="001371BA" w:rsidRPr="00927A84">
        <w:t>characters</w:t>
      </w:r>
      <w:r w:rsidR="00887D42" w:rsidRPr="00927A84">
        <w:t xml:space="preserve"> go through in “The </w:t>
      </w:r>
      <w:r w:rsidR="00F7124A" w:rsidRPr="00927A84">
        <w:t>colo</w:t>
      </w:r>
      <w:r w:rsidR="00F7124A">
        <w:t>r</w:t>
      </w:r>
      <w:r w:rsidR="00887D42" w:rsidRPr="00927A84">
        <w:t xml:space="preserve"> Purple”</w:t>
      </w:r>
      <w:r w:rsidR="001371BA" w:rsidRPr="00927A84">
        <w:t>. Hook adds that black women were perceived as ‘beasts’/sexual savages who are unfit for marriage.” (hooks 65) who could only be considered for marriage for giving birth and housekeeping chores</w:t>
      </w:r>
      <w:r w:rsidR="009C5952">
        <w:t>?</w:t>
      </w:r>
    </w:p>
    <w:p w14:paraId="654C0177" w14:textId="29D7775B" w:rsidR="00021D95" w:rsidRPr="00927A84" w:rsidRDefault="00021D95" w:rsidP="0008623E">
      <w:pPr>
        <w:spacing w:before="240" w:after="480" w:line="480" w:lineRule="auto"/>
        <w:ind w:firstLine="720"/>
      </w:pPr>
      <w:r>
        <w:lastRenderedPageBreak/>
        <w:t>Women were supposed to serve as companions for their husbands and b</w:t>
      </w:r>
      <w:r w:rsidR="009C5952">
        <w:t>ear</w:t>
      </w:r>
      <w:r>
        <w:t xml:space="preserve"> children for them and were confined to their homes will all their lives being centered on taking care of the ho</w:t>
      </w:r>
      <w:r w:rsidR="009C5952">
        <w:t>us</w:t>
      </w:r>
      <w:r>
        <w:t>e, their children and husbands. They were viewed as prizes for their husbands in wealthy plantations and were referred to as “plantation mistress” (Brinkley, 379).</w:t>
      </w:r>
      <w:r w:rsidR="00C76AED">
        <w:t xml:space="preserve"> Women were to obey every command from their husbands.</w:t>
      </w:r>
      <w:r w:rsidR="00435EE3">
        <w:t xml:space="preserve"> As much as they did all this they were still viewed as children and were only entitled to </w:t>
      </w:r>
      <w:r w:rsidR="00C76AED">
        <w:t>protection. When Harpo says he has never hit Sofia Mr. responds by saying “Well how you</w:t>
      </w:r>
      <w:r w:rsidR="008D4966">
        <w:t xml:space="preserve"> spect to make her mind? Wives </w:t>
      </w:r>
      <w:r w:rsidR="009C5952">
        <w:t>are</w:t>
      </w:r>
      <w:r w:rsidR="008D4966">
        <w:t xml:space="preserve"> like children. You have to let’em know who got the upper hand.”</w:t>
      </w:r>
      <w:r w:rsidR="00C76AED">
        <w:t xml:space="preserve"> </w:t>
      </w:r>
      <w:r w:rsidR="008D4966">
        <w:t>(37)</w:t>
      </w:r>
      <w:r w:rsidR="00C76AED">
        <w:t xml:space="preserve"> </w:t>
      </w:r>
    </w:p>
    <w:p w14:paraId="1EA2B7F0" w14:textId="745A613F" w:rsidR="006F548B" w:rsidRDefault="00730078" w:rsidP="0008623E">
      <w:pPr>
        <w:spacing w:before="240" w:after="480" w:line="480" w:lineRule="auto"/>
        <w:ind w:firstLine="720"/>
      </w:pPr>
      <w:r w:rsidRPr="00927A84">
        <w:t>However,</w:t>
      </w:r>
      <w:r w:rsidR="006F548B" w:rsidRPr="00927A84">
        <w:t xml:space="preserve"> despite all this </w:t>
      </w:r>
      <w:r w:rsidRPr="00927A84">
        <w:t xml:space="preserve">African American women had shown that they were capable of more than just housekeeping chores “Black female slaves had shown that they were capable of performing so-called “manly” </w:t>
      </w:r>
      <w:r w:rsidR="00F7124A" w:rsidRPr="00927A84">
        <w:t>labo</w:t>
      </w:r>
      <w:r w:rsidR="00F7124A">
        <w:t>r</w:t>
      </w:r>
      <w:r w:rsidRPr="00927A84">
        <w:t>, that they were able to endure hardship, pain, and privation, but could also perform those so-called “womanly” tasks of housekeeping, cooking, and child</w:t>
      </w:r>
      <w:r w:rsidR="009C5952">
        <w:t>b</w:t>
      </w:r>
      <w:r w:rsidRPr="00927A84">
        <w:t>earing.” (hooks 71)</w:t>
      </w:r>
      <w:r w:rsidR="00E165C2" w:rsidRPr="00927A84">
        <w:t>. They were strong and even more motivated to come together and fight these vices at all costs. Celie was impacted by these women who made her develop i</w:t>
      </w:r>
      <w:r w:rsidR="009C5952">
        <w:t>n</w:t>
      </w:r>
      <w:r w:rsidR="00E165C2" w:rsidRPr="00927A84">
        <w:t>to a strong, stable and free woman who was aware of herself.</w:t>
      </w:r>
    </w:p>
    <w:p w14:paraId="3358FC2B" w14:textId="062AE2C0" w:rsidR="001728C0" w:rsidRDefault="008734B8" w:rsidP="0008623E">
      <w:pPr>
        <w:spacing w:before="240" w:after="480" w:line="480" w:lineRule="auto"/>
        <w:ind w:firstLine="720"/>
      </w:pPr>
      <w:r>
        <w:t>Men were considered superior and better to women and had the upper hand</w:t>
      </w:r>
      <w:r w:rsidR="009C5952">
        <w:t>;</w:t>
      </w:r>
      <w:r>
        <w:t xml:space="preserve"> they are the oppressors but also fell victim to their patriarchy. In the novel men were expected to make all the decisions and when he said jump the woman’s position was to ask how high. Celie is given out by her stepfather without her consent</w:t>
      </w:r>
      <w:r w:rsidR="009C5952">
        <w:t>,</w:t>
      </w:r>
      <w:r>
        <w:t xml:space="preserve"> and she couldn’t do a thing. Making all the decisions ensure</w:t>
      </w:r>
      <w:r w:rsidR="00A03EE6">
        <w:t xml:space="preserve">d that the men </w:t>
      </w:r>
      <w:r>
        <w:t>secure</w:t>
      </w:r>
      <w:r w:rsidR="00A03EE6">
        <w:t>d</w:t>
      </w:r>
      <w:r>
        <w:t xml:space="preserve"> </w:t>
      </w:r>
      <w:r w:rsidR="00A03EE6">
        <w:t>a</w:t>
      </w:r>
      <w:r>
        <w:t xml:space="preserve"> dominant role in the family</w:t>
      </w:r>
      <w:r w:rsidR="0041006D">
        <w:t xml:space="preserve">. </w:t>
      </w:r>
      <w:r w:rsidR="00DA424E">
        <w:t xml:space="preserve"> This dominance cut across all gender even among boys/men. </w:t>
      </w:r>
      <w:r w:rsidR="00F7124A">
        <w:t>Mr.</w:t>
      </w:r>
      <w:r w:rsidR="00DA424E">
        <w:t xml:space="preserve"> Albert was forced to marry Julia and Annie by his father even though he had eyes for Shug, forcing him to keep their relationship a secret. </w:t>
      </w:r>
      <w:r w:rsidR="00F7124A">
        <w:t>Mr.</w:t>
      </w:r>
      <w:r w:rsidR="00DA424E">
        <w:t xml:space="preserve"> Albert also tries </w:t>
      </w:r>
      <w:r w:rsidR="00DA424E">
        <w:lastRenderedPageBreak/>
        <w:t>to do to his son what his father did to him at his wedding but fails. He does not give up and tries again to have control over his son’s life.</w:t>
      </w:r>
    </w:p>
    <w:p w14:paraId="35816DC7" w14:textId="14113AD1" w:rsidR="007D2E2A" w:rsidRDefault="007D2E2A" w:rsidP="0008623E">
      <w:pPr>
        <w:spacing w:before="240" w:after="480" w:line="480" w:lineRule="auto"/>
        <w:ind w:firstLine="720"/>
      </w:pPr>
      <w:r>
        <w:t>The men have more power</w:t>
      </w:r>
      <w:r w:rsidR="009C5952">
        <w:t>,</w:t>
      </w:r>
      <w:r>
        <w:t xml:space="preserve"> including control over women and authority over everything that the women do. An obvious example is when Celie is given for marriage without her agreeing to it. She moves from being her father’s slave to being her husband’s slave, and it is clear that all decisions have been made on her behalf. This is a clear indication from the book that Celie has no concept of freedom and have been given the right to beat their wives. This gives them the satisfaction of feeling like they have the upper hand in the family. The men also beat their wives to prove that he is the man in the family.</w:t>
      </w:r>
    </w:p>
    <w:p w14:paraId="4858912D" w14:textId="29657F39" w:rsidR="007D2E2A" w:rsidRDefault="007D2E2A" w:rsidP="0008623E">
      <w:pPr>
        <w:spacing w:before="240" w:after="480" w:line="480" w:lineRule="auto"/>
        <w:ind w:firstLine="720"/>
      </w:pPr>
      <w:r w:rsidRPr="007D2E2A">
        <w:t xml:space="preserve">Men were expected to work in the fields but at times delegated these duties to women. After Shug and Celie leave </w:t>
      </w:r>
      <w:r w:rsidR="00F7124A" w:rsidRPr="007D2E2A">
        <w:t>Mr.</w:t>
      </w:r>
      <w:r w:rsidRPr="007D2E2A">
        <w:t xml:space="preserve"> Albert </w:t>
      </w:r>
      <w:r w:rsidR="00F7124A" w:rsidRPr="007D2E2A">
        <w:t>reali</w:t>
      </w:r>
      <w:r w:rsidR="00F7124A">
        <w:t>z</w:t>
      </w:r>
      <w:r w:rsidR="00F7124A" w:rsidRPr="007D2E2A">
        <w:t>es</w:t>
      </w:r>
      <w:r w:rsidRPr="007D2E2A">
        <w:t xml:space="preserve"> how much of an important role the women played in their lives.</w:t>
      </w:r>
    </w:p>
    <w:p w14:paraId="415D2EF4" w14:textId="126366CF" w:rsidR="007D2E2A" w:rsidRDefault="007D2E2A" w:rsidP="0008623E">
      <w:pPr>
        <w:spacing w:before="240" w:after="480" w:line="480" w:lineRule="auto"/>
        <w:ind w:firstLine="720"/>
      </w:pPr>
      <w:r>
        <w:t>Men are seen to be promiscuous and are allowed to act as they wish. They can sleep with several females, and nothing can be done to them. This is depicted through Celie’s husband</w:t>
      </w:r>
      <w:r w:rsidR="009C5952">
        <w:t>,</w:t>
      </w:r>
      <w:r>
        <w:t xml:space="preserve"> who has an affair with Shug Avery who is sexually liberated unlike other women like Celie who are submissive and do not object to anything. Although, Shug receives a lot of criticism because of her lifestyle especially from church leaders. </w:t>
      </w:r>
    </w:p>
    <w:p w14:paraId="2EDF214E" w14:textId="0A6BCC39" w:rsidR="007D2E2A" w:rsidRDefault="007D2E2A" w:rsidP="0008623E">
      <w:pPr>
        <w:spacing w:before="240" w:after="480" w:line="480" w:lineRule="auto"/>
        <w:ind w:firstLine="720"/>
      </w:pPr>
      <w:r>
        <w:t xml:space="preserve">Men are considered to be oppressors of the females in the novel, and they end up being victims of their actions. This is shown through Celie’s dad, who rapes her, and she later bears two children from him. It gets worse when the two children are sold, and Celie is forced to marry </w:t>
      </w:r>
      <w:r>
        <w:lastRenderedPageBreak/>
        <w:t>Albert</w:t>
      </w:r>
      <w:r w:rsidR="009C5952">
        <w:t>,</w:t>
      </w:r>
      <w:r>
        <w:t xml:space="preserve"> who only accepts to marry her for her to take care of his children. However, Albert does not see her as anything other than a slave, and he even continues his affair with Shug Avery. Celie is also forced to drop out of school by her father to take care of her siblings, and a man deprives her of her education and freedom. Albert also wants to rape Nettie, but when he fails in his attempts, he is forced to kick Nettie out of the house. </w:t>
      </w:r>
    </w:p>
    <w:p w14:paraId="27EA55D3" w14:textId="648662F3" w:rsidR="007D2E2A" w:rsidRDefault="007D2E2A" w:rsidP="0008623E">
      <w:pPr>
        <w:spacing w:before="240" w:after="480" w:line="480" w:lineRule="auto"/>
        <w:ind w:firstLine="720"/>
      </w:pPr>
      <w:r>
        <w:t>Celie’s oppression by the men in her life when she is placed in situations; she cannot control her undergo a lot of changes. Eventually</w:t>
      </w:r>
      <w:r w:rsidR="009C5952">
        <w:t>,</w:t>
      </w:r>
      <w:r>
        <w:t xml:space="preserve"> through her interaction with Shug, she decides to move out and leave with her while they started their own business.</w:t>
      </w:r>
    </w:p>
    <w:p w14:paraId="0464ACAA" w14:textId="571B14AA" w:rsidR="006B71C4" w:rsidRDefault="00962C37" w:rsidP="0008623E">
      <w:pPr>
        <w:spacing w:before="240" w:after="480" w:line="480" w:lineRule="auto"/>
        <w:ind w:firstLine="720"/>
      </w:pPr>
      <w:r>
        <w:t>The representation of gender roles in the novel i</w:t>
      </w:r>
      <w:r w:rsidR="009C5952">
        <w:t>s</w:t>
      </w:r>
      <w:r>
        <w:t xml:space="preserve"> very vivid even though the writer was biased in depicting the role of men. Alice Walker portrayed men through the eyes of Celie to whom men were never kind.</w:t>
      </w:r>
      <w:r w:rsidR="006B71C4">
        <w:t xml:space="preserve"> </w:t>
      </w:r>
      <w:r w:rsidR="00A611AE">
        <w:t>However,</w:t>
      </w:r>
      <w:r w:rsidR="00175741">
        <w:t xml:space="preserve"> at the end of the novel the author embr</w:t>
      </w:r>
      <w:r w:rsidR="00A611AE">
        <w:t>aces how women against all</w:t>
      </w:r>
      <w:r w:rsidR="009C5952">
        <w:t xml:space="preserve"> the</w:t>
      </w:r>
      <w:r w:rsidR="00A611AE">
        <w:t xml:space="preserve"> odds went against these norms and stood against gender inequality.</w:t>
      </w:r>
      <w:r w:rsidR="00EC64BF">
        <w:t xml:space="preserve"> The women turned to each other to find solace and comfort because they were facing similar issues. The oppressors played a </w:t>
      </w:r>
      <w:r w:rsidR="009C5952">
        <w:t>significant</w:t>
      </w:r>
      <w:r w:rsidR="00EC64BF">
        <w:t xml:space="preserve"> role in joining the women in solidarity amongst these women. This solidarity is shown when Mary Agnes help</w:t>
      </w:r>
      <w:r w:rsidR="009C5952">
        <w:t>ed</w:t>
      </w:r>
      <w:r w:rsidR="00EC64BF">
        <w:t xml:space="preserve"> Sofia when she was in prison</w:t>
      </w:r>
      <w:r w:rsidR="009C5952">
        <w:t>,</w:t>
      </w:r>
      <w:r w:rsidR="00EC64BF">
        <w:t xml:space="preserve"> and Sofia returns the </w:t>
      </w:r>
      <w:r w:rsidR="00F7124A">
        <w:t>favor</w:t>
      </w:r>
      <w:r w:rsidR="00EC64BF">
        <w:t xml:space="preserve"> when she looks after Mary Agnes’ child when she goes </w:t>
      </w:r>
      <w:r w:rsidR="009C5952">
        <w:t>a</w:t>
      </w:r>
      <w:r w:rsidR="00EC64BF">
        <w:t>way to be a singer.</w:t>
      </w:r>
      <w:r w:rsidR="00AC1C0C">
        <w:t xml:space="preserve"> </w:t>
      </w:r>
    </w:p>
    <w:p w14:paraId="75F34FDE" w14:textId="7C1BAAD2" w:rsidR="0092799B" w:rsidRDefault="00AC1C0C" w:rsidP="0008623E">
      <w:pPr>
        <w:spacing w:before="240" w:after="480" w:line="480" w:lineRule="auto"/>
        <w:ind w:firstLine="720"/>
      </w:pPr>
      <w:r>
        <w:t xml:space="preserve">In conclusion the women in the novel fight for themselves and achieve their freedom from their oppressors. </w:t>
      </w:r>
      <w:r w:rsidRPr="00AC1C0C">
        <w:t>Celie and Nettie move from a state of near</w:t>
      </w:r>
      <w:r w:rsidR="009C5952">
        <w:t>-</w:t>
      </w:r>
      <w:r w:rsidRPr="00AC1C0C">
        <w:t xml:space="preserve">slavery </w:t>
      </w:r>
      <w:r>
        <w:t>and get to express themselves as they liked:</w:t>
      </w:r>
      <w:r w:rsidRPr="00AC1C0C">
        <w:t xml:space="preserve"> Nettie as a wife and teacher</w:t>
      </w:r>
      <w:r>
        <w:t>,</w:t>
      </w:r>
      <w:r w:rsidRPr="00AC1C0C">
        <w:t xml:space="preserve"> Celie as a successful businesswoman</w:t>
      </w:r>
      <w:r>
        <w:t>.</w:t>
      </w:r>
      <w:r w:rsidRPr="00AC1C0C">
        <w:t xml:space="preserve"> Sofia is given freedom to live as she chooses, whil</w:t>
      </w:r>
      <w:r>
        <w:t>e</w:t>
      </w:r>
      <w:r w:rsidRPr="00AC1C0C">
        <w:t xml:space="preserve"> Mary Agnes develops her career</w:t>
      </w:r>
      <w:r>
        <w:t xml:space="preserve"> as a singer and leaves behind the life of </w:t>
      </w:r>
      <w:r w:rsidRPr="00AC1C0C">
        <w:t>being tied t</w:t>
      </w:r>
      <w:r>
        <w:t>o household chores jumping to a man’s commands</w:t>
      </w:r>
      <w:r w:rsidRPr="00AC1C0C">
        <w:t>.</w:t>
      </w:r>
    </w:p>
    <w:p w14:paraId="35F1D9F4" w14:textId="179F4946" w:rsidR="00AC1C0C" w:rsidRDefault="00AC1C0C" w:rsidP="0008623E">
      <w:pPr>
        <w:spacing w:before="240" w:after="480" w:line="480" w:lineRule="auto"/>
        <w:ind w:firstLine="720"/>
        <w:jc w:val="center"/>
      </w:pPr>
      <w:r>
        <w:lastRenderedPageBreak/>
        <w:t>Works cited</w:t>
      </w:r>
    </w:p>
    <w:p w14:paraId="0D8E08FD" w14:textId="77777777" w:rsidR="00AC1C0C" w:rsidRDefault="00AC1C0C" w:rsidP="0008623E">
      <w:pPr>
        <w:spacing w:after="480" w:line="480" w:lineRule="auto"/>
        <w:ind w:left="720" w:hanging="720"/>
      </w:pPr>
      <w:r>
        <w:t>Bealer, Tracy L. "</w:t>
      </w:r>
      <w:r w:rsidRPr="007D2E2A">
        <w:rPr>
          <w:i/>
          <w:iCs/>
        </w:rPr>
        <w:t>Making Hurston's Heroine Her Own: Love and Womanist Resistance in The Color Purple."</w:t>
      </w:r>
      <w:r>
        <w:t xml:space="preserve"> </w:t>
      </w:r>
      <w:r w:rsidRPr="007D2E2A">
        <w:t>Rendering the (Womanist</w:t>
      </w:r>
      <w:r w:rsidRPr="00AC1C0C">
        <w:rPr>
          <w:i/>
          <w:iCs/>
        </w:rPr>
        <w:t>)</w:t>
      </w:r>
      <w:r>
        <w:t xml:space="preserve"> Hero (1994).</w:t>
      </w:r>
    </w:p>
    <w:p w14:paraId="5310FC5C" w14:textId="3E37D07E" w:rsidR="00AC1C0C" w:rsidRDefault="009C5952" w:rsidP="0008623E">
      <w:pPr>
        <w:spacing w:after="480" w:line="480" w:lineRule="auto"/>
        <w:ind w:left="720" w:hanging="720"/>
      </w:pPr>
      <w:r>
        <w:t>H</w:t>
      </w:r>
      <w:r w:rsidR="00AC1C0C">
        <w:t xml:space="preserve">ooks, bell. </w:t>
      </w:r>
      <w:r w:rsidR="00AC1C0C" w:rsidRPr="00AC1C0C">
        <w:rPr>
          <w:i/>
          <w:iCs/>
        </w:rPr>
        <w:t>Ain't I A Woman: Black Women and Feminism</w:t>
      </w:r>
      <w:r w:rsidR="00AC1C0C">
        <w:t>. Boston: South End Press, 1982.</w:t>
      </w:r>
    </w:p>
    <w:p w14:paraId="7E46392D" w14:textId="561ECDB8" w:rsidR="00F7124A" w:rsidRDefault="00F7124A" w:rsidP="0008623E">
      <w:pPr>
        <w:spacing w:after="480" w:line="480" w:lineRule="auto"/>
        <w:ind w:left="720" w:hanging="720"/>
      </w:pPr>
      <w:r w:rsidRPr="00F7124A">
        <w:t xml:space="preserve">LaGrone, Kheven. </w:t>
      </w:r>
      <w:r w:rsidRPr="00F7124A">
        <w:rPr>
          <w:i/>
          <w:iCs/>
        </w:rPr>
        <w:t>Alice Walker's the Color Purple</w:t>
      </w:r>
      <w:r w:rsidRPr="00F7124A">
        <w:t>. Amsterdam: Rodopi, 2009. Print.</w:t>
      </w:r>
    </w:p>
    <w:p w14:paraId="52EEBAAA" w14:textId="4853A7B7" w:rsidR="007D2E2A" w:rsidRDefault="007D2E2A" w:rsidP="0008623E">
      <w:pPr>
        <w:spacing w:after="480" w:line="480" w:lineRule="auto"/>
        <w:ind w:left="720" w:hanging="720"/>
      </w:pPr>
      <w:r w:rsidRPr="007D2E2A">
        <w:t xml:space="preserve">Staub, Susan C. The Literary Mother: Essays on Representations of Maternity and Child Care. </w:t>
      </w:r>
      <w:r w:rsidRPr="007D2E2A">
        <w:tab/>
        <w:t>Jefferson, N.C: McFarland &amp; Co, 2007.</w:t>
      </w:r>
    </w:p>
    <w:p w14:paraId="7129816D" w14:textId="52A544FB" w:rsidR="00AC1C0C" w:rsidRDefault="00AC1C0C" w:rsidP="0008623E">
      <w:pPr>
        <w:spacing w:after="480" w:line="480" w:lineRule="auto"/>
        <w:ind w:left="720" w:hanging="720"/>
      </w:pPr>
      <w:r>
        <w:t xml:space="preserve">Walker, Alice. </w:t>
      </w:r>
      <w:r w:rsidRPr="007D2E2A">
        <w:rPr>
          <w:i/>
          <w:iCs/>
        </w:rPr>
        <w:t>The Color Purple</w:t>
      </w:r>
      <w:r>
        <w:t>. Orlando: Harcourt Brace</w:t>
      </w:r>
      <w:r w:rsidR="009C5952">
        <w:t>,</w:t>
      </w:r>
      <w:r>
        <w:t xml:space="preserve"> Jovanovich, 1970.</w:t>
      </w:r>
    </w:p>
    <w:p w14:paraId="54CACDBB" w14:textId="4CD93143" w:rsidR="00AC1C0C" w:rsidRPr="00927A84" w:rsidRDefault="00AC1C0C" w:rsidP="0008623E">
      <w:pPr>
        <w:spacing w:before="240" w:after="480" w:line="480" w:lineRule="auto"/>
      </w:pPr>
    </w:p>
    <w:p w14:paraId="4BDFFB8D" w14:textId="77777777" w:rsidR="001371BA" w:rsidRPr="00927A84" w:rsidRDefault="001371BA" w:rsidP="0008623E">
      <w:pPr>
        <w:spacing w:after="480" w:line="480" w:lineRule="auto"/>
      </w:pPr>
    </w:p>
    <w:p w14:paraId="6E7FF696" w14:textId="5B0FE9EF" w:rsidR="00E76073" w:rsidRPr="00927A84" w:rsidRDefault="00077B2E" w:rsidP="0008623E">
      <w:pPr>
        <w:spacing w:after="480"/>
      </w:pPr>
      <w:r w:rsidRPr="00927A84">
        <w:t xml:space="preserve"> </w:t>
      </w:r>
    </w:p>
    <w:sectPr w:rsidR="00E76073" w:rsidRPr="00927A8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09BF8" w14:textId="77777777" w:rsidR="006D7207" w:rsidRDefault="006D7207" w:rsidP="00D64823">
      <w:pPr>
        <w:spacing w:after="0" w:line="240" w:lineRule="auto"/>
      </w:pPr>
      <w:r>
        <w:separator/>
      </w:r>
    </w:p>
  </w:endnote>
  <w:endnote w:type="continuationSeparator" w:id="0">
    <w:p w14:paraId="589B1886" w14:textId="77777777" w:rsidR="006D7207" w:rsidRDefault="006D7207" w:rsidP="00D6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5FBFD" w14:textId="77777777" w:rsidR="006D7207" w:rsidRDefault="006D7207" w:rsidP="00D64823">
      <w:pPr>
        <w:spacing w:after="0" w:line="240" w:lineRule="auto"/>
      </w:pPr>
      <w:r>
        <w:separator/>
      </w:r>
    </w:p>
  </w:footnote>
  <w:footnote w:type="continuationSeparator" w:id="0">
    <w:p w14:paraId="780F940B" w14:textId="77777777" w:rsidR="006D7207" w:rsidRDefault="006D7207" w:rsidP="00D6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35F99" w14:textId="0AC26A9E" w:rsidR="00D64823" w:rsidRDefault="00D64823">
    <w:pPr>
      <w:pStyle w:val="Header"/>
    </w:pPr>
    <w:r>
      <w:tab/>
    </w:r>
    <w:r>
      <w:tab/>
      <w:t xml:space="preserve">Surname </w:t>
    </w:r>
    <w:r>
      <w:fldChar w:fldCharType="begin"/>
    </w:r>
    <w:r>
      <w:instrText xml:space="preserve"> PAGE   \* MERGEFORMAT </w:instrText>
    </w:r>
    <w:r>
      <w:fldChar w:fldCharType="separate"/>
    </w:r>
    <w:r w:rsidR="00955E1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ysTA2M7AwMTEzM7NQ0lEKTi0uzszPAykwqgUA1OTssiwAAAA="/>
  </w:docVars>
  <w:rsids>
    <w:rsidRoot w:val="00D64823"/>
    <w:rsid w:val="00021D95"/>
    <w:rsid w:val="000415E8"/>
    <w:rsid w:val="0004319A"/>
    <w:rsid w:val="00077B2E"/>
    <w:rsid w:val="0008623E"/>
    <w:rsid w:val="000F61B9"/>
    <w:rsid w:val="00111027"/>
    <w:rsid w:val="001371BA"/>
    <w:rsid w:val="001531CC"/>
    <w:rsid w:val="001728C0"/>
    <w:rsid w:val="00175741"/>
    <w:rsid w:val="00302E8C"/>
    <w:rsid w:val="00320A5F"/>
    <w:rsid w:val="00336C25"/>
    <w:rsid w:val="0041006D"/>
    <w:rsid w:val="00435EE3"/>
    <w:rsid w:val="006B71C4"/>
    <w:rsid w:val="006D7207"/>
    <w:rsid w:val="006F548B"/>
    <w:rsid w:val="00717BA8"/>
    <w:rsid w:val="00730078"/>
    <w:rsid w:val="007D2E2A"/>
    <w:rsid w:val="008734B8"/>
    <w:rsid w:val="00887D42"/>
    <w:rsid w:val="008D4966"/>
    <w:rsid w:val="0092799B"/>
    <w:rsid w:val="00927A84"/>
    <w:rsid w:val="00955E12"/>
    <w:rsid w:val="00962C37"/>
    <w:rsid w:val="009C5952"/>
    <w:rsid w:val="00A03EE6"/>
    <w:rsid w:val="00A611AE"/>
    <w:rsid w:val="00AC1C0C"/>
    <w:rsid w:val="00AF4754"/>
    <w:rsid w:val="00B25523"/>
    <w:rsid w:val="00BF09C8"/>
    <w:rsid w:val="00C31D81"/>
    <w:rsid w:val="00C415FD"/>
    <w:rsid w:val="00C5694F"/>
    <w:rsid w:val="00C76AED"/>
    <w:rsid w:val="00D50C0B"/>
    <w:rsid w:val="00D64823"/>
    <w:rsid w:val="00DA424E"/>
    <w:rsid w:val="00DC5775"/>
    <w:rsid w:val="00DC6423"/>
    <w:rsid w:val="00E165C2"/>
    <w:rsid w:val="00E70ED9"/>
    <w:rsid w:val="00E76073"/>
    <w:rsid w:val="00EC64BF"/>
    <w:rsid w:val="00F2799E"/>
    <w:rsid w:val="00F7124A"/>
    <w:rsid w:val="00F7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CD6F7"/>
  <w15:chartTrackingRefBased/>
  <w15:docId w15:val="{97949E98-9377-4276-A88A-B4C6193D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823"/>
  </w:style>
  <w:style w:type="paragraph" w:styleId="Footer">
    <w:name w:val="footer"/>
    <w:basedOn w:val="Normal"/>
    <w:link w:val="FooterChar"/>
    <w:uiPriority w:val="99"/>
    <w:unhideWhenUsed/>
    <w:rsid w:val="00D64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githinji kingori</dc:creator>
  <cp:keywords/>
  <dc:description/>
  <cp:lastModifiedBy>Carol</cp:lastModifiedBy>
  <cp:revision>2</cp:revision>
  <dcterms:created xsi:type="dcterms:W3CDTF">2019-09-06T17:48:00Z</dcterms:created>
  <dcterms:modified xsi:type="dcterms:W3CDTF">2019-09-06T17:48:00Z</dcterms:modified>
</cp:coreProperties>
</file>