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D133EF" w14:textId="77777777" w:rsidR="00E14D5A" w:rsidRPr="002B3A15" w:rsidRDefault="00E14D5A" w:rsidP="002B3A15">
      <w:pPr>
        <w:spacing w:after="120" w:line="288" w:lineRule="auto"/>
        <w:jc w:val="center"/>
        <w:rPr>
          <w:rFonts w:ascii="Arial" w:hAnsi="Arial"/>
          <w:b/>
          <w:i/>
          <w:sz w:val="32"/>
        </w:rPr>
      </w:pPr>
      <w:bookmarkStart w:id="0" w:name="_GoBack"/>
      <w:bookmarkEnd w:id="0"/>
      <w:r w:rsidRPr="002B3A15">
        <w:rPr>
          <w:rFonts w:ascii="Arial" w:hAnsi="Arial"/>
          <w:b/>
          <w:i/>
          <w:sz w:val="32"/>
        </w:rPr>
        <w:t>Lab 1 – Coulomb</w:t>
      </w:r>
      <w:r w:rsidR="00E91DD2">
        <w:rPr>
          <w:rFonts w:ascii="Arial" w:hAnsi="Arial"/>
          <w:b/>
          <w:i/>
          <w:sz w:val="32"/>
        </w:rPr>
        <w:t>’</w:t>
      </w:r>
      <w:r w:rsidRPr="002B3A15">
        <w:rPr>
          <w:rFonts w:ascii="Arial" w:hAnsi="Arial"/>
          <w:b/>
          <w:i/>
          <w:sz w:val="32"/>
        </w:rPr>
        <w:t>s Law</w:t>
      </w:r>
    </w:p>
    <w:p w14:paraId="60C2467E" w14:textId="6BFED469" w:rsidR="005B0AB5" w:rsidRPr="002B3A15" w:rsidRDefault="005B0AB5" w:rsidP="002B3A15">
      <w:pPr>
        <w:spacing w:after="120" w:line="288" w:lineRule="auto"/>
        <w:jc w:val="center"/>
        <w:rPr>
          <w:rFonts w:ascii="Arial" w:hAnsi="Arial"/>
          <w:b/>
          <w:i/>
          <w:sz w:val="28"/>
        </w:rPr>
      </w:pPr>
      <w:r w:rsidRPr="002B3A15">
        <w:rPr>
          <w:rFonts w:ascii="Arial" w:hAnsi="Arial"/>
          <w:b/>
          <w:i/>
          <w:sz w:val="28"/>
        </w:rPr>
        <w:t xml:space="preserve">Investigating </w:t>
      </w:r>
      <w:r w:rsidR="003E386F">
        <w:rPr>
          <w:rFonts w:ascii="Arial" w:hAnsi="Arial"/>
          <w:b/>
          <w:i/>
          <w:sz w:val="28"/>
        </w:rPr>
        <w:t>the force between charged objects</w:t>
      </w:r>
    </w:p>
    <w:p w14:paraId="4E36B441" w14:textId="322AC939" w:rsidR="003E386F" w:rsidRDefault="00326E1E" w:rsidP="00D52019">
      <w:pPr>
        <w:rPr>
          <w:lang/>
        </w:rPr>
      </w:pPr>
      <w:r w:rsidRPr="00D52019">
        <w:rPr>
          <w:lang/>
        </w:rPr>
        <w:t xml:space="preserve">Purpose: </w:t>
      </w:r>
      <w:r w:rsidR="003E386F">
        <w:rPr>
          <w:lang/>
        </w:rPr>
        <w:t>to investigate the quantitative aspects of the electric force between two objects, including the dependences on both distance and charge.  Also, to place the electric force into context with our force problem-solving process from first-semester physics.</w:t>
      </w:r>
    </w:p>
    <w:p w14:paraId="647A83F9" w14:textId="77777777" w:rsidR="003E386F" w:rsidRDefault="003E386F" w:rsidP="00D52019">
      <w:pPr>
        <w:rPr>
          <w:lang/>
        </w:rPr>
      </w:pPr>
    </w:p>
    <w:p w14:paraId="4D450AF4" w14:textId="38FCD049" w:rsidR="00D52019" w:rsidRDefault="00D52019" w:rsidP="00D52019">
      <w:pPr>
        <w:rPr>
          <w:lang/>
        </w:rPr>
      </w:pPr>
    </w:p>
    <w:p w14:paraId="55CF5FC1" w14:textId="77777777" w:rsidR="003821CD" w:rsidRDefault="003821CD" w:rsidP="00D52019">
      <w:pPr>
        <w:rPr>
          <w:lang/>
        </w:rPr>
      </w:pPr>
    </w:p>
    <w:p w14:paraId="7B5D9F12" w14:textId="3B409E11" w:rsidR="003821CD" w:rsidRDefault="003821CD" w:rsidP="003821CD">
      <w:pPr>
        <w:rPr>
          <w:rFonts w:ascii="Arial" w:hAnsi="Arial"/>
          <w:b/>
          <w:i/>
          <w:sz w:val="28"/>
        </w:rPr>
      </w:pPr>
      <w:r>
        <w:rPr>
          <w:rFonts w:ascii="Arial" w:hAnsi="Arial"/>
          <w:b/>
          <w:i/>
          <w:sz w:val="28"/>
        </w:rPr>
        <w:t>Introduction</w:t>
      </w:r>
    </w:p>
    <w:p w14:paraId="503E26A6" w14:textId="77777777" w:rsidR="003821CD" w:rsidRDefault="003821CD" w:rsidP="002E3E8B">
      <w:pPr>
        <w:rPr>
          <w:rFonts w:ascii="Arial" w:hAnsi="Arial"/>
          <w:b/>
          <w:i/>
          <w:sz w:val="28"/>
        </w:rPr>
      </w:pPr>
    </w:p>
    <w:p w14:paraId="531E0A8F" w14:textId="693CB6E1" w:rsidR="003821CD" w:rsidRDefault="003821CD" w:rsidP="003821CD">
      <w:pPr>
        <w:jc w:val="both"/>
      </w:pPr>
      <w:r>
        <w:t xml:space="preserve">Coulomb’s Law: “The magnitude of the electric force that a particle exerts on another is directly proportional to the product of their charges and inversely proportional to the square of the distance between them.” Mathematically, the magnitude of this electrostatic force </w:t>
      </w:r>
      <w:r w:rsidRPr="00193094">
        <w:rPr>
          <w:i/>
          <w:iCs/>
        </w:rPr>
        <w:t>F</w:t>
      </w:r>
      <w:r w:rsidRPr="00193094">
        <w:rPr>
          <w:i/>
          <w:iCs/>
          <w:vertAlign w:val="subscript"/>
        </w:rPr>
        <w:t>E</w:t>
      </w:r>
      <w:r>
        <w:t xml:space="preserve"> acting on two charged particles (</w:t>
      </w:r>
      <w:r w:rsidRPr="00193094">
        <w:rPr>
          <w:i/>
          <w:iCs/>
        </w:rPr>
        <w:t>q</w:t>
      </w:r>
      <w:r w:rsidRPr="00193094">
        <w:rPr>
          <w:i/>
          <w:iCs/>
          <w:vertAlign w:val="subscript"/>
        </w:rPr>
        <w:t>1</w:t>
      </w:r>
      <w:r>
        <w:t xml:space="preserve">, </w:t>
      </w:r>
      <w:r w:rsidRPr="00193094">
        <w:rPr>
          <w:i/>
          <w:iCs/>
        </w:rPr>
        <w:t>q</w:t>
      </w:r>
      <w:r w:rsidRPr="00193094">
        <w:rPr>
          <w:i/>
          <w:iCs/>
          <w:vertAlign w:val="subscript"/>
        </w:rPr>
        <w:t>2</w:t>
      </w:r>
      <w:r>
        <w:t xml:space="preserve">) is expressed as: </w:t>
      </w:r>
    </w:p>
    <w:p w14:paraId="4287DEEC" w14:textId="51115802" w:rsidR="003821CD" w:rsidRPr="00193094" w:rsidRDefault="003821CD" w:rsidP="003821CD">
      <w:pPr>
        <w:jc w:val="center"/>
        <w:rPr>
          <w:i/>
          <w:iCs/>
        </w:rPr>
      </w:pPr>
      <w:r w:rsidRPr="00193094">
        <w:rPr>
          <w:i/>
          <w:iCs/>
        </w:rPr>
        <w:t>F</w:t>
      </w:r>
      <w:r w:rsidRPr="00193094">
        <w:rPr>
          <w:i/>
          <w:iCs/>
          <w:vertAlign w:val="subscript"/>
        </w:rPr>
        <w:t xml:space="preserve">E </w:t>
      </w:r>
      <w:r w:rsidRPr="00193094">
        <w:rPr>
          <w:i/>
          <w:iCs/>
        </w:rPr>
        <w:t>= k</w:t>
      </w:r>
      <m:oMath>
        <m:f>
          <m:fPr>
            <m:ctrlPr>
              <w:rPr>
                <w:rFonts w:ascii="Cambria Math" w:hAnsi="Cambria Math"/>
                <w:i/>
                <w:iCs/>
              </w:rPr>
            </m:ctrlPr>
          </m:fPr>
          <m:num>
            <m:sSub>
              <m:sSubPr>
                <m:ctrlPr>
                  <w:rPr>
                    <w:rFonts w:ascii="Cambria Math" w:hAnsi="Cambria Math"/>
                    <w:i/>
                    <w:iCs/>
                  </w:rPr>
                </m:ctrlPr>
              </m:sSubPr>
              <m:e>
                <m:r>
                  <w:rPr>
                    <w:rFonts w:ascii="Cambria Math" w:hAnsi="Cambria Math"/>
                  </w:rPr>
                  <m:t>q</m:t>
                </m:r>
              </m:e>
              <m:sub>
                <m:r>
                  <w:rPr>
                    <w:rFonts w:ascii="Cambria Math" w:hAnsi="Cambria Math"/>
                  </w:rPr>
                  <m:t>1</m:t>
                </m:r>
              </m:sub>
            </m:sSub>
            <m:sSub>
              <m:sSubPr>
                <m:ctrlPr>
                  <w:rPr>
                    <w:rFonts w:ascii="Cambria Math" w:hAnsi="Cambria Math"/>
                    <w:i/>
                    <w:iCs/>
                  </w:rPr>
                </m:ctrlPr>
              </m:sSubPr>
              <m:e>
                <m:r>
                  <w:rPr>
                    <w:rFonts w:ascii="Cambria Math" w:hAnsi="Cambria Math"/>
                  </w:rPr>
                  <m:t>q</m:t>
                </m:r>
              </m:e>
              <m:sub>
                <m:r>
                  <w:rPr>
                    <w:rFonts w:ascii="Cambria Math" w:hAnsi="Cambria Math"/>
                  </w:rPr>
                  <m:t>2</m:t>
                </m:r>
              </m:sub>
            </m:sSub>
          </m:num>
          <m:den>
            <m:sSup>
              <m:sSupPr>
                <m:ctrlPr>
                  <w:rPr>
                    <w:rFonts w:ascii="Cambria Math" w:hAnsi="Cambria Math"/>
                    <w:i/>
                    <w:iCs/>
                  </w:rPr>
                </m:ctrlPr>
              </m:sSupPr>
              <m:e>
                <m:r>
                  <w:rPr>
                    <w:rFonts w:ascii="Cambria Math" w:hAnsi="Cambria Math"/>
                  </w:rPr>
                  <m:t>r</m:t>
                </m:r>
              </m:e>
              <m:sup>
                <m:r>
                  <w:rPr>
                    <w:rFonts w:ascii="Cambria Math" w:hAnsi="Cambria Math"/>
                  </w:rPr>
                  <m:t>2</m:t>
                </m:r>
              </m:sup>
            </m:sSup>
          </m:den>
        </m:f>
      </m:oMath>
    </w:p>
    <w:p w14:paraId="7EED32D4" w14:textId="2844509B" w:rsidR="00B22BDA" w:rsidRDefault="00B22BDA" w:rsidP="00B22BDA"/>
    <w:p w14:paraId="717FEECE" w14:textId="09F6F6A7" w:rsidR="003821CD" w:rsidRDefault="003821CD" w:rsidP="00B22BDA">
      <w:r>
        <w:t xml:space="preserve">Where </w:t>
      </w:r>
      <w:r w:rsidRPr="00193094">
        <w:rPr>
          <w:i/>
          <w:iCs/>
        </w:rPr>
        <w:t>r</w:t>
      </w:r>
      <w:r>
        <w:t xml:space="preserve"> is the separation distance between the charged objects and </w:t>
      </w:r>
      <w:r w:rsidRPr="00193094">
        <w:rPr>
          <w:i/>
          <w:iCs/>
        </w:rPr>
        <w:t>k</w:t>
      </w:r>
      <w:r>
        <w:t xml:space="preserve"> is a constant of proportionality, called the Coulomb constant, </w:t>
      </w:r>
      <w:r w:rsidRPr="00193094">
        <w:rPr>
          <w:i/>
          <w:iCs/>
        </w:rPr>
        <w:t>k =</w:t>
      </w:r>
      <w:r>
        <w:t xml:space="preserve"> </w:t>
      </w:r>
      <w:r w:rsidR="000C3CE4">
        <w:t>8.99</w:t>
      </w:r>
      <w:r>
        <w:t xml:space="preserve"> × 10</w:t>
      </w:r>
      <w:r w:rsidRPr="006248C1">
        <w:rPr>
          <w:vertAlign w:val="superscript"/>
        </w:rPr>
        <w:t>9</w:t>
      </w:r>
      <w:r>
        <w:t xml:space="preserve"> Nm</w:t>
      </w:r>
      <w:r w:rsidRPr="006248C1">
        <w:rPr>
          <w:vertAlign w:val="superscript"/>
        </w:rPr>
        <w:t>2</w:t>
      </w:r>
      <w:r>
        <w:t>/C</w:t>
      </w:r>
      <w:r w:rsidRPr="006248C1">
        <w:rPr>
          <w:vertAlign w:val="superscript"/>
        </w:rPr>
        <w:t>2</w:t>
      </w:r>
      <w:r>
        <w:t xml:space="preserve">. </w:t>
      </w:r>
    </w:p>
    <w:p w14:paraId="2E3FEEB9" w14:textId="665EB7B9" w:rsidR="00CE5945" w:rsidRDefault="00CE5945" w:rsidP="002E3E8B">
      <w:pPr>
        <w:rPr>
          <w:rFonts w:ascii="Arial" w:hAnsi="Arial"/>
          <w:b/>
          <w:i/>
          <w:sz w:val="28"/>
        </w:rPr>
      </w:pPr>
    </w:p>
    <w:p w14:paraId="65A72D75" w14:textId="5ABB2952" w:rsidR="0046591D" w:rsidRDefault="0046591D" w:rsidP="002E3E8B">
      <w:pPr>
        <w:rPr>
          <w:rFonts w:ascii="Arial" w:hAnsi="Arial"/>
          <w:b/>
          <w:i/>
          <w:sz w:val="28"/>
        </w:rPr>
      </w:pPr>
      <w:r>
        <w:rPr>
          <w:noProof/>
        </w:rPr>
        <w:drawing>
          <wp:anchor distT="0" distB="0" distL="114300" distR="114300" simplePos="0" relativeHeight="251630592" behindDoc="1" locked="0" layoutInCell="1" allowOverlap="1" wp14:anchorId="35C7B76C" wp14:editId="210FFE10">
            <wp:simplePos x="0" y="0"/>
            <wp:positionH relativeFrom="column">
              <wp:posOffset>-10160</wp:posOffset>
            </wp:positionH>
            <wp:positionV relativeFrom="paragraph">
              <wp:posOffset>307340</wp:posOffset>
            </wp:positionV>
            <wp:extent cx="5943600" cy="3707765"/>
            <wp:effectExtent l="25400" t="25400" r="25400" b="26035"/>
            <wp:wrapThrough wrapText="bothSides">
              <wp:wrapPolygon edited="0">
                <wp:start x="-92" y="-148"/>
                <wp:lineTo x="-92" y="21678"/>
                <wp:lineTo x="21646" y="21678"/>
                <wp:lineTo x="21646" y="-148"/>
                <wp:lineTo x="-92" y="-148"/>
              </wp:wrapPolygon>
            </wp:wrapThrough>
            <wp:docPr id="19" name="Picture 19" descr="C:\Users\DELL01\Downloads\Coulomb's Law 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ELL01\Downloads\Coulomb's Law screenshot.png"/>
                    <pic:cNvPicPr>
                      <a:picLocks noChangeAspect="1" noChangeArrowheads="1"/>
                    </pic:cNvPicPr>
                  </pic:nvPicPr>
                  <pic:blipFill rotWithShape="1">
                    <a:blip r:embed="rId8">
                      <a:extLst>
                        <a:ext uri="{28A0092B-C50C-407E-A947-70E740481C1C}">
                          <a14:useLocalDpi xmlns:a14="http://schemas.microsoft.com/office/drawing/2010/main" val="0"/>
                        </a:ext>
                      </a:extLst>
                    </a:blip>
                    <a:srcRect l="12576" r="14041"/>
                    <a:stretch/>
                  </pic:blipFill>
                  <pic:spPr bwMode="auto">
                    <a:xfrm>
                      <a:off x="0" y="0"/>
                      <a:ext cx="5943600" cy="3707765"/>
                    </a:xfrm>
                    <a:prstGeom prst="rect">
                      <a:avLst/>
                    </a:prstGeom>
                    <a:noFill/>
                    <a:ln w="190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133986" w14:textId="00CAACB9" w:rsidR="0046591D" w:rsidRDefault="0046591D" w:rsidP="002E3E8B">
      <w:pPr>
        <w:rPr>
          <w:rFonts w:ascii="Arial" w:hAnsi="Arial"/>
          <w:b/>
          <w:i/>
          <w:sz w:val="28"/>
        </w:rPr>
      </w:pPr>
    </w:p>
    <w:p w14:paraId="337AD191" w14:textId="130CED06" w:rsidR="002B3A15" w:rsidRPr="0046591D" w:rsidRDefault="003821CD" w:rsidP="002B3A15">
      <w:r w:rsidRPr="006D12A7">
        <w:rPr>
          <w:rFonts w:ascii="Arial" w:hAnsi="Arial"/>
          <w:b/>
          <w:i/>
          <w:sz w:val="32"/>
          <w:szCs w:val="28"/>
        </w:rPr>
        <w:lastRenderedPageBreak/>
        <w:t>Part 1 – Determining the value of Coulomb’s constant k</w:t>
      </w:r>
    </w:p>
    <w:p w14:paraId="774E906D" w14:textId="4994EA85" w:rsidR="003821CD" w:rsidRDefault="003821CD" w:rsidP="003821CD">
      <w:pPr>
        <w:rPr>
          <w:rFonts w:ascii="Arial" w:hAnsi="Arial"/>
          <w:b/>
          <w:i/>
          <w:sz w:val="28"/>
        </w:rPr>
      </w:pPr>
    </w:p>
    <w:p w14:paraId="6CF1D553" w14:textId="1DBA0B76" w:rsidR="003821CD" w:rsidRDefault="006D12A7" w:rsidP="003821CD">
      <w:pPr>
        <w:rPr>
          <w:rFonts w:ascii="Arial" w:hAnsi="Arial"/>
          <w:b/>
          <w:i/>
          <w:sz w:val="28"/>
        </w:rPr>
      </w:pPr>
      <w:r>
        <w:rPr>
          <w:rFonts w:ascii="Arial" w:hAnsi="Arial"/>
          <w:b/>
          <w:i/>
          <w:sz w:val="28"/>
        </w:rPr>
        <w:t xml:space="preserve">Experiment 1-A:  How the </w:t>
      </w:r>
      <w:r w:rsidR="008D32A9">
        <w:rPr>
          <w:rFonts w:ascii="Arial" w:hAnsi="Arial"/>
          <w:b/>
          <w:i/>
          <w:sz w:val="28"/>
        </w:rPr>
        <w:t>force</w:t>
      </w:r>
      <w:r>
        <w:rPr>
          <w:rFonts w:ascii="Arial" w:hAnsi="Arial"/>
          <w:b/>
          <w:i/>
          <w:sz w:val="28"/>
        </w:rPr>
        <w:t xml:space="preserve"> </w:t>
      </w:r>
      <w:r w:rsidR="008D32A9">
        <w:rPr>
          <w:rFonts w:ascii="Arial" w:hAnsi="Arial"/>
          <w:b/>
          <w:i/>
          <w:sz w:val="28"/>
        </w:rPr>
        <w:t>d</w:t>
      </w:r>
      <w:r>
        <w:rPr>
          <w:rFonts w:ascii="Arial" w:hAnsi="Arial"/>
          <w:b/>
          <w:i/>
          <w:sz w:val="28"/>
        </w:rPr>
        <w:t xml:space="preserve">epends on </w:t>
      </w:r>
      <w:r w:rsidR="008D32A9">
        <w:rPr>
          <w:rFonts w:ascii="Arial" w:hAnsi="Arial"/>
          <w:b/>
          <w:i/>
          <w:sz w:val="28"/>
        </w:rPr>
        <w:t>d</w:t>
      </w:r>
      <w:r>
        <w:rPr>
          <w:rFonts w:ascii="Arial" w:hAnsi="Arial"/>
          <w:b/>
          <w:i/>
          <w:sz w:val="28"/>
        </w:rPr>
        <w:t>istance</w:t>
      </w:r>
    </w:p>
    <w:p w14:paraId="343CB9E1" w14:textId="0FA93CF6" w:rsidR="003821CD" w:rsidRDefault="003821CD" w:rsidP="003821CD">
      <w:pPr>
        <w:rPr>
          <w:rFonts w:ascii="Arial" w:hAnsi="Arial"/>
          <w:b/>
          <w:i/>
          <w:sz w:val="28"/>
        </w:rPr>
      </w:pPr>
    </w:p>
    <w:p w14:paraId="10F71F24" w14:textId="07938134" w:rsidR="006D12A7" w:rsidRDefault="006D12A7" w:rsidP="006D12A7">
      <w:pPr>
        <w:pStyle w:val="ListParagraph"/>
        <w:numPr>
          <w:ilvl w:val="0"/>
          <w:numId w:val="17"/>
        </w:numPr>
        <w:jc w:val="both"/>
      </w:pPr>
      <w:r>
        <w:t xml:space="preserve">Click on the following link and select the </w:t>
      </w:r>
      <w:r w:rsidR="007D5C76">
        <w:t>“</w:t>
      </w:r>
      <w:r>
        <w:t>Macro Scale</w:t>
      </w:r>
      <w:r w:rsidR="007D5C76">
        <w:t>”</w:t>
      </w:r>
      <w:r>
        <w:t xml:space="preserve"> version of </w:t>
      </w:r>
      <w:r w:rsidR="007D5C76">
        <w:t>simulation.  Set your own values for Charge 1 (</w:t>
      </w:r>
      <w:r w:rsidR="007D5C76" w:rsidRPr="00193094">
        <w:rPr>
          <w:i/>
          <w:iCs/>
        </w:rPr>
        <w:t>q</w:t>
      </w:r>
      <w:r w:rsidR="007D5C76" w:rsidRPr="00193094">
        <w:rPr>
          <w:i/>
          <w:iCs/>
          <w:vertAlign w:val="subscript"/>
        </w:rPr>
        <w:t>1</w:t>
      </w:r>
      <w:r w:rsidR="007D5C76">
        <w:t>) and Charge 2 (</w:t>
      </w:r>
      <w:r w:rsidR="007D5C76" w:rsidRPr="00193094">
        <w:rPr>
          <w:i/>
          <w:iCs/>
        </w:rPr>
        <w:t>q</w:t>
      </w:r>
      <w:r w:rsidR="007D5C76" w:rsidRPr="00193094">
        <w:rPr>
          <w:i/>
          <w:iCs/>
          <w:vertAlign w:val="subscript"/>
        </w:rPr>
        <w:t>2</w:t>
      </w:r>
      <w:r w:rsidR="007D5C76">
        <w:t xml:space="preserve">), and </w:t>
      </w:r>
      <w:r>
        <w:t xml:space="preserve">write their values in the </w:t>
      </w:r>
      <w:r w:rsidR="0032476E">
        <w:t xml:space="preserve">first row of </w:t>
      </w:r>
      <w:r w:rsidR="007D5C76">
        <w:t>T</w:t>
      </w:r>
      <w:r>
        <w:t>able 1</w:t>
      </w:r>
      <w:r w:rsidR="007D5C76">
        <w:t xml:space="preserve"> below</w:t>
      </w:r>
      <w:r>
        <w:t>.</w:t>
      </w:r>
      <w:r w:rsidR="001168F9">
        <w:t xml:space="preserve">  These values will remain the same </w:t>
      </w:r>
      <w:r w:rsidR="00CC5D7E">
        <w:t xml:space="preserve">for all trials </w:t>
      </w:r>
      <w:r w:rsidR="00411A34">
        <w:t>in</w:t>
      </w:r>
      <w:r w:rsidR="001168F9">
        <w:t xml:space="preserve"> </w:t>
      </w:r>
      <w:r w:rsidR="00CC5D7E">
        <w:t>Table 1.</w:t>
      </w:r>
    </w:p>
    <w:p w14:paraId="73726C2F" w14:textId="51EA5994" w:rsidR="006D12A7" w:rsidRDefault="006D12A7" w:rsidP="006D12A7">
      <w:pPr>
        <w:pStyle w:val="ListParagraph"/>
        <w:jc w:val="both"/>
      </w:pPr>
    </w:p>
    <w:p w14:paraId="07AD4B8D" w14:textId="73322679" w:rsidR="006D12A7" w:rsidRDefault="000619DB" w:rsidP="005B7249">
      <w:pPr>
        <w:pStyle w:val="ListParagraph"/>
        <w:ind w:firstLine="720"/>
        <w:jc w:val="both"/>
      </w:pPr>
      <w:hyperlink r:id="rId9" w:history="1">
        <w:r w:rsidR="005B7249" w:rsidRPr="0071163E">
          <w:rPr>
            <w:rStyle w:val="Hyperlink"/>
          </w:rPr>
          <w:t>https://phet.colorado.edu/sims/html/coulombs-law/latest/coulombs-law_en.html</w:t>
        </w:r>
      </w:hyperlink>
    </w:p>
    <w:p w14:paraId="034F0B9F" w14:textId="77777777" w:rsidR="0032476E" w:rsidRDefault="0032476E" w:rsidP="0046591D">
      <w:pPr>
        <w:jc w:val="both"/>
      </w:pPr>
    </w:p>
    <w:p w14:paraId="65FED35E" w14:textId="5C36D618" w:rsidR="006D12A7" w:rsidRDefault="006D12A7" w:rsidP="006D12A7">
      <w:pPr>
        <w:pStyle w:val="ListParagraph"/>
        <w:numPr>
          <w:ilvl w:val="0"/>
          <w:numId w:val="17"/>
        </w:numPr>
        <w:jc w:val="both"/>
      </w:pPr>
      <w:r>
        <w:t xml:space="preserve">Change the distance between the two charges </w:t>
      </w:r>
      <w:r w:rsidR="007D5C76">
        <w:t>to match each of the values given in T</w:t>
      </w:r>
      <w:r>
        <w:t>able 1.</w:t>
      </w:r>
      <w:r w:rsidR="007D5C76">
        <w:t xml:space="preserve">  The ruler is marked in centimeters, and each charge can </w:t>
      </w:r>
      <w:r w:rsidR="0032476E">
        <w:t xml:space="preserve">be </w:t>
      </w:r>
      <w:r w:rsidR="007D5C76">
        <w:t>placed to the nearest centimeter.</w:t>
      </w:r>
    </w:p>
    <w:p w14:paraId="27F7572D" w14:textId="77777777" w:rsidR="00B22BDA" w:rsidRDefault="00B22BDA" w:rsidP="00B22BDA">
      <w:pPr>
        <w:jc w:val="both"/>
      </w:pPr>
    </w:p>
    <w:p w14:paraId="7BFFA8D1" w14:textId="04A898B6" w:rsidR="006D12A7" w:rsidRDefault="007D5C76" w:rsidP="006D12A7">
      <w:pPr>
        <w:pStyle w:val="ListParagraph"/>
        <w:numPr>
          <w:ilvl w:val="0"/>
          <w:numId w:val="17"/>
        </w:numPr>
        <w:jc w:val="both"/>
      </w:pPr>
      <w:r>
        <w:t>For each distance value, r</w:t>
      </w:r>
      <w:r w:rsidR="006D12A7">
        <w:t xml:space="preserve">ecord the force value </w:t>
      </w:r>
      <w:r>
        <w:t>given by the simulation</w:t>
      </w:r>
      <w:r w:rsidR="006D12A7">
        <w:t>.</w:t>
      </w:r>
    </w:p>
    <w:p w14:paraId="52F73D22" w14:textId="77777777" w:rsidR="00B22BDA" w:rsidRDefault="00B22BDA" w:rsidP="00B22BDA">
      <w:pPr>
        <w:jc w:val="both"/>
      </w:pPr>
    </w:p>
    <w:p w14:paraId="19FC5ACE" w14:textId="38C40710" w:rsidR="006D12A7" w:rsidRDefault="006D12A7" w:rsidP="006D12A7">
      <w:pPr>
        <w:pStyle w:val="ListParagraph"/>
        <w:numPr>
          <w:ilvl w:val="0"/>
          <w:numId w:val="17"/>
        </w:numPr>
        <w:jc w:val="both"/>
      </w:pPr>
      <w:r>
        <w:t xml:space="preserve">Fill </w:t>
      </w:r>
      <w:r w:rsidR="007D5C76">
        <w:t>in the rest of T</w:t>
      </w:r>
      <w:r>
        <w:t xml:space="preserve">able 1 by </w:t>
      </w:r>
      <w:r w:rsidR="007D5C76">
        <w:t>calculating the values of</w:t>
      </w:r>
      <w:r>
        <w:t xml:space="preserve"> </w:t>
      </w:r>
      <w:r w:rsidRPr="00193094">
        <w:rPr>
          <w:i/>
          <w:iCs/>
        </w:rPr>
        <w:t>r</w:t>
      </w:r>
      <w:r w:rsidRPr="00193094">
        <w:rPr>
          <w:i/>
          <w:iCs/>
          <w:vertAlign w:val="superscript"/>
        </w:rPr>
        <w:t>2</w:t>
      </w:r>
      <w:r>
        <w:t xml:space="preserve"> and </w:t>
      </w:r>
      <w:r w:rsidRPr="00193094">
        <w:rPr>
          <w:i/>
          <w:iCs/>
        </w:rPr>
        <w:t>1/r</w:t>
      </w:r>
      <w:r w:rsidRPr="00193094">
        <w:rPr>
          <w:i/>
          <w:iCs/>
          <w:vertAlign w:val="superscript"/>
        </w:rPr>
        <w:t>2</w:t>
      </w:r>
      <w:r w:rsidR="007D5C76">
        <w:t xml:space="preserve"> in the specified units.</w:t>
      </w:r>
    </w:p>
    <w:p w14:paraId="336F64C3" w14:textId="77777777" w:rsidR="00B22BDA" w:rsidRDefault="00B22BDA" w:rsidP="00B22BDA">
      <w:pPr>
        <w:pStyle w:val="ListParagraph"/>
      </w:pPr>
    </w:p>
    <w:p w14:paraId="7EC864D6" w14:textId="77777777" w:rsidR="00B22BDA" w:rsidRDefault="00B22BDA" w:rsidP="00B22BDA">
      <w:pPr>
        <w:jc w:val="both"/>
      </w:pPr>
    </w:p>
    <w:p w14:paraId="10D0E06B" w14:textId="16C3FD25" w:rsidR="00B22BDA" w:rsidRPr="0032476E" w:rsidRDefault="00B22BDA" w:rsidP="00B22BDA">
      <w:pPr>
        <w:jc w:val="center"/>
        <w:rPr>
          <w:b/>
          <w:bCs/>
        </w:rPr>
      </w:pPr>
      <w:r w:rsidRPr="0032476E">
        <w:rPr>
          <w:b/>
          <w:bCs/>
        </w:rPr>
        <w:t>Table 1</w:t>
      </w:r>
    </w:p>
    <w:tbl>
      <w:tblPr>
        <w:tblStyle w:val="TableGrid"/>
        <w:tblW w:w="0" w:type="auto"/>
        <w:tblInd w:w="665" w:type="dxa"/>
        <w:tblLook w:val="04A0" w:firstRow="1" w:lastRow="0" w:firstColumn="1" w:lastColumn="0" w:noHBand="0" w:noVBand="1"/>
      </w:tblPr>
      <w:tblGrid>
        <w:gridCol w:w="1403"/>
        <w:gridCol w:w="1403"/>
        <w:gridCol w:w="1404"/>
        <w:gridCol w:w="1403"/>
        <w:gridCol w:w="1403"/>
        <w:gridCol w:w="1404"/>
      </w:tblGrid>
      <w:tr w:rsidR="00B22BDA" w14:paraId="61E4D0F7" w14:textId="77777777" w:rsidTr="0046591D">
        <w:trPr>
          <w:trHeight w:val="622"/>
        </w:trPr>
        <w:tc>
          <w:tcPr>
            <w:tcW w:w="1403" w:type="dxa"/>
            <w:vAlign w:val="center"/>
          </w:tcPr>
          <w:p w14:paraId="259D0E8F" w14:textId="348F45DD" w:rsidR="00B22BDA" w:rsidRPr="00B22BDA" w:rsidRDefault="00B22BDA" w:rsidP="0046591D">
            <w:pPr>
              <w:jc w:val="center"/>
              <w:rPr>
                <w:b/>
                <w:bCs/>
              </w:rPr>
            </w:pPr>
            <w:r w:rsidRPr="00193094">
              <w:rPr>
                <w:b/>
                <w:bCs/>
                <w:i/>
                <w:iCs/>
              </w:rPr>
              <w:t>q</w:t>
            </w:r>
            <w:r w:rsidRPr="00193094">
              <w:rPr>
                <w:b/>
                <w:bCs/>
                <w:i/>
                <w:iCs/>
                <w:vertAlign w:val="subscript"/>
              </w:rPr>
              <w:t>1</w:t>
            </w:r>
            <w:r>
              <w:rPr>
                <w:b/>
                <w:bCs/>
              </w:rPr>
              <w:t xml:space="preserve"> (</w:t>
            </w:r>
            <w:r>
              <w:rPr>
                <w:rFonts w:ascii="Cambria Math" w:hAnsi="Cambria Math"/>
                <w:b/>
                <w:bCs/>
              </w:rPr>
              <w:t>𝜇</w:t>
            </w:r>
            <w:r>
              <w:rPr>
                <w:b/>
                <w:bCs/>
              </w:rPr>
              <w:t>C)</w:t>
            </w:r>
          </w:p>
        </w:tc>
        <w:tc>
          <w:tcPr>
            <w:tcW w:w="1403" w:type="dxa"/>
            <w:vAlign w:val="center"/>
          </w:tcPr>
          <w:p w14:paraId="15443A20" w14:textId="3028AC2A" w:rsidR="00B22BDA" w:rsidRPr="00CC793C" w:rsidRDefault="00B22BDA" w:rsidP="0046591D">
            <w:pPr>
              <w:jc w:val="center"/>
              <w:rPr>
                <w:b/>
                <w:bCs/>
              </w:rPr>
            </w:pPr>
            <w:r w:rsidRPr="00193094">
              <w:rPr>
                <w:b/>
                <w:bCs/>
                <w:i/>
                <w:iCs/>
              </w:rPr>
              <w:t>q</w:t>
            </w:r>
            <w:r w:rsidRPr="00193094">
              <w:rPr>
                <w:b/>
                <w:bCs/>
                <w:i/>
                <w:iCs/>
                <w:vertAlign w:val="subscript"/>
              </w:rPr>
              <w:t>2</w:t>
            </w:r>
            <w:r>
              <w:rPr>
                <w:b/>
                <w:bCs/>
              </w:rPr>
              <w:t xml:space="preserve"> (</w:t>
            </w:r>
            <w:r>
              <w:rPr>
                <w:rFonts w:ascii="Cambria Math" w:hAnsi="Cambria Math"/>
                <w:b/>
                <w:bCs/>
              </w:rPr>
              <w:t>𝜇</w:t>
            </w:r>
            <w:r>
              <w:rPr>
                <w:b/>
                <w:bCs/>
              </w:rPr>
              <w:t>C)</w:t>
            </w:r>
          </w:p>
        </w:tc>
        <w:tc>
          <w:tcPr>
            <w:tcW w:w="1404" w:type="dxa"/>
            <w:vAlign w:val="center"/>
          </w:tcPr>
          <w:p w14:paraId="19AA9001" w14:textId="2A5F837E" w:rsidR="00B22BDA" w:rsidRPr="00CC793C" w:rsidRDefault="00B22BDA" w:rsidP="0046591D">
            <w:pPr>
              <w:jc w:val="center"/>
              <w:rPr>
                <w:b/>
                <w:bCs/>
              </w:rPr>
            </w:pPr>
            <w:r w:rsidRPr="00193094">
              <w:rPr>
                <w:b/>
                <w:bCs/>
                <w:i/>
                <w:iCs/>
              </w:rPr>
              <w:t>r</w:t>
            </w:r>
            <w:r w:rsidRPr="00CC793C">
              <w:rPr>
                <w:b/>
                <w:bCs/>
              </w:rPr>
              <w:t xml:space="preserve"> (</w:t>
            </w:r>
            <w:r>
              <w:rPr>
                <w:b/>
                <w:bCs/>
              </w:rPr>
              <w:t>c</w:t>
            </w:r>
            <w:r w:rsidRPr="00CC793C">
              <w:rPr>
                <w:b/>
                <w:bCs/>
              </w:rPr>
              <w:t>m)</w:t>
            </w:r>
          </w:p>
        </w:tc>
        <w:tc>
          <w:tcPr>
            <w:tcW w:w="1403" w:type="dxa"/>
            <w:vAlign w:val="center"/>
          </w:tcPr>
          <w:p w14:paraId="3F632E56" w14:textId="77777777" w:rsidR="00B22BDA" w:rsidRPr="00CC793C" w:rsidRDefault="00B22BDA" w:rsidP="0046591D">
            <w:pPr>
              <w:jc w:val="center"/>
              <w:rPr>
                <w:b/>
                <w:bCs/>
              </w:rPr>
            </w:pPr>
            <w:r w:rsidRPr="00193094">
              <w:rPr>
                <w:b/>
                <w:bCs/>
                <w:i/>
                <w:iCs/>
              </w:rPr>
              <w:t>r</w:t>
            </w:r>
            <w:r w:rsidRPr="00193094">
              <w:rPr>
                <w:b/>
                <w:bCs/>
                <w:i/>
                <w:iCs/>
                <w:vertAlign w:val="superscript"/>
              </w:rPr>
              <w:t>2</w:t>
            </w:r>
            <w:r w:rsidRPr="00CC793C">
              <w:rPr>
                <w:b/>
                <w:bCs/>
              </w:rPr>
              <w:t xml:space="preserve"> (m</w:t>
            </w:r>
            <w:r w:rsidRPr="00CC793C">
              <w:rPr>
                <w:b/>
                <w:bCs/>
                <w:vertAlign w:val="superscript"/>
              </w:rPr>
              <w:t>2</w:t>
            </w:r>
            <w:r w:rsidRPr="00CC793C">
              <w:rPr>
                <w:b/>
                <w:bCs/>
              </w:rPr>
              <w:t>)</w:t>
            </w:r>
          </w:p>
        </w:tc>
        <w:tc>
          <w:tcPr>
            <w:tcW w:w="1403" w:type="dxa"/>
            <w:vAlign w:val="center"/>
          </w:tcPr>
          <w:p w14:paraId="5AF56704" w14:textId="77777777" w:rsidR="00B22BDA" w:rsidRPr="00CC793C" w:rsidRDefault="00B22BDA" w:rsidP="0046591D">
            <w:pPr>
              <w:jc w:val="center"/>
              <w:rPr>
                <w:b/>
                <w:bCs/>
              </w:rPr>
            </w:pPr>
            <w:r w:rsidRPr="00193094">
              <w:rPr>
                <w:b/>
                <w:bCs/>
                <w:i/>
                <w:iCs/>
              </w:rPr>
              <w:t>1/r</w:t>
            </w:r>
            <w:r w:rsidRPr="00193094">
              <w:rPr>
                <w:b/>
                <w:bCs/>
                <w:i/>
                <w:iCs/>
                <w:vertAlign w:val="superscript"/>
              </w:rPr>
              <w:t>2</w:t>
            </w:r>
            <w:r w:rsidRPr="00CC793C">
              <w:rPr>
                <w:b/>
                <w:bCs/>
                <w:vertAlign w:val="superscript"/>
              </w:rPr>
              <w:t xml:space="preserve"> </w:t>
            </w:r>
            <w:r w:rsidRPr="00CC793C">
              <w:rPr>
                <w:b/>
                <w:bCs/>
              </w:rPr>
              <w:t>(1/m</w:t>
            </w:r>
            <w:r w:rsidRPr="00CC793C">
              <w:rPr>
                <w:b/>
                <w:bCs/>
                <w:vertAlign w:val="superscript"/>
              </w:rPr>
              <w:t>2</w:t>
            </w:r>
            <w:r w:rsidRPr="00CC793C">
              <w:rPr>
                <w:b/>
                <w:bCs/>
              </w:rPr>
              <w:t>)</w:t>
            </w:r>
          </w:p>
        </w:tc>
        <w:tc>
          <w:tcPr>
            <w:tcW w:w="1404" w:type="dxa"/>
            <w:vAlign w:val="center"/>
          </w:tcPr>
          <w:p w14:paraId="137DF320" w14:textId="77777777" w:rsidR="00B22BDA" w:rsidRPr="00CC793C" w:rsidRDefault="00B22BDA" w:rsidP="0046591D">
            <w:pPr>
              <w:jc w:val="center"/>
              <w:rPr>
                <w:b/>
                <w:bCs/>
              </w:rPr>
            </w:pPr>
            <w:r w:rsidRPr="00193094">
              <w:rPr>
                <w:b/>
                <w:bCs/>
                <w:i/>
                <w:iCs/>
              </w:rPr>
              <w:t>F</w:t>
            </w:r>
            <w:r w:rsidRPr="00193094">
              <w:rPr>
                <w:b/>
                <w:bCs/>
                <w:i/>
                <w:iCs/>
                <w:vertAlign w:val="subscript"/>
              </w:rPr>
              <w:t>E</w:t>
            </w:r>
            <w:r w:rsidRPr="00CC793C">
              <w:rPr>
                <w:b/>
                <w:bCs/>
              </w:rPr>
              <w:t xml:space="preserve"> (N)</w:t>
            </w:r>
          </w:p>
        </w:tc>
      </w:tr>
      <w:tr w:rsidR="00B22BDA" w14:paraId="413A5882" w14:textId="77777777" w:rsidTr="0046591D">
        <w:trPr>
          <w:trHeight w:val="622"/>
        </w:trPr>
        <w:tc>
          <w:tcPr>
            <w:tcW w:w="1403" w:type="dxa"/>
          </w:tcPr>
          <w:p w14:paraId="3A1392D7" w14:textId="36A71332" w:rsidR="00B22BDA" w:rsidRDefault="00194CDA" w:rsidP="00366148">
            <w:pPr>
              <w:jc w:val="center"/>
            </w:pPr>
            <w:bookmarkStart w:id="1" w:name="OLE_LINK1"/>
            <w:r>
              <w:t>-4</w:t>
            </w:r>
          </w:p>
        </w:tc>
        <w:tc>
          <w:tcPr>
            <w:tcW w:w="1403" w:type="dxa"/>
          </w:tcPr>
          <w:p w14:paraId="1BF52371" w14:textId="42983BEE" w:rsidR="00B22BDA" w:rsidRDefault="00194CDA" w:rsidP="00366148">
            <w:pPr>
              <w:jc w:val="center"/>
            </w:pPr>
            <w:r>
              <w:t>8</w:t>
            </w:r>
          </w:p>
        </w:tc>
        <w:tc>
          <w:tcPr>
            <w:tcW w:w="1404" w:type="dxa"/>
            <w:vAlign w:val="center"/>
          </w:tcPr>
          <w:p w14:paraId="2231725E" w14:textId="75769D9C" w:rsidR="00B22BDA" w:rsidRDefault="00B22BDA" w:rsidP="0046591D">
            <w:pPr>
              <w:jc w:val="center"/>
            </w:pPr>
            <w:r>
              <w:t>10</w:t>
            </w:r>
          </w:p>
        </w:tc>
        <w:tc>
          <w:tcPr>
            <w:tcW w:w="1403" w:type="dxa"/>
          </w:tcPr>
          <w:p w14:paraId="5DFD436F" w14:textId="105152C9" w:rsidR="00B22BDA" w:rsidRDefault="00194CDA" w:rsidP="00366148">
            <w:pPr>
              <w:jc w:val="center"/>
            </w:pPr>
            <w:r>
              <w:t>0.01</w:t>
            </w:r>
          </w:p>
        </w:tc>
        <w:tc>
          <w:tcPr>
            <w:tcW w:w="1403" w:type="dxa"/>
          </w:tcPr>
          <w:p w14:paraId="5810D782" w14:textId="5C8F6103" w:rsidR="00B22BDA" w:rsidRDefault="00194CDA" w:rsidP="00366148">
            <w:pPr>
              <w:jc w:val="center"/>
            </w:pPr>
            <w:r>
              <w:t>100</w:t>
            </w:r>
          </w:p>
        </w:tc>
        <w:tc>
          <w:tcPr>
            <w:tcW w:w="1404" w:type="dxa"/>
          </w:tcPr>
          <w:p w14:paraId="19287C6E" w14:textId="31143903" w:rsidR="00B22BDA" w:rsidRDefault="00194CDA" w:rsidP="00366148">
            <w:pPr>
              <w:jc w:val="center"/>
            </w:pPr>
            <w:r>
              <w:t>28.760</w:t>
            </w:r>
          </w:p>
        </w:tc>
      </w:tr>
      <w:tr w:rsidR="0046591D" w14:paraId="034F0D49" w14:textId="77777777" w:rsidTr="0046591D">
        <w:trPr>
          <w:trHeight w:val="622"/>
        </w:trPr>
        <w:tc>
          <w:tcPr>
            <w:tcW w:w="2806" w:type="dxa"/>
            <w:gridSpan w:val="2"/>
            <w:vMerge w:val="restart"/>
            <w:vAlign w:val="center"/>
          </w:tcPr>
          <w:p w14:paraId="1B9C96F9" w14:textId="620CF010" w:rsidR="0046591D" w:rsidRDefault="0046591D" w:rsidP="0046591D">
            <w:pPr>
              <w:jc w:val="center"/>
            </w:pPr>
            <w:r>
              <w:t xml:space="preserve">Use the same </w:t>
            </w:r>
            <w:r>
              <w:br/>
              <w:t xml:space="preserve">charge values above </w:t>
            </w:r>
            <w:r>
              <w:br/>
              <w:t xml:space="preserve">in all trials </w:t>
            </w:r>
            <w:r>
              <w:br/>
              <w:t>that follow.</w:t>
            </w:r>
          </w:p>
          <w:p w14:paraId="2562889B" w14:textId="77777777" w:rsidR="0046591D" w:rsidRDefault="0046591D" w:rsidP="0046591D">
            <w:pPr>
              <w:jc w:val="center"/>
            </w:pPr>
          </w:p>
          <w:p w14:paraId="1E3ADFF1" w14:textId="77777777" w:rsidR="0046591D" w:rsidRDefault="0046591D" w:rsidP="0046591D">
            <w:pPr>
              <w:jc w:val="center"/>
            </w:pPr>
          </w:p>
          <w:p w14:paraId="783AAEAF" w14:textId="61589437" w:rsidR="0046591D" w:rsidRDefault="0046591D" w:rsidP="0046591D">
            <w:pPr>
              <w:jc w:val="center"/>
            </w:pPr>
          </w:p>
        </w:tc>
        <w:tc>
          <w:tcPr>
            <w:tcW w:w="1404" w:type="dxa"/>
            <w:vAlign w:val="center"/>
          </w:tcPr>
          <w:p w14:paraId="7662572E" w14:textId="265D57A8" w:rsidR="0046591D" w:rsidRDefault="0046591D" w:rsidP="0046591D">
            <w:pPr>
              <w:jc w:val="center"/>
            </w:pPr>
            <w:r>
              <w:t>9</w:t>
            </w:r>
          </w:p>
        </w:tc>
        <w:tc>
          <w:tcPr>
            <w:tcW w:w="1403" w:type="dxa"/>
          </w:tcPr>
          <w:p w14:paraId="35B76564" w14:textId="6620038F" w:rsidR="0046591D" w:rsidRDefault="00194CDA" w:rsidP="00366148">
            <w:pPr>
              <w:jc w:val="center"/>
            </w:pPr>
            <w:r>
              <w:t>0.0081</w:t>
            </w:r>
          </w:p>
        </w:tc>
        <w:tc>
          <w:tcPr>
            <w:tcW w:w="1403" w:type="dxa"/>
          </w:tcPr>
          <w:p w14:paraId="57B97389" w14:textId="3843BF89" w:rsidR="0046591D" w:rsidRDefault="00194CDA" w:rsidP="00366148">
            <w:pPr>
              <w:jc w:val="center"/>
            </w:pPr>
            <w:r>
              <w:t>123.457</w:t>
            </w:r>
          </w:p>
        </w:tc>
        <w:tc>
          <w:tcPr>
            <w:tcW w:w="1404" w:type="dxa"/>
          </w:tcPr>
          <w:p w14:paraId="0092302E" w14:textId="604E4A17" w:rsidR="0046591D" w:rsidRDefault="00194CDA" w:rsidP="00366148">
            <w:pPr>
              <w:jc w:val="center"/>
            </w:pPr>
            <w:r>
              <w:t>35.506</w:t>
            </w:r>
          </w:p>
        </w:tc>
      </w:tr>
      <w:tr w:rsidR="0046591D" w14:paraId="7CED1B05" w14:textId="77777777" w:rsidTr="0046591D">
        <w:trPr>
          <w:trHeight w:val="622"/>
        </w:trPr>
        <w:tc>
          <w:tcPr>
            <w:tcW w:w="2806" w:type="dxa"/>
            <w:gridSpan w:val="2"/>
            <w:vMerge/>
          </w:tcPr>
          <w:p w14:paraId="5503F5CD" w14:textId="77777777" w:rsidR="0046591D" w:rsidRDefault="0046591D" w:rsidP="00366148">
            <w:pPr>
              <w:jc w:val="center"/>
            </w:pPr>
          </w:p>
        </w:tc>
        <w:tc>
          <w:tcPr>
            <w:tcW w:w="1404" w:type="dxa"/>
            <w:vAlign w:val="center"/>
          </w:tcPr>
          <w:p w14:paraId="0ABD6252" w14:textId="7E4C7252" w:rsidR="0046591D" w:rsidRDefault="0046591D" w:rsidP="0046591D">
            <w:pPr>
              <w:jc w:val="center"/>
            </w:pPr>
            <w:r>
              <w:t>8</w:t>
            </w:r>
          </w:p>
        </w:tc>
        <w:tc>
          <w:tcPr>
            <w:tcW w:w="1403" w:type="dxa"/>
          </w:tcPr>
          <w:p w14:paraId="1E7196A1" w14:textId="1E237040" w:rsidR="0046591D" w:rsidRDefault="00194CDA" w:rsidP="00366148">
            <w:pPr>
              <w:jc w:val="center"/>
            </w:pPr>
            <w:r>
              <w:t>0.0064</w:t>
            </w:r>
          </w:p>
        </w:tc>
        <w:tc>
          <w:tcPr>
            <w:tcW w:w="1403" w:type="dxa"/>
          </w:tcPr>
          <w:p w14:paraId="06AC577C" w14:textId="1716BE54" w:rsidR="0046591D" w:rsidRDefault="00194CDA" w:rsidP="00366148">
            <w:pPr>
              <w:jc w:val="center"/>
            </w:pPr>
            <w:r>
              <w:t>156.25</w:t>
            </w:r>
          </w:p>
        </w:tc>
        <w:tc>
          <w:tcPr>
            <w:tcW w:w="1404" w:type="dxa"/>
          </w:tcPr>
          <w:p w14:paraId="1CA4E4E0" w14:textId="68DB690D" w:rsidR="0046591D" w:rsidRDefault="00194CDA" w:rsidP="00366148">
            <w:pPr>
              <w:jc w:val="center"/>
            </w:pPr>
            <w:r>
              <w:t>44.938</w:t>
            </w:r>
          </w:p>
        </w:tc>
      </w:tr>
      <w:tr w:rsidR="0046591D" w14:paraId="1829F351" w14:textId="77777777" w:rsidTr="0046591D">
        <w:trPr>
          <w:trHeight w:val="622"/>
        </w:trPr>
        <w:tc>
          <w:tcPr>
            <w:tcW w:w="2806" w:type="dxa"/>
            <w:gridSpan w:val="2"/>
            <w:vMerge/>
          </w:tcPr>
          <w:p w14:paraId="5439CBBA" w14:textId="77777777" w:rsidR="0046591D" w:rsidRDefault="0046591D" w:rsidP="00366148">
            <w:pPr>
              <w:jc w:val="center"/>
            </w:pPr>
          </w:p>
        </w:tc>
        <w:tc>
          <w:tcPr>
            <w:tcW w:w="1404" w:type="dxa"/>
            <w:vAlign w:val="center"/>
          </w:tcPr>
          <w:p w14:paraId="2F32911E" w14:textId="13F99EA1" w:rsidR="0046591D" w:rsidRDefault="0046591D" w:rsidP="0046591D">
            <w:pPr>
              <w:jc w:val="center"/>
            </w:pPr>
            <w:r>
              <w:t>7</w:t>
            </w:r>
          </w:p>
        </w:tc>
        <w:tc>
          <w:tcPr>
            <w:tcW w:w="1403" w:type="dxa"/>
          </w:tcPr>
          <w:p w14:paraId="41F600F1" w14:textId="18981323" w:rsidR="0046591D" w:rsidRDefault="00194CDA" w:rsidP="00366148">
            <w:pPr>
              <w:jc w:val="center"/>
            </w:pPr>
            <w:r>
              <w:t>0.0049</w:t>
            </w:r>
          </w:p>
        </w:tc>
        <w:tc>
          <w:tcPr>
            <w:tcW w:w="1403" w:type="dxa"/>
          </w:tcPr>
          <w:p w14:paraId="158EFD9D" w14:textId="6786A65F" w:rsidR="0046591D" w:rsidRDefault="00194CDA" w:rsidP="00366148">
            <w:pPr>
              <w:jc w:val="center"/>
            </w:pPr>
            <w:r>
              <w:t>204.08</w:t>
            </w:r>
          </w:p>
        </w:tc>
        <w:tc>
          <w:tcPr>
            <w:tcW w:w="1404" w:type="dxa"/>
          </w:tcPr>
          <w:p w14:paraId="29A41E45" w14:textId="0C0695FB" w:rsidR="0046591D" w:rsidRDefault="00194CDA" w:rsidP="00366148">
            <w:pPr>
              <w:jc w:val="center"/>
            </w:pPr>
            <w:r>
              <w:t>58.694</w:t>
            </w:r>
          </w:p>
        </w:tc>
      </w:tr>
      <w:tr w:rsidR="0046591D" w14:paraId="4917653A" w14:textId="77777777" w:rsidTr="0046591D">
        <w:trPr>
          <w:trHeight w:val="622"/>
        </w:trPr>
        <w:tc>
          <w:tcPr>
            <w:tcW w:w="2806" w:type="dxa"/>
            <w:gridSpan w:val="2"/>
            <w:vMerge/>
          </w:tcPr>
          <w:p w14:paraId="65885E86" w14:textId="77777777" w:rsidR="0046591D" w:rsidRDefault="0046591D" w:rsidP="00366148">
            <w:pPr>
              <w:jc w:val="center"/>
            </w:pPr>
          </w:p>
        </w:tc>
        <w:tc>
          <w:tcPr>
            <w:tcW w:w="1404" w:type="dxa"/>
            <w:vAlign w:val="center"/>
          </w:tcPr>
          <w:p w14:paraId="1C683163" w14:textId="48498CF1" w:rsidR="0046591D" w:rsidRDefault="0046591D" w:rsidP="0046591D">
            <w:pPr>
              <w:jc w:val="center"/>
            </w:pPr>
            <w:r>
              <w:t>6</w:t>
            </w:r>
          </w:p>
        </w:tc>
        <w:tc>
          <w:tcPr>
            <w:tcW w:w="1403" w:type="dxa"/>
          </w:tcPr>
          <w:p w14:paraId="643B56F7" w14:textId="2C12896A" w:rsidR="0046591D" w:rsidRDefault="00194CDA" w:rsidP="00366148">
            <w:pPr>
              <w:jc w:val="center"/>
            </w:pPr>
            <w:r>
              <w:t>0.0036</w:t>
            </w:r>
          </w:p>
        </w:tc>
        <w:tc>
          <w:tcPr>
            <w:tcW w:w="1403" w:type="dxa"/>
          </w:tcPr>
          <w:p w14:paraId="53841DD1" w14:textId="3E0908F5" w:rsidR="0046591D" w:rsidRDefault="00194CDA" w:rsidP="00366148">
            <w:pPr>
              <w:jc w:val="center"/>
            </w:pPr>
            <w:r>
              <w:t>277.778</w:t>
            </w:r>
          </w:p>
        </w:tc>
        <w:tc>
          <w:tcPr>
            <w:tcW w:w="1404" w:type="dxa"/>
          </w:tcPr>
          <w:p w14:paraId="0E78BDD6" w14:textId="74DFE468" w:rsidR="0046591D" w:rsidRDefault="00194CDA" w:rsidP="00366148">
            <w:pPr>
              <w:jc w:val="center"/>
            </w:pPr>
            <w:r>
              <w:t>79.889</w:t>
            </w:r>
          </w:p>
        </w:tc>
      </w:tr>
      <w:tr w:rsidR="0046591D" w14:paraId="6F1EC226" w14:textId="77777777" w:rsidTr="0046591D">
        <w:trPr>
          <w:trHeight w:val="622"/>
        </w:trPr>
        <w:tc>
          <w:tcPr>
            <w:tcW w:w="2806" w:type="dxa"/>
            <w:gridSpan w:val="2"/>
            <w:vMerge/>
          </w:tcPr>
          <w:p w14:paraId="57005235" w14:textId="77777777" w:rsidR="0046591D" w:rsidRDefault="0046591D" w:rsidP="00366148">
            <w:pPr>
              <w:jc w:val="center"/>
            </w:pPr>
          </w:p>
        </w:tc>
        <w:tc>
          <w:tcPr>
            <w:tcW w:w="1404" w:type="dxa"/>
            <w:vAlign w:val="center"/>
          </w:tcPr>
          <w:p w14:paraId="21933B89" w14:textId="3B9F2694" w:rsidR="0046591D" w:rsidRDefault="0046591D" w:rsidP="0046591D">
            <w:pPr>
              <w:jc w:val="center"/>
            </w:pPr>
            <w:r>
              <w:t>5</w:t>
            </w:r>
          </w:p>
        </w:tc>
        <w:tc>
          <w:tcPr>
            <w:tcW w:w="1403" w:type="dxa"/>
          </w:tcPr>
          <w:p w14:paraId="285FCBF7" w14:textId="75B2F925" w:rsidR="0046591D" w:rsidRDefault="00194CDA" w:rsidP="00366148">
            <w:pPr>
              <w:jc w:val="center"/>
            </w:pPr>
            <w:r>
              <w:t>0.0025</w:t>
            </w:r>
          </w:p>
        </w:tc>
        <w:tc>
          <w:tcPr>
            <w:tcW w:w="1403" w:type="dxa"/>
          </w:tcPr>
          <w:p w14:paraId="7E208A5C" w14:textId="0D46A1F5" w:rsidR="0046591D" w:rsidRDefault="00194CDA" w:rsidP="00366148">
            <w:pPr>
              <w:jc w:val="center"/>
            </w:pPr>
            <w:r>
              <w:t>400</w:t>
            </w:r>
          </w:p>
        </w:tc>
        <w:tc>
          <w:tcPr>
            <w:tcW w:w="1404" w:type="dxa"/>
          </w:tcPr>
          <w:p w14:paraId="4168DE23" w14:textId="1F79519C" w:rsidR="0046591D" w:rsidRDefault="00194CDA" w:rsidP="00366148">
            <w:pPr>
              <w:jc w:val="center"/>
            </w:pPr>
            <w:r>
              <w:t>115.041</w:t>
            </w:r>
          </w:p>
        </w:tc>
      </w:tr>
      <w:tr w:rsidR="0046591D" w14:paraId="7D0BD260" w14:textId="77777777" w:rsidTr="0046591D">
        <w:trPr>
          <w:trHeight w:val="622"/>
        </w:trPr>
        <w:tc>
          <w:tcPr>
            <w:tcW w:w="2806" w:type="dxa"/>
            <w:gridSpan w:val="2"/>
            <w:vMerge/>
          </w:tcPr>
          <w:p w14:paraId="635CD030" w14:textId="77777777" w:rsidR="0046591D" w:rsidRDefault="0046591D" w:rsidP="00366148">
            <w:pPr>
              <w:jc w:val="center"/>
            </w:pPr>
          </w:p>
        </w:tc>
        <w:tc>
          <w:tcPr>
            <w:tcW w:w="1404" w:type="dxa"/>
            <w:vAlign w:val="center"/>
          </w:tcPr>
          <w:p w14:paraId="0A0B190E" w14:textId="425E9C96" w:rsidR="0046591D" w:rsidRDefault="0046591D" w:rsidP="0046591D">
            <w:pPr>
              <w:jc w:val="center"/>
            </w:pPr>
            <w:r>
              <w:t>4</w:t>
            </w:r>
          </w:p>
        </w:tc>
        <w:tc>
          <w:tcPr>
            <w:tcW w:w="1403" w:type="dxa"/>
          </w:tcPr>
          <w:p w14:paraId="66CCDB44" w14:textId="340CA5B2" w:rsidR="0046591D" w:rsidRDefault="00194CDA" w:rsidP="00366148">
            <w:pPr>
              <w:jc w:val="center"/>
            </w:pPr>
            <w:r>
              <w:t>0.0016</w:t>
            </w:r>
          </w:p>
        </w:tc>
        <w:tc>
          <w:tcPr>
            <w:tcW w:w="1403" w:type="dxa"/>
          </w:tcPr>
          <w:p w14:paraId="5C04ADD9" w14:textId="38A77758" w:rsidR="0046591D" w:rsidRDefault="00194CDA" w:rsidP="00366148">
            <w:pPr>
              <w:jc w:val="center"/>
            </w:pPr>
            <w:r>
              <w:t>625</w:t>
            </w:r>
          </w:p>
        </w:tc>
        <w:tc>
          <w:tcPr>
            <w:tcW w:w="1404" w:type="dxa"/>
          </w:tcPr>
          <w:p w14:paraId="3A8E381F" w14:textId="282A30EC" w:rsidR="0046591D" w:rsidRDefault="00194CDA" w:rsidP="00366148">
            <w:pPr>
              <w:jc w:val="center"/>
            </w:pPr>
            <w:r>
              <w:t>179.751</w:t>
            </w:r>
          </w:p>
        </w:tc>
      </w:tr>
      <w:tr w:rsidR="0046591D" w14:paraId="5317092C" w14:textId="77777777" w:rsidTr="0046591D">
        <w:trPr>
          <w:trHeight w:val="622"/>
        </w:trPr>
        <w:tc>
          <w:tcPr>
            <w:tcW w:w="2806" w:type="dxa"/>
            <w:gridSpan w:val="2"/>
            <w:vMerge/>
          </w:tcPr>
          <w:p w14:paraId="40FDAAD4" w14:textId="77777777" w:rsidR="0046591D" w:rsidRDefault="0046591D" w:rsidP="00366148">
            <w:pPr>
              <w:jc w:val="center"/>
            </w:pPr>
          </w:p>
        </w:tc>
        <w:tc>
          <w:tcPr>
            <w:tcW w:w="1404" w:type="dxa"/>
            <w:vAlign w:val="center"/>
          </w:tcPr>
          <w:p w14:paraId="4992BA44" w14:textId="7AABBEDD" w:rsidR="0046591D" w:rsidRDefault="0046591D" w:rsidP="0046591D">
            <w:pPr>
              <w:jc w:val="center"/>
            </w:pPr>
            <w:r>
              <w:t>3</w:t>
            </w:r>
          </w:p>
        </w:tc>
        <w:tc>
          <w:tcPr>
            <w:tcW w:w="1403" w:type="dxa"/>
          </w:tcPr>
          <w:p w14:paraId="1D009341" w14:textId="106193A0" w:rsidR="0046591D" w:rsidRDefault="00194CDA" w:rsidP="00366148">
            <w:pPr>
              <w:jc w:val="center"/>
            </w:pPr>
            <w:r>
              <w:t>0.0009</w:t>
            </w:r>
          </w:p>
        </w:tc>
        <w:tc>
          <w:tcPr>
            <w:tcW w:w="1403" w:type="dxa"/>
          </w:tcPr>
          <w:p w14:paraId="3A1DE234" w14:textId="03FAEE14" w:rsidR="0046591D" w:rsidRDefault="00194CDA" w:rsidP="00366148">
            <w:pPr>
              <w:jc w:val="center"/>
            </w:pPr>
            <w:r>
              <w:t>1111.111</w:t>
            </w:r>
          </w:p>
        </w:tc>
        <w:tc>
          <w:tcPr>
            <w:tcW w:w="1404" w:type="dxa"/>
          </w:tcPr>
          <w:p w14:paraId="277BCA92" w14:textId="57A480A2" w:rsidR="0046591D" w:rsidRDefault="00194CDA" w:rsidP="00366148">
            <w:pPr>
              <w:jc w:val="center"/>
            </w:pPr>
            <w:r>
              <w:t>319.557</w:t>
            </w:r>
          </w:p>
        </w:tc>
      </w:tr>
      <w:bookmarkEnd w:id="1"/>
    </w:tbl>
    <w:p w14:paraId="1B1C165C" w14:textId="77777777" w:rsidR="006D12A7" w:rsidRDefault="006D12A7" w:rsidP="003821CD">
      <w:pPr>
        <w:rPr>
          <w:rFonts w:ascii="Arial" w:hAnsi="Arial"/>
          <w:b/>
          <w:i/>
          <w:sz w:val="28"/>
        </w:rPr>
      </w:pPr>
    </w:p>
    <w:p w14:paraId="3BEF75E1" w14:textId="77777777" w:rsidR="0046591D" w:rsidRDefault="0046591D">
      <w:pPr>
        <w:rPr>
          <w:rFonts w:ascii="Arial" w:hAnsi="Arial"/>
          <w:b/>
          <w:i/>
          <w:sz w:val="28"/>
        </w:rPr>
      </w:pPr>
      <w:r>
        <w:rPr>
          <w:rFonts w:ascii="Arial" w:hAnsi="Arial"/>
          <w:b/>
          <w:i/>
          <w:sz w:val="28"/>
        </w:rPr>
        <w:br w:type="page"/>
      </w:r>
    </w:p>
    <w:p w14:paraId="64A5B217" w14:textId="77777777" w:rsidR="00A23AF0" w:rsidRDefault="00A23AF0" w:rsidP="00A23AF0">
      <w:pPr>
        <w:rPr>
          <w:rFonts w:ascii="Arial" w:hAnsi="Arial"/>
          <w:b/>
          <w:i/>
          <w:sz w:val="28"/>
        </w:rPr>
      </w:pPr>
      <w:r>
        <w:rPr>
          <w:rFonts w:ascii="Arial" w:hAnsi="Arial"/>
          <w:b/>
          <w:i/>
          <w:sz w:val="28"/>
        </w:rPr>
        <w:t>Analysis for Experiment 1-A:</w:t>
      </w:r>
    </w:p>
    <w:p w14:paraId="43AE063B" w14:textId="77777777" w:rsidR="00A23AF0" w:rsidRDefault="00A23AF0" w:rsidP="00A23AF0">
      <w:pPr>
        <w:rPr>
          <w:rFonts w:ascii="Arial" w:hAnsi="Arial"/>
          <w:b/>
          <w:i/>
          <w:sz w:val="28"/>
        </w:rPr>
      </w:pPr>
    </w:p>
    <w:p w14:paraId="0631D22A" w14:textId="77777777" w:rsidR="00A23AF0" w:rsidRDefault="00A23AF0" w:rsidP="00A23AF0">
      <w:pPr>
        <w:pStyle w:val="ListParagraph"/>
        <w:numPr>
          <w:ilvl w:val="0"/>
          <w:numId w:val="17"/>
        </w:numPr>
        <w:jc w:val="both"/>
      </w:pPr>
      <w:r>
        <w:t xml:space="preserve">Use Excel software and the data from Table 1 to make a graph of </w:t>
      </w:r>
      <w:r w:rsidRPr="00193094">
        <w:rPr>
          <w:i/>
          <w:iCs/>
        </w:rPr>
        <w:t>F</w:t>
      </w:r>
      <w:r w:rsidRPr="00193094">
        <w:rPr>
          <w:i/>
          <w:iCs/>
          <w:vertAlign w:val="subscript"/>
        </w:rPr>
        <w:t>E</w:t>
      </w:r>
      <w:r>
        <w:t xml:space="preserve"> versus </w:t>
      </w:r>
      <w:r w:rsidRPr="00193094">
        <w:rPr>
          <w:i/>
          <w:iCs/>
        </w:rPr>
        <w:t>r</w:t>
      </w:r>
      <w:r>
        <w:t xml:space="preserve">. </w:t>
      </w:r>
      <w:r>
        <w:br/>
        <w:t xml:space="preserve">(With </w:t>
      </w:r>
      <w:r w:rsidRPr="00193094">
        <w:rPr>
          <w:i/>
          <w:iCs/>
        </w:rPr>
        <w:t>r</w:t>
      </w:r>
      <w:r>
        <w:t xml:space="preserve"> on the horizontal axis.)  What do you notice about the shape of the graph?</w:t>
      </w:r>
    </w:p>
    <w:p w14:paraId="405848BC" w14:textId="77777777" w:rsidR="00A23AF0" w:rsidRDefault="00A23AF0" w:rsidP="00A23AF0">
      <w:pPr>
        <w:pStyle w:val="ListParagraph"/>
        <w:ind w:hanging="360"/>
        <w:jc w:val="both"/>
      </w:pPr>
    </w:p>
    <w:p w14:paraId="15EB25F9" w14:textId="1A79CADF" w:rsidR="00A23AF0" w:rsidRDefault="007176D5" w:rsidP="007176D5">
      <w:pPr>
        <w:pStyle w:val="ListParagraph"/>
        <w:ind w:hanging="360"/>
        <w:jc w:val="center"/>
      </w:pPr>
      <w:r>
        <w:rPr>
          <w:noProof/>
        </w:rPr>
        <w:drawing>
          <wp:inline distT="0" distB="0" distL="0" distR="0" wp14:anchorId="7BABA29A" wp14:editId="507458A6">
            <wp:extent cx="4584700" cy="2755900"/>
            <wp:effectExtent l="0" t="0" r="635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791C747B" w14:textId="081EC05D" w:rsidR="00A23AF0" w:rsidRDefault="00A23AF0" w:rsidP="007176D5">
      <w:pPr>
        <w:pStyle w:val="ListParagraph"/>
        <w:ind w:hanging="360"/>
        <w:jc w:val="center"/>
      </w:pPr>
    </w:p>
    <w:p w14:paraId="41D66D6C" w14:textId="77777777" w:rsidR="007176D5" w:rsidRDefault="007176D5" w:rsidP="007176D5">
      <w:pPr>
        <w:pStyle w:val="ListParagraph"/>
        <w:ind w:hanging="360"/>
      </w:pPr>
      <w:r>
        <w:t>The shape of the graph shows that as the distance (r) increases, the Force (F</w:t>
      </w:r>
      <w:r>
        <w:rPr>
          <w:vertAlign w:val="subscript"/>
        </w:rPr>
        <w:t>E</w:t>
      </w:r>
      <w:r w:rsidRPr="007176D5">
        <w:t>)</w:t>
      </w:r>
      <w:r>
        <w:rPr>
          <w:vertAlign w:val="subscript"/>
        </w:rPr>
        <w:t xml:space="preserve"> </w:t>
      </w:r>
      <w:r>
        <w:t xml:space="preserve">between the </w:t>
      </w:r>
    </w:p>
    <w:p w14:paraId="4B0E8C07" w14:textId="28937A04" w:rsidR="007176D5" w:rsidRDefault="007176D5" w:rsidP="007176D5">
      <w:pPr>
        <w:pStyle w:val="ListParagraph"/>
        <w:ind w:hanging="360"/>
      </w:pPr>
      <w:proofErr w:type="gramStart"/>
      <w:r>
        <w:t>two</w:t>
      </w:r>
      <w:proofErr w:type="gramEnd"/>
      <w:r>
        <w:t xml:space="preserve"> charges decreases. </w:t>
      </w:r>
    </w:p>
    <w:p w14:paraId="432B542F" w14:textId="73916054" w:rsidR="00A23AF0" w:rsidRDefault="00A23AF0" w:rsidP="00CF03A6">
      <w:pPr>
        <w:jc w:val="both"/>
      </w:pPr>
    </w:p>
    <w:p w14:paraId="4FEB5901" w14:textId="77777777" w:rsidR="00A23AF0" w:rsidRDefault="00A23AF0" w:rsidP="00CF03A6">
      <w:pPr>
        <w:jc w:val="both"/>
      </w:pPr>
    </w:p>
    <w:p w14:paraId="70495B0D" w14:textId="62F25DC6" w:rsidR="00A23AF0" w:rsidRDefault="00A23AF0" w:rsidP="00A23AF0">
      <w:pPr>
        <w:pStyle w:val="ListParagraph"/>
        <w:numPr>
          <w:ilvl w:val="0"/>
          <w:numId w:val="17"/>
        </w:numPr>
        <w:jc w:val="both"/>
      </w:pPr>
      <w:r>
        <w:t xml:space="preserve">Use Excel to make a graph of </w:t>
      </w:r>
      <w:r w:rsidRPr="00193094">
        <w:rPr>
          <w:i/>
          <w:iCs/>
        </w:rPr>
        <w:t>F</w:t>
      </w:r>
      <w:r w:rsidRPr="00193094">
        <w:rPr>
          <w:i/>
          <w:iCs/>
          <w:vertAlign w:val="subscript"/>
        </w:rPr>
        <w:t>E</w:t>
      </w:r>
      <w:r>
        <w:t xml:space="preserve"> </w:t>
      </w:r>
      <w:r w:rsidR="00B61F98">
        <w:t xml:space="preserve">(in Newtons) </w:t>
      </w:r>
      <w:r>
        <w:t xml:space="preserve">versus </w:t>
      </w:r>
      <w:r w:rsidRPr="00193094">
        <w:rPr>
          <w:i/>
          <w:iCs/>
        </w:rPr>
        <w:t>1/r</w:t>
      </w:r>
      <w:r w:rsidRPr="00193094">
        <w:rPr>
          <w:i/>
          <w:iCs/>
          <w:vertAlign w:val="superscript"/>
        </w:rPr>
        <w:t>2</w:t>
      </w:r>
      <w:r w:rsidR="00B61F98">
        <w:t xml:space="preserve"> (in 1/m</w:t>
      </w:r>
      <w:r w:rsidR="00B61F98" w:rsidRPr="00B61F98">
        <w:rPr>
          <w:vertAlign w:val="superscript"/>
        </w:rPr>
        <w:t>2</w:t>
      </w:r>
      <w:r w:rsidR="00B61F98">
        <w:t>).</w:t>
      </w:r>
      <w:r>
        <w:t xml:space="preserve"> </w:t>
      </w:r>
      <w:r w:rsidR="00B61F98">
        <w:t xml:space="preserve"> </w:t>
      </w:r>
      <w:r>
        <w:t xml:space="preserve">Add a trendline to the graph and use its slope to find Coulomb’s constant </w:t>
      </w:r>
      <w:r w:rsidRPr="00193094">
        <w:rPr>
          <w:i/>
          <w:iCs/>
        </w:rPr>
        <w:t>k</w:t>
      </w:r>
      <w:r>
        <w:t>.</w:t>
      </w:r>
    </w:p>
    <w:p w14:paraId="4936E29B" w14:textId="77777777" w:rsidR="00A23AF0" w:rsidRDefault="00A23AF0" w:rsidP="00A23AF0">
      <w:pPr>
        <w:pStyle w:val="ListParagraph"/>
        <w:ind w:hanging="360"/>
        <w:jc w:val="both"/>
      </w:pPr>
    </w:p>
    <w:p w14:paraId="24CFE43A" w14:textId="5BE8131A" w:rsidR="00A23AF0" w:rsidRDefault="007176D5" w:rsidP="007176D5">
      <w:pPr>
        <w:pStyle w:val="ListParagraph"/>
        <w:ind w:hanging="360"/>
        <w:jc w:val="center"/>
      </w:pPr>
      <w:r>
        <w:rPr>
          <w:noProof/>
        </w:rPr>
        <w:drawing>
          <wp:inline distT="0" distB="0" distL="0" distR="0" wp14:anchorId="0A139698" wp14:editId="60349294">
            <wp:extent cx="4584700" cy="2755900"/>
            <wp:effectExtent l="0" t="0" r="635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5CF8C019" w14:textId="77777777" w:rsidR="007176D5" w:rsidRDefault="007176D5" w:rsidP="007176D5">
      <w:pPr>
        <w:pStyle w:val="ListParagraph"/>
        <w:ind w:hanging="360"/>
      </w:pPr>
    </w:p>
    <w:p w14:paraId="2F8661EB" w14:textId="0A4C4EA0" w:rsidR="00E85121" w:rsidRDefault="00E85121" w:rsidP="007176D5">
      <w:pPr>
        <w:pStyle w:val="ListParagraph"/>
        <w:ind w:hanging="360"/>
        <w:rPr>
          <w:rFonts w:ascii="Cambria Math" w:hAnsi="Cambria Math" w:cs="Cambria Math"/>
          <w:color w:val="222222"/>
          <w:shd w:val="clear" w:color="auto" w:fill="FFFFFF"/>
        </w:rPr>
      </w:pPr>
      <w:r>
        <w:t>F</w:t>
      </w:r>
      <w:r w:rsidRPr="00E85121">
        <w:rPr>
          <w:vertAlign w:val="subscript"/>
        </w:rPr>
        <w:t>E</w:t>
      </w:r>
      <w:r>
        <w:rPr>
          <w:vertAlign w:val="subscript"/>
        </w:rPr>
        <w:t xml:space="preserve"> </w:t>
      </w:r>
      <w:r>
        <w:rPr>
          <w:rFonts w:ascii="Cambria Math" w:hAnsi="Cambria Math" w:cs="Cambria Math"/>
          <w:color w:val="222222"/>
          <w:shd w:val="clear" w:color="auto" w:fill="FFFFFF"/>
        </w:rPr>
        <w:t>∝ 1/</w:t>
      </w:r>
      <m:oMath>
        <m:sSup>
          <m:sSupPr>
            <m:ctrlPr>
              <w:rPr>
                <w:rFonts w:ascii="Cambria Math" w:hAnsi="Cambria Math" w:cs="Cambria Math"/>
                <w:i/>
                <w:color w:val="222222"/>
                <w:shd w:val="clear" w:color="auto" w:fill="FFFFFF"/>
              </w:rPr>
            </m:ctrlPr>
          </m:sSupPr>
          <m:e>
            <m:r>
              <w:rPr>
                <w:rFonts w:ascii="Cambria Math" w:hAnsi="Cambria Math" w:cs="Cambria Math"/>
                <w:color w:val="222222"/>
                <w:shd w:val="clear" w:color="auto" w:fill="FFFFFF"/>
              </w:rPr>
              <m:t>r</m:t>
            </m:r>
          </m:e>
          <m:sup>
            <m:r>
              <w:rPr>
                <w:rFonts w:ascii="Cambria Math" w:hAnsi="Cambria Math" w:cs="Cambria Math"/>
                <w:color w:val="222222"/>
                <w:shd w:val="clear" w:color="auto" w:fill="FFFFFF"/>
              </w:rPr>
              <m:t>2</m:t>
            </m:r>
          </m:sup>
        </m:sSup>
      </m:oMath>
    </w:p>
    <w:p w14:paraId="2C70FA9C" w14:textId="77777777" w:rsidR="00E85121" w:rsidRDefault="00E85121" w:rsidP="007176D5">
      <w:pPr>
        <w:pStyle w:val="ListParagraph"/>
        <w:ind w:hanging="360"/>
      </w:pPr>
    </w:p>
    <w:p w14:paraId="412674DA" w14:textId="3E0DC9BB" w:rsidR="00E85121" w:rsidRDefault="007176D5" w:rsidP="00E85121">
      <w:pPr>
        <w:pStyle w:val="ListParagraph"/>
        <w:ind w:hanging="360"/>
        <w:rPr>
          <w:rFonts w:ascii="Cambria Math" w:hAnsi="Cambria Math" w:cs="Cambria Math"/>
          <w:color w:val="222222"/>
          <w:shd w:val="clear" w:color="auto" w:fill="FFFFFF"/>
        </w:rPr>
      </w:pPr>
      <w:proofErr w:type="gramStart"/>
      <w:r>
        <w:t>m</w:t>
      </w:r>
      <w:proofErr w:type="gramEnd"/>
      <w:r>
        <w:t xml:space="preserve"> (slope) =</w:t>
      </w:r>
      <w:r w:rsidR="00E85121">
        <w:t xml:space="preserve"> </w:t>
      </w:r>
      <m:oMath>
        <m:sSup>
          <m:sSupPr>
            <m:ctrlPr>
              <w:rPr>
                <w:rFonts w:ascii="Cambria Math" w:hAnsi="Cambria Math" w:cs="Cambria Math"/>
                <w:color w:val="222222"/>
                <w:shd w:val="clear" w:color="auto" w:fill="FFFFFF"/>
              </w:rPr>
            </m:ctrlPr>
          </m:sSupPr>
          <m:e>
            <m:r>
              <m:rPr>
                <m:sty m:val="p"/>
              </m:rPr>
              <w:rPr>
                <w:rFonts w:ascii="Cambria Math" w:hAnsi="Cambria Math" w:cs="Cambria Math"/>
                <w:color w:val="222222"/>
                <w:shd w:val="clear" w:color="auto" w:fill="FFFFFF"/>
              </w:rPr>
              <m:t>r</m:t>
            </m:r>
          </m:e>
          <m:sup>
            <m:r>
              <m:rPr>
                <m:sty m:val="p"/>
              </m:rPr>
              <w:rPr>
                <w:rFonts w:ascii="Cambria Math" w:hAnsi="Cambria Math" w:cs="Cambria Math"/>
                <w:color w:val="222222"/>
                <w:shd w:val="clear" w:color="auto" w:fill="FFFFFF"/>
              </w:rPr>
              <m:t>2</m:t>
            </m:r>
          </m:sup>
        </m:sSup>
      </m:oMath>
      <w:r w:rsidR="00E85121">
        <w:rPr>
          <w:color w:val="222222"/>
          <w:shd w:val="clear" w:color="auto" w:fill="FFFFFF"/>
        </w:rPr>
        <w:t>x</w:t>
      </w:r>
      <w:r>
        <w:t xml:space="preserve"> </w:t>
      </w:r>
      <w:r w:rsidR="00E85121">
        <w:t>F</w:t>
      </w:r>
      <w:r w:rsidR="00E85121" w:rsidRPr="00E85121">
        <w:rPr>
          <w:vertAlign w:val="subscript"/>
        </w:rPr>
        <w:t>E</w:t>
      </w:r>
      <w:r w:rsidR="00E85121">
        <w:rPr>
          <w:vertAlign w:val="subscript"/>
        </w:rPr>
        <w:t xml:space="preserve"> </w:t>
      </w:r>
    </w:p>
    <w:p w14:paraId="5CB6FF12" w14:textId="77777777" w:rsidR="00DF1D22" w:rsidRDefault="00DF1D22" w:rsidP="00E85121">
      <w:pPr>
        <w:pStyle w:val="ListParagraph"/>
        <w:ind w:hanging="360"/>
        <w:rPr>
          <w:color w:val="222222"/>
          <w:shd w:val="clear" w:color="auto" w:fill="FFFFFF"/>
        </w:rPr>
      </w:pPr>
    </w:p>
    <w:p w14:paraId="5109A024" w14:textId="563AA416" w:rsidR="00E85121" w:rsidRDefault="00E85121" w:rsidP="00E85121">
      <w:pPr>
        <w:pStyle w:val="ListParagraph"/>
        <w:ind w:hanging="360"/>
        <w:rPr>
          <w:color w:val="222222"/>
          <w:shd w:val="clear" w:color="auto" w:fill="FFFFFF"/>
        </w:rPr>
      </w:pPr>
      <w:proofErr w:type="gramStart"/>
      <w:r w:rsidRPr="00E85121">
        <w:rPr>
          <w:color w:val="222222"/>
          <w:shd w:val="clear" w:color="auto" w:fill="FFFFFF"/>
        </w:rPr>
        <w:t>m</w:t>
      </w:r>
      <w:proofErr w:type="gramEnd"/>
      <w:r w:rsidRPr="00E85121">
        <w:rPr>
          <w:color w:val="222222"/>
          <w:shd w:val="clear" w:color="auto" w:fill="FFFFFF"/>
        </w:rPr>
        <w:t xml:space="preserve"> (From graph) = 0.2876</w:t>
      </w:r>
    </w:p>
    <w:p w14:paraId="4D53125C" w14:textId="77777777" w:rsidR="00E85121" w:rsidRDefault="00E85121" w:rsidP="00E85121">
      <w:pPr>
        <w:pStyle w:val="ListParagraph"/>
        <w:ind w:hanging="360"/>
        <w:rPr>
          <w:color w:val="222222"/>
          <w:shd w:val="clear" w:color="auto" w:fill="FFFFFF"/>
        </w:rPr>
      </w:pPr>
    </w:p>
    <w:p w14:paraId="06F43E80" w14:textId="30372306" w:rsidR="00E85121" w:rsidRPr="00E85121" w:rsidRDefault="00E85121" w:rsidP="00E85121">
      <w:pPr>
        <w:pStyle w:val="ListParagraph"/>
        <w:ind w:hanging="360"/>
        <w:rPr>
          <w:color w:val="222222"/>
          <w:shd w:val="clear" w:color="auto" w:fill="FFFFFF"/>
        </w:rPr>
      </w:pPr>
      <w:r>
        <w:rPr>
          <w:color w:val="222222"/>
          <w:shd w:val="clear" w:color="auto" w:fill="FFFFFF"/>
        </w:rPr>
        <w:t>F</w:t>
      </w:r>
      <w:r w:rsidRPr="00E85121">
        <w:rPr>
          <w:color w:val="222222"/>
          <w:shd w:val="clear" w:color="auto" w:fill="FFFFFF"/>
          <w:vertAlign w:val="subscript"/>
        </w:rPr>
        <w:t>E</w:t>
      </w:r>
      <w:r>
        <w:rPr>
          <w:color w:val="222222"/>
          <w:shd w:val="clear" w:color="auto" w:fill="FFFFFF"/>
          <w:vertAlign w:val="subscript"/>
        </w:rPr>
        <w:t xml:space="preserve"> </w:t>
      </w:r>
      <w:r w:rsidRPr="00DF1D22">
        <w:rPr>
          <w:i/>
          <w:color w:val="222222"/>
          <w:sz w:val="32"/>
          <w:szCs w:val="32"/>
          <w:shd w:val="clear" w:color="auto" w:fill="FFFFFF"/>
        </w:rPr>
        <w:t xml:space="preserve">= </w:t>
      </w:r>
      <m:oMath>
        <m:f>
          <m:fPr>
            <m:ctrlPr>
              <w:rPr>
                <w:rFonts w:ascii="Cambria Math" w:hAnsi="Cambria Math"/>
                <w:color w:val="222222"/>
                <w:sz w:val="32"/>
                <w:szCs w:val="32"/>
                <w:shd w:val="clear" w:color="auto" w:fill="FFFFFF"/>
              </w:rPr>
            </m:ctrlPr>
          </m:fPr>
          <m:num>
            <m:r>
              <m:rPr>
                <m:sty m:val="p"/>
              </m:rPr>
              <w:rPr>
                <w:rFonts w:ascii="Cambria Math" w:hAnsi="Cambria Math"/>
                <w:color w:val="222222"/>
                <w:sz w:val="32"/>
                <w:szCs w:val="32"/>
                <w:shd w:val="clear" w:color="auto" w:fill="FFFFFF"/>
              </w:rPr>
              <m:t>k</m:t>
            </m:r>
            <m:sSub>
              <m:sSubPr>
                <m:ctrlPr>
                  <w:rPr>
                    <w:rFonts w:ascii="Cambria Math" w:hAnsi="Cambria Math"/>
                    <w:color w:val="222222"/>
                    <w:sz w:val="32"/>
                    <w:szCs w:val="32"/>
                    <w:shd w:val="clear" w:color="auto" w:fill="FFFFFF"/>
                  </w:rPr>
                </m:ctrlPr>
              </m:sSubPr>
              <m:e>
                <m:r>
                  <m:rPr>
                    <m:sty m:val="p"/>
                  </m:rPr>
                  <w:rPr>
                    <w:rFonts w:ascii="Cambria Math" w:hAnsi="Cambria Math"/>
                    <w:color w:val="222222"/>
                    <w:sz w:val="32"/>
                    <w:szCs w:val="32"/>
                    <w:shd w:val="clear" w:color="auto" w:fill="FFFFFF"/>
                  </w:rPr>
                  <m:t>q</m:t>
                </m:r>
              </m:e>
              <m:sub>
                <m:r>
                  <m:rPr>
                    <m:sty m:val="p"/>
                  </m:rPr>
                  <w:rPr>
                    <w:rFonts w:ascii="Cambria Math" w:hAnsi="Cambria Math"/>
                    <w:color w:val="222222"/>
                    <w:sz w:val="32"/>
                    <w:szCs w:val="32"/>
                    <w:shd w:val="clear" w:color="auto" w:fill="FFFFFF"/>
                  </w:rPr>
                  <m:t>1</m:t>
                </m:r>
              </m:sub>
            </m:sSub>
            <m:sSub>
              <m:sSubPr>
                <m:ctrlPr>
                  <w:rPr>
                    <w:rFonts w:ascii="Cambria Math" w:hAnsi="Cambria Math"/>
                    <w:color w:val="222222"/>
                    <w:sz w:val="32"/>
                    <w:szCs w:val="32"/>
                    <w:shd w:val="clear" w:color="auto" w:fill="FFFFFF"/>
                  </w:rPr>
                </m:ctrlPr>
              </m:sSubPr>
              <m:e>
                <m:r>
                  <m:rPr>
                    <m:sty m:val="p"/>
                  </m:rPr>
                  <w:rPr>
                    <w:rFonts w:ascii="Cambria Math" w:hAnsi="Cambria Math"/>
                    <w:color w:val="222222"/>
                    <w:sz w:val="32"/>
                    <w:szCs w:val="32"/>
                    <w:shd w:val="clear" w:color="auto" w:fill="FFFFFF"/>
                  </w:rPr>
                  <m:t>q</m:t>
                </m:r>
              </m:e>
              <m:sub>
                <m:r>
                  <m:rPr>
                    <m:sty m:val="p"/>
                  </m:rPr>
                  <w:rPr>
                    <w:rFonts w:ascii="Cambria Math" w:hAnsi="Cambria Math"/>
                    <w:color w:val="222222"/>
                    <w:sz w:val="32"/>
                    <w:szCs w:val="32"/>
                    <w:shd w:val="clear" w:color="auto" w:fill="FFFFFF"/>
                  </w:rPr>
                  <m:t>2</m:t>
                </m:r>
              </m:sub>
            </m:sSub>
          </m:num>
          <m:den>
            <m:sSup>
              <m:sSupPr>
                <m:ctrlPr>
                  <w:rPr>
                    <w:rFonts w:ascii="Cambria Math" w:hAnsi="Cambria Math"/>
                    <w:color w:val="222222"/>
                    <w:sz w:val="32"/>
                    <w:szCs w:val="32"/>
                    <w:shd w:val="clear" w:color="auto" w:fill="FFFFFF"/>
                  </w:rPr>
                </m:ctrlPr>
              </m:sSupPr>
              <m:e>
                <m:r>
                  <m:rPr>
                    <m:sty m:val="p"/>
                  </m:rPr>
                  <w:rPr>
                    <w:rFonts w:ascii="Cambria Math" w:hAnsi="Cambria Math"/>
                    <w:color w:val="222222"/>
                    <w:sz w:val="32"/>
                    <w:szCs w:val="32"/>
                    <w:shd w:val="clear" w:color="auto" w:fill="FFFFFF"/>
                  </w:rPr>
                  <m:t>r</m:t>
                </m:r>
              </m:e>
              <m:sup>
                <m:r>
                  <m:rPr>
                    <m:sty m:val="p"/>
                  </m:rPr>
                  <w:rPr>
                    <w:rFonts w:ascii="Cambria Math" w:hAnsi="Cambria Math"/>
                    <w:color w:val="222222"/>
                    <w:sz w:val="32"/>
                    <w:szCs w:val="32"/>
                    <w:shd w:val="clear" w:color="auto" w:fill="FFFFFF"/>
                  </w:rPr>
                  <m:t>2</m:t>
                </m:r>
              </m:sup>
            </m:sSup>
          </m:den>
        </m:f>
      </m:oMath>
    </w:p>
    <w:p w14:paraId="18BB1B3C" w14:textId="34212290" w:rsidR="00E85121" w:rsidRDefault="00E85121" w:rsidP="00E85121">
      <w:pPr>
        <w:pStyle w:val="ListParagraph"/>
        <w:ind w:hanging="360"/>
      </w:pPr>
      <w:r>
        <w:t>Rearrange above equation</w:t>
      </w:r>
    </w:p>
    <w:p w14:paraId="00901FD0" w14:textId="77777777" w:rsidR="00E85121" w:rsidRDefault="00E85121" w:rsidP="00E85121">
      <w:pPr>
        <w:pStyle w:val="ListParagraph"/>
        <w:ind w:hanging="360"/>
      </w:pPr>
    </w:p>
    <w:p w14:paraId="07F2F09A" w14:textId="3CEAEED7" w:rsidR="00E85121" w:rsidRPr="00E85121" w:rsidRDefault="00E85121" w:rsidP="00E85121">
      <w:pPr>
        <w:pStyle w:val="ListParagraph"/>
        <w:ind w:hanging="360"/>
        <w:rPr>
          <w:color w:val="222222"/>
          <w:shd w:val="clear" w:color="auto" w:fill="FFFFFF"/>
        </w:rPr>
      </w:pPr>
      <w:r>
        <w:rPr>
          <w:color w:val="222222"/>
          <w:shd w:val="clear" w:color="auto" w:fill="FFFFFF"/>
        </w:rPr>
        <w:t xml:space="preserve">k = </w:t>
      </w:r>
      <m:oMath>
        <m:f>
          <m:fPr>
            <m:ctrlPr>
              <w:rPr>
                <w:rFonts w:ascii="Cambria Math" w:hAnsi="Cambria Math"/>
                <w:color w:val="222222"/>
                <w:sz w:val="32"/>
                <w:szCs w:val="32"/>
                <w:shd w:val="clear" w:color="auto" w:fill="FFFFFF"/>
              </w:rPr>
            </m:ctrlPr>
          </m:fPr>
          <m:num>
            <m:r>
              <m:rPr>
                <m:sty m:val="p"/>
              </m:rPr>
              <w:rPr>
                <w:rFonts w:ascii="Cambria Math" w:hAnsi="Cambria Math"/>
                <w:color w:val="222222"/>
                <w:sz w:val="32"/>
                <w:szCs w:val="32"/>
                <w:shd w:val="clear" w:color="auto" w:fill="FFFFFF"/>
              </w:rPr>
              <m:t>m</m:t>
            </m:r>
          </m:num>
          <m:den>
            <m:sSub>
              <m:sSubPr>
                <m:ctrlPr>
                  <w:rPr>
                    <w:rFonts w:ascii="Cambria Math" w:hAnsi="Cambria Math"/>
                    <w:color w:val="222222"/>
                    <w:sz w:val="32"/>
                    <w:szCs w:val="32"/>
                    <w:shd w:val="clear" w:color="auto" w:fill="FFFFFF"/>
                  </w:rPr>
                </m:ctrlPr>
              </m:sSubPr>
              <m:e>
                <m:r>
                  <m:rPr>
                    <m:sty m:val="p"/>
                  </m:rPr>
                  <w:rPr>
                    <w:rFonts w:ascii="Cambria Math" w:hAnsi="Cambria Math"/>
                    <w:color w:val="222222"/>
                    <w:sz w:val="32"/>
                    <w:szCs w:val="32"/>
                    <w:shd w:val="clear" w:color="auto" w:fill="FFFFFF"/>
                  </w:rPr>
                  <m:t>q</m:t>
                </m:r>
              </m:e>
              <m:sub>
                <m:r>
                  <m:rPr>
                    <m:sty m:val="p"/>
                  </m:rPr>
                  <w:rPr>
                    <w:rFonts w:ascii="Cambria Math" w:hAnsi="Cambria Math"/>
                    <w:color w:val="222222"/>
                    <w:sz w:val="32"/>
                    <w:szCs w:val="32"/>
                    <w:shd w:val="clear" w:color="auto" w:fill="FFFFFF"/>
                  </w:rPr>
                  <m:t>1</m:t>
                </m:r>
              </m:sub>
            </m:sSub>
            <m:sSub>
              <m:sSubPr>
                <m:ctrlPr>
                  <w:rPr>
                    <w:rFonts w:ascii="Cambria Math" w:hAnsi="Cambria Math"/>
                    <w:color w:val="222222"/>
                    <w:sz w:val="32"/>
                    <w:szCs w:val="32"/>
                    <w:shd w:val="clear" w:color="auto" w:fill="FFFFFF"/>
                  </w:rPr>
                </m:ctrlPr>
              </m:sSubPr>
              <m:e>
                <m:r>
                  <m:rPr>
                    <m:sty m:val="p"/>
                  </m:rPr>
                  <w:rPr>
                    <w:rFonts w:ascii="Cambria Math" w:hAnsi="Cambria Math"/>
                    <w:color w:val="222222"/>
                    <w:sz w:val="32"/>
                    <w:szCs w:val="32"/>
                    <w:shd w:val="clear" w:color="auto" w:fill="FFFFFF"/>
                  </w:rPr>
                  <m:t>q</m:t>
                </m:r>
              </m:e>
              <m:sub>
                <m:r>
                  <m:rPr>
                    <m:sty m:val="p"/>
                  </m:rPr>
                  <w:rPr>
                    <w:rFonts w:ascii="Cambria Math" w:hAnsi="Cambria Math"/>
                    <w:color w:val="222222"/>
                    <w:sz w:val="32"/>
                    <w:szCs w:val="32"/>
                    <w:shd w:val="clear" w:color="auto" w:fill="FFFFFF"/>
                  </w:rPr>
                  <m:t>2</m:t>
                </m:r>
              </m:sub>
            </m:sSub>
          </m:den>
        </m:f>
      </m:oMath>
    </w:p>
    <w:p w14:paraId="7637CA66" w14:textId="77777777" w:rsidR="00E85121" w:rsidRDefault="00E85121" w:rsidP="00E85121">
      <w:pPr>
        <w:pStyle w:val="ListParagraph"/>
        <w:ind w:hanging="360"/>
      </w:pPr>
    </w:p>
    <w:p w14:paraId="223C4310" w14:textId="3E340F91" w:rsidR="00E85121" w:rsidRPr="00E85121" w:rsidRDefault="00E85121" w:rsidP="00E85121">
      <w:pPr>
        <w:pStyle w:val="ListParagraph"/>
        <w:ind w:hanging="360"/>
        <w:rPr>
          <w:color w:val="222222"/>
          <w:shd w:val="clear" w:color="auto" w:fill="FFFFFF"/>
        </w:rPr>
      </w:pPr>
      <w:r>
        <w:rPr>
          <w:color w:val="222222"/>
          <w:shd w:val="clear" w:color="auto" w:fill="FFFFFF"/>
        </w:rPr>
        <w:t xml:space="preserve">k = </w:t>
      </w:r>
      <m:oMath>
        <m:f>
          <m:fPr>
            <m:ctrlPr>
              <w:rPr>
                <w:rFonts w:ascii="Cambria Math" w:hAnsi="Cambria Math"/>
                <w:color w:val="222222"/>
                <w:sz w:val="32"/>
                <w:szCs w:val="32"/>
                <w:shd w:val="clear" w:color="auto" w:fill="FFFFFF"/>
              </w:rPr>
            </m:ctrlPr>
          </m:fPr>
          <m:num>
            <m:r>
              <m:rPr>
                <m:sty m:val="p"/>
              </m:rPr>
              <w:rPr>
                <w:rFonts w:ascii="Cambria Math" w:hAnsi="Cambria Math"/>
                <w:color w:val="222222"/>
                <w:sz w:val="32"/>
                <w:szCs w:val="32"/>
                <w:shd w:val="clear" w:color="auto" w:fill="FFFFFF"/>
              </w:rPr>
              <m:t>0.2876</m:t>
            </m:r>
          </m:num>
          <m:den>
            <m:r>
              <m:rPr>
                <m:sty m:val="p"/>
              </m:rPr>
              <w:rPr>
                <w:rFonts w:ascii="Cambria Math" w:hAnsi="Cambria Math"/>
                <w:color w:val="222222"/>
                <w:sz w:val="32"/>
                <w:szCs w:val="32"/>
                <w:shd w:val="clear" w:color="auto" w:fill="FFFFFF"/>
              </w:rPr>
              <m:t>(</m:t>
            </m:r>
            <m:r>
              <m:rPr>
                <m:sty m:val="p"/>
              </m:rPr>
              <w:rPr>
                <w:rFonts w:ascii="Cambria Math" w:hAnsi="Cambria Math"/>
                <w:sz w:val="32"/>
                <w:szCs w:val="32"/>
              </w:rPr>
              <m:t xml:space="preserve">4 x </m:t>
            </m:r>
            <m:sSup>
              <m:sSupPr>
                <m:ctrlPr>
                  <w:rPr>
                    <w:rFonts w:ascii="Cambria Math" w:hAnsi="Cambria Math"/>
                    <w:sz w:val="32"/>
                    <w:szCs w:val="32"/>
                  </w:rPr>
                </m:ctrlPr>
              </m:sSupPr>
              <m:e>
                <m:r>
                  <w:rPr>
                    <w:rFonts w:ascii="Cambria Math" w:hAnsi="Cambria Math"/>
                    <w:sz w:val="32"/>
                    <w:szCs w:val="32"/>
                  </w:rPr>
                  <m:t>10</m:t>
                </m:r>
              </m:e>
              <m:sup>
                <m:r>
                  <w:rPr>
                    <w:rFonts w:ascii="Cambria Math" w:hAnsi="Cambria Math"/>
                    <w:sz w:val="32"/>
                    <w:szCs w:val="32"/>
                  </w:rPr>
                  <m:t>-6</m:t>
                </m:r>
              </m:sup>
            </m:sSup>
            <m:r>
              <m:rPr>
                <m:sty m:val="p"/>
              </m:rPr>
              <w:rPr>
                <w:rFonts w:ascii="Cambria Math" w:hAnsi="Cambria Math"/>
                <w:color w:val="222222"/>
                <w:sz w:val="32"/>
                <w:szCs w:val="32"/>
                <w:shd w:val="clear" w:color="auto" w:fill="FFFFFF"/>
              </w:rPr>
              <m:t>)(</m:t>
            </m:r>
            <m:r>
              <m:rPr>
                <m:sty m:val="p"/>
              </m:rPr>
              <w:rPr>
                <w:rFonts w:ascii="Cambria Math" w:hAnsi="Cambria Math"/>
                <w:sz w:val="32"/>
                <w:szCs w:val="32"/>
              </w:rPr>
              <m:t xml:space="preserve">8 x </m:t>
            </m:r>
            <m:sSup>
              <m:sSupPr>
                <m:ctrlPr>
                  <w:rPr>
                    <w:rFonts w:ascii="Cambria Math" w:hAnsi="Cambria Math"/>
                    <w:sz w:val="32"/>
                    <w:szCs w:val="32"/>
                  </w:rPr>
                </m:ctrlPr>
              </m:sSupPr>
              <m:e>
                <m:r>
                  <w:rPr>
                    <w:rFonts w:ascii="Cambria Math" w:hAnsi="Cambria Math"/>
                    <w:sz w:val="32"/>
                    <w:szCs w:val="32"/>
                  </w:rPr>
                  <m:t>10</m:t>
                </m:r>
              </m:e>
              <m:sup>
                <m:r>
                  <w:rPr>
                    <w:rFonts w:ascii="Cambria Math" w:hAnsi="Cambria Math"/>
                    <w:sz w:val="32"/>
                    <w:szCs w:val="32"/>
                  </w:rPr>
                  <m:t>-6</m:t>
                </m:r>
              </m:sup>
            </m:sSup>
            <m:r>
              <m:rPr>
                <m:sty m:val="p"/>
              </m:rPr>
              <w:rPr>
                <w:rFonts w:ascii="Cambria Math" w:hAnsi="Cambria Math"/>
                <w:sz w:val="32"/>
                <w:szCs w:val="32"/>
              </w:rPr>
              <m:t xml:space="preserve"> </m:t>
            </m:r>
            <m:r>
              <m:rPr>
                <m:sty m:val="p"/>
              </m:rPr>
              <w:rPr>
                <w:rFonts w:ascii="Cambria Math" w:hAnsi="Cambria Math"/>
                <w:color w:val="222222"/>
                <w:sz w:val="32"/>
                <w:szCs w:val="32"/>
                <w:shd w:val="clear" w:color="auto" w:fill="FFFFFF"/>
              </w:rPr>
              <m:t>)</m:t>
            </m:r>
          </m:den>
        </m:f>
      </m:oMath>
    </w:p>
    <w:p w14:paraId="66A8183E" w14:textId="77777777" w:rsidR="00CF03A6" w:rsidRDefault="00CF03A6" w:rsidP="00CF03A6">
      <w:pPr>
        <w:pStyle w:val="ListParagraph"/>
        <w:ind w:hanging="360"/>
        <w:jc w:val="both"/>
      </w:pPr>
    </w:p>
    <w:p w14:paraId="6E46009E" w14:textId="58057410" w:rsidR="00E85121" w:rsidRDefault="00E85121" w:rsidP="00E85121">
      <w:pPr>
        <w:jc w:val="both"/>
        <w:rPr>
          <w:b/>
        </w:rPr>
      </w:pPr>
      <w:r w:rsidRPr="00E85121">
        <w:rPr>
          <w:b/>
        </w:rPr>
        <w:t xml:space="preserve">      k = </w:t>
      </w:r>
      <m:oMath>
        <m:r>
          <m:rPr>
            <m:sty m:val="b"/>
          </m:rPr>
          <w:rPr>
            <w:rFonts w:ascii="Cambria Math" w:hAnsi="Cambria Math"/>
          </w:rPr>
          <m:t xml:space="preserve">8.9875 x </m:t>
        </m:r>
        <m:sSup>
          <m:sSupPr>
            <m:ctrlPr>
              <w:rPr>
                <w:rFonts w:ascii="Cambria Math" w:hAnsi="Cambria Math"/>
                <w:b/>
              </w:rPr>
            </m:ctrlPr>
          </m:sSupPr>
          <m:e>
            <m:r>
              <m:rPr>
                <m:sty m:val="bi"/>
              </m:rPr>
              <w:rPr>
                <w:rFonts w:ascii="Cambria Math" w:hAnsi="Cambria Math"/>
              </w:rPr>
              <m:t>10</m:t>
            </m:r>
          </m:e>
          <m:sup>
            <m:r>
              <m:rPr>
                <m:sty m:val="bi"/>
              </m:rPr>
              <w:rPr>
                <w:rFonts w:ascii="Cambria Math" w:hAnsi="Cambria Math"/>
              </w:rPr>
              <m:t>9</m:t>
            </m:r>
          </m:sup>
        </m:sSup>
      </m:oMath>
      <w:r w:rsidRPr="00E85121">
        <w:rPr>
          <w:b/>
        </w:rPr>
        <w:t xml:space="preserve"> Nm</w:t>
      </w:r>
      <w:r w:rsidRPr="00E85121">
        <w:rPr>
          <w:b/>
          <w:vertAlign w:val="superscript"/>
        </w:rPr>
        <w:t>2</w:t>
      </w:r>
      <w:r w:rsidRPr="00E85121">
        <w:rPr>
          <w:b/>
        </w:rPr>
        <w:t>/C</w:t>
      </w:r>
      <w:r w:rsidRPr="00E85121">
        <w:rPr>
          <w:b/>
          <w:vertAlign w:val="superscript"/>
        </w:rPr>
        <w:t>2</w:t>
      </w:r>
      <w:r>
        <w:rPr>
          <w:b/>
          <w:vertAlign w:val="superscript"/>
        </w:rPr>
        <w:t xml:space="preserve"> </w:t>
      </w:r>
      <w:r>
        <w:rPr>
          <w:b/>
        </w:rPr>
        <w:t xml:space="preserve">     </w:t>
      </w:r>
    </w:p>
    <w:p w14:paraId="4E476A21" w14:textId="77777777" w:rsidR="00DF1D22" w:rsidRPr="00E85121" w:rsidRDefault="00DF1D22" w:rsidP="00E85121">
      <w:pPr>
        <w:jc w:val="both"/>
        <w:rPr>
          <w:b/>
        </w:rPr>
      </w:pPr>
    </w:p>
    <w:p w14:paraId="567341D6" w14:textId="6442708A" w:rsidR="00A23AF0" w:rsidRDefault="00A23AF0" w:rsidP="00CF03A6">
      <w:pPr>
        <w:pStyle w:val="ListParagraph"/>
        <w:numPr>
          <w:ilvl w:val="0"/>
          <w:numId w:val="17"/>
        </w:numPr>
        <w:jc w:val="both"/>
      </w:pPr>
      <w:r>
        <w:t xml:space="preserve">Calculate the percent error in </w:t>
      </w:r>
      <w:r w:rsidRPr="00CF03A6">
        <w:rPr>
          <w:i/>
          <w:iCs/>
        </w:rPr>
        <w:t>k</w:t>
      </w:r>
      <w:r>
        <w:t xml:space="preserve"> (</w:t>
      </w:r>
      <w:r w:rsidR="00934297">
        <w:t xml:space="preserve">where </w:t>
      </w:r>
      <w:proofErr w:type="spellStart"/>
      <w:r w:rsidRPr="00CF03A6">
        <w:rPr>
          <w:i/>
          <w:iCs/>
        </w:rPr>
        <w:t>k</w:t>
      </w:r>
      <w:r w:rsidRPr="00CF03A6">
        <w:rPr>
          <w:i/>
          <w:iCs/>
          <w:vertAlign w:val="subscript"/>
        </w:rPr>
        <w:t>known</w:t>
      </w:r>
      <w:proofErr w:type="spellEnd"/>
      <w:r w:rsidRPr="00CF03A6">
        <w:rPr>
          <w:i/>
          <w:iCs/>
        </w:rPr>
        <w:t xml:space="preserve"> =</w:t>
      </w:r>
      <w:r>
        <w:t xml:space="preserve"> 8.99 × 10</w:t>
      </w:r>
      <w:r w:rsidRPr="00CF03A6">
        <w:rPr>
          <w:vertAlign w:val="superscript"/>
        </w:rPr>
        <w:t>9</w:t>
      </w:r>
      <w:r>
        <w:t xml:space="preserve"> Nm</w:t>
      </w:r>
      <w:r w:rsidRPr="00CF03A6">
        <w:rPr>
          <w:vertAlign w:val="superscript"/>
        </w:rPr>
        <w:t>2</w:t>
      </w:r>
      <w:r>
        <w:t>/C</w:t>
      </w:r>
      <w:r w:rsidRPr="00CF03A6">
        <w:rPr>
          <w:vertAlign w:val="superscript"/>
        </w:rPr>
        <w:t>2</w:t>
      </w:r>
      <w:r>
        <w:t>)</w:t>
      </w:r>
      <w:r w:rsidR="00934297">
        <w:t>.</w:t>
      </w:r>
      <w:r w:rsidR="00B61F98">
        <w:t xml:space="preserve">  Also, is the percent error value what you would expect in this case?  Why or why not? </w:t>
      </w:r>
    </w:p>
    <w:p w14:paraId="1EB1947F" w14:textId="77777777" w:rsidR="00A23AF0" w:rsidRDefault="00A23AF0" w:rsidP="00A23AF0">
      <w:pPr>
        <w:jc w:val="both"/>
        <w:rPr>
          <w:color w:val="D9D9D9" w:themeColor="background1" w:themeShade="D9"/>
        </w:rPr>
      </w:pPr>
    </w:p>
    <w:p w14:paraId="502BC5D4" w14:textId="6643BE66" w:rsidR="00366148" w:rsidRPr="00366148" w:rsidRDefault="00366148" w:rsidP="00366148">
      <w:pPr>
        <w:jc w:val="both"/>
      </w:pPr>
      <w:r w:rsidRPr="00366148">
        <w:t xml:space="preserve">      </w:t>
      </w:r>
      <w:proofErr w:type="spellStart"/>
      <w:proofErr w:type="gramStart"/>
      <w:r w:rsidRPr="00366148">
        <w:t>k</w:t>
      </w:r>
      <w:r w:rsidRPr="00366148">
        <w:rPr>
          <w:vertAlign w:val="subscript"/>
        </w:rPr>
        <w:t>exp</w:t>
      </w:r>
      <w:proofErr w:type="spellEnd"/>
      <w:proofErr w:type="gramEnd"/>
      <w:r w:rsidRPr="00366148">
        <w:t xml:space="preserve"> = </w:t>
      </w:r>
      <m:oMath>
        <m:r>
          <m:rPr>
            <m:sty m:val="p"/>
          </m:rPr>
          <w:rPr>
            <w:rFonts w:ascii="Cambria Math" w:hAnsi="Cambria Math"/>
          </w:rPr>
          <m:t xml:space="preserve">8.9875 x </m:t>
        </m:r>
        <m:sSup>
          <m:sSupPr>
            <m:ctrlPr>
              <w:rPr>
                <w:rFonts w:ascii="Cambria Math" w:hAnsi="Cambria Math"/>
              </w:rPr>
            </m:ctrlPr>
          </m:sSupPr>
          <m:e>
            <m:r>
              <w:rPr>
                <w:rFonts w:ascii="Cambria Math" w:hAnsi="Cambria Math"/>
              </w:rPr>
              <m:t>10</m:t>
            </m:r>
          </m:e>
          <m:sup>
            <m:r>
              <w:rPr>
                <w:rFonts w:ascii="Cambria Math" w:hAnsi="Cambria Math"/>
              </w:rPr>
              <m:t>9</m:t>
            </m:r>
          </m:sup>
        </m:sSup>
      </m:oMath>
      <w:r w:rsidRPr="00366148">
        <w:t xml:space="preserve"> Nm</w:t>
      </w:r>
      <w:r w:rsidRPr="00366148">
        <w:rPr>
          <w:vertAlign w:val="superscript"/>
        </w:rPr>
        <w:t>2</w:t>
      </w:r>
      <w:r w:rsidRPr="00366148">
        <w:t>/C</w:t>
      </w:r>
      <w:r w:rsidRPr="00366148">
        <w:rPr>
          <w:vertAlign w:val="superscript"/>
        </w:rPr>
        <w:t xml:space="preserve">2 </w:t>
      </w:r>
      <w:r w:rsidRPr="00366148">
        <w:t xml:space="preserve">     </w:t>
      </w:r>
    </w:p>
    <w:p w14:paraId="4EF58F7A" w14:textId="61E9AF58" w:rsidR="00A23AF0" w:rsidRDefault="00A23AF0" w:rsidP="00A23AF0">
      <w:pPr>
        <w:jc w:val="both"/>
        <w:rPr>
          <w:color w:val="D9D9D9" w:themeColor="background1" w:themeShade="D9"/>
        </w:rPr>
      </w:pPr>
    </w:p>
    <w:p w14:paraId="6C3999BB" w14:textId="084F6D40" w:rsidR="00A23AF0" w:rsidRPr="00366148" w:rsidRDefault="0025240C" w:rsidP="00A23AF0">
      <w:pPr>
        <w:jc w:val="both"/>
        <w:rPr>
          <w:color w:val="000000" w:themeColor="text1"/>
        </w:rPr>
      </w:pPr>
      <w:r>
        <w:rPr>
          <w:color w:val="000000" w:themeColor="text1"/>
        </w:rPr>
        <w:t xml:space="preserve">      </w:t>
      </w:r>
      <w:r w:rsidR="00366148" w:rsidRPr="00366148">
        <w:rPr>
          <w:color w:val="000000" w:themeColor="text1"/>
        </w:rPr>
        <w:t xml:space="preserve">% error = </w:t>
      </w:r>
      <m:oMath>
        <m:f>
          <m:fPr>
            <m:ctrlPr>
              <w:rPr>
                <w:rFonts w:ascii="Cambria Math" w:hAnsi="Cambria Math"/>
                <w:i/>
                <w:color w:val="000000" w:themeColor="text1"/>
                <w:sz w:val="32"/>
                <w:szCs w:val="32"/>
              </w:rPr>
            </m:ctrlPr>
          </m:fPr>
          <m:num>
            <m:r>
              <m:rPr>
                <m:sty m:val="p"/>
              </m:rPr>
              <w:rPr>
                <w:rFonts w:ascii="Cambria Math" w:hAnsi="Cambria Math"/>
                <w:color w:val="000000" w:themeColor="text1"/>
                <w:sz w:val="32"/>
                <w:szCs w:val="32"/>
              </w:rPr>
              <m:t xml:space="preserve">8.9875 x </m:t>
            </m:r>
            <m:sSup>
              <m:sSupPr>
                <m:ctrlPr>
                  <w:rPr>
                    <w:rFonts w:ascii="Cambria Math" w:hAnsi="Cambria Math"/>
                    <w:color w:val="000000" w:themeColor="text1"/>
                    <w:sz w:val="32"/>
                    <w:szCs w:val="32"/>
                  </w:rPr>
                </m:ctrlPr>
              </m:sSupPr>
              <m:e>
                <m:r>
                  <w:rPr>
                    <w:rFonts w:ascii="Cambria Math" w:hAnsi="Cambria Math"/>
                    <w:color w:val="000000" w:themeColor="text1"/>
                    <w:sz w:val="32"/>
                    <w:szCs w:val="32"/>
                  </w:rPr>
                  <m:t>10</m:t>
                </m:r>
              </m:e>
              <m:sup>
                <m:r>
                  <w:rPr>
                    <w:rFonts w:ascii="Cambria Math" w:hAnsi="Cambria Math"/>
                    <w:color w:val="000000" w:themeColor="text1"/>
                    <w:sz w:val="32"/>
                    <w:szCs w:val="32"/>
                  </w:rPr>
                  <m:t>9</m:t>
                </m:r>
              </m:sup>
            </m:sSup>
            <m:r>
              <w:rPr>
                <w:rFonts w:ascii="Cambria Math" w:hAnsi="Cambria Math"/>
                <w:color w:val="000000" w:themeColor="text1"/>
                <w:sz w:val="32"/>
                <w:szCs w:val="32"/>
              </w:rPr>
              <m:t>-</m:t>
            </m:r>
            <m:r>
              <m:rPr>
                <m:sty m:val="p"/>
              </m:rPr>
              <w:rPr>
                <w:rFonts w:ascii="Cambria Math" w:hAnsi="Cambria Math"/>
                <w:color w:val="000000" w:themeColor="text1"/>
                <w:sz w:val="32"/>
                <w:szCs w:val="32"/>
              </w:rPr>
              <m:t xml:space="preserve">8.99 x </m:t>
            </m:r>
            <m:sSup>
              <m:sSupPr>
                <m:ctrlPr>
                  <w:rPr>
                    <w:rFonts w:ascii="Cambria Math" w:hAnsi="Cambria Math"/>
                    <w:color w:val="000000" w:themeColor="text1"/>
                    <w:sz w:val="32"/>
                    <w:szCs w:val="32"/>
                  </w:rPr>
                </m:ctrlPr>
              </m:sSupPr>
              <m:e>
                <m:r>
                  <w:rPr>
                    <w:rFonts w:ascii="Cambria Math" w:hAnsi="Cambria Math"/>
                    <w:color w:val="000000" w:themeColor="text1"/>
                    <w:sz w:val="32"/>
                    <w:szCs w:val="32"/>
                  </w:rPr>
                  <m:t>10</m:t>
                </m:r>
              </m:e>
              <m:sup>
                <m:r>
                  <w:rPr>
                    <w:rFonts w:ascii="Cambria Math" w:hAnsi="Cambria Math"/>
                    <w:color w:val="000000" w:themeColor="text1"/>
                    <w:sz w:val="32"/>
                    <w:szCs w:val="32"/>
                  </w:rPr>
                  <m:t>9</m:t>
                </m:r>
              </m:sup>
            </m:sSup>
          </m:num>
          <m:den>
            <m:r>
              <m:rPr>
                <m:sty m:val="p"/>
              </m:rPr>
              <w:rPr>
                <w:rFonts w:ascii="Cambria Math" w:hAnsi="Cambria Math"/>
                <w:color w:val="000000" w:themeColor="text1"/>
                <w:sz w:val="32"/>
                <w:szCs w:val="32"/>
              </w:rPr>
              <m:t xml:space="preserve">8.99 x </m:t>
            </m:r>
            <m:sSup>
              <m:sSupPr>
                <m:ctrlPr>
                  <w:rPr>
                    <w:rFonts w:ascii="Cambria Math" w:hAnsi="Cambria Math"/>
                    <w:color w:val="000000" w:themeColor="text1"/>
                    <w:sz w:val="32"/>
                    <w:szCs w:val="32"/>
                  </w:rPr>
                </m:ctrlPr>
              </m:sSupPr>
              <m:e>
                <m:r>
                  <w:rPr>
                    <w:rFonts w:ascii="Cambria Math" w:hAnsi="Cambria Math"/>
                    <w:color w:val="000000" w:themeColor="text1"/>
                    <w:sz w:val="32"/>
                    <w:szCs w:val="32"/>
                  </w:rPr>
                  <m:t>10</m:t>
                </m:r>
              </m:e>
              <m:sup>
                <m:r>
                  <w:rPr>
                    <w:rFonts w:ascii="Cambria Math" w:hAnsi="Cambria Math"/>
                    <w:color w:val="000000" w:themeColor="text1"/>
                    <w:sz w:val="32"/>
                    <w:szCs w:val="32"/>
                  </w:rPr>
                  <m:t>9</m:t>
                </m:r>
              </m:sup>
            </m:sSup>
          </m:den>
        </m:f>
      </m:oMath>
    </w:p>
    <w:p w14:paraId="331D214B" w14:textId="15C8578D" w:rsidR="00A23AF0" w:rsidRDefault="00A23AF0" w:rsidP="00A23AF0">
      <w:pPr>
        <w:jc w:val="both"/>
        <w:rPr>
          <w:color w:val="D9D9D9" w:themeColor="background1" w:themeShade="D9"/>
        </w:rPr>
      </w:pPr>
    </w:p>
    <w:p w14:paraId="41D36C07" w14:textId="3727AE1D" w:rsidR="00A23AF0" w:rsidRPr="00366148" w:rsidRDefault="0025240C" w:rsidP="00A23AF0">
      <w:pPr>
        <w:jc w:val="both"/>
        <w:rPr>
          <w:b/>
          <w:color w:val="000000" w:themeColor="text1"/>
        </w:rPr>
      </w:pPr>
      <w:r>
        <w:rPr>
          <w:b/>
          <w:color w:val="000000" w:themeColor="text1"/>
        </w:rPr>
        <w:t xml:space="preserve">      </w:t>
      </w:r>
      <w:r w:rsidR="00A06364">
        <w:rPr>
          <w:b/>
          <w:color w:val="000000" w:themeColor="text1"/>
        </w:rPr>
        <w:t>Percent</w:t>
      </w:r>
      <w:r w:rsidR="00366148" w:rsidRPr="00366148">
        <w:rPr>
          <w:b/>
          <w:color w:val="000000" w:themeColor="text1"/>
        </w:rPr>
        <w:t xml:space="preserve"> error = 0.0278 %</w:t>
      </w:r>
    </w:p>
    <w:p w14:paraId="12B60FE9" w14:textId="77777777" w:rsidR="00A23AF0" w:rsidRDefault="00A23AF0" w:rsidP="00A23AF0">
      <w:pPr>
        <w:jc w:val="both"/>
        <w:rPr>
          <w:color w:val="D9D9D9" w:themeColor="background1" w:themeShade="D9"/>
        </w:rPr>
      </w:pPr>
    </w:p>
    <w:p w14:paraId="63AE8370" w14:textId="66C5A2A7" w:rsidR="0025240C" w:rsidRPr="0025240C" w:rsidRDefault="0025240C" w:rsidP="0025240C">
      <w:pPr>
        <w:pStyle w:val="ListParagraph"/>
        <w:ind w:hanging="360"/>
        <w:rPr>
          <w:color w:val="000000" w:themeColor="text1"/>
        </w:rPr>
      </w:pPr>
      <w:r w:rsidRPr="0025240C">
        <w:rPr>
          <w:color w:val="000000" w:themeColor="text1"/>
        </w:rPr>
        <w:t>Yes we expected t</w:t>
      </w:r>
      <w:r>
        <w:rPr>
          <w:color w:val="000000" w:themeColor="text1"/>
        </w:rPr>
        <w:t>he percent error to be low becau</w:t>
      </w:r>
      <w:r w:rsidRPr="0025240C">
        <w:rPr>
          <w:color w:val="000000" w:themeColor="text1"/>
        </w:rPr>
        <w:t>se there was a pe</w:t>
      </w:r>
      <w:r>
        <w:rPr>
          <w:color w:val="000000" w:themeColor="text1"/>
        </w:rPr>
        <w:t>r</w:t>
      </w:r>
      <w:r w:rsidRPr="0025240C">
        <w:rPr>
          <w:color w:val="000000" w:themeColor="text1"/>
        </w:rPr>
        <w:t xml:space="preserve">fect linear relationship in </w:t>
      </w:r>
    </w:p>
    <w:p w14:paraId="5B510C53" w14:textId="38F5576C" w:rsidR="0025240C" w:rsidRPr="0025240C" w:rsidRDefault="0025240C" w:rsidP="0025240C">
      <w:pPr>
        <w:pStyle w:val="ListParagraph"/>
        <w:ind w:hanging="360"/>
        <w:rPr>
          <w:rFonts w:ascii="Cambria Math" w:hAnsi="Cambria Math" w:cs="Cambria Math"/>
          <w:color w:val="000000" w:themeColor="text1"/>
          <w:shd w:val="clear" w:color="auto" w:fill="FFFFFF"/>
        </w:rPr>
      </w:pPr>
      <w:proofErr w:type="gramStart"/>
      <w:r w:rsidRPr="0025240C">
        <w:rPr>
          <w:color w:val="000000" w:themeColor="text1"/>
        </w:rPr>
        <w:t>the</w:t>
      </w:r>
      <w:proofErr w:type="gramEnd"/>
      <w:r w:rsidRPr="0025240C">
        <w:rPr>
          <w:color w:val="000000" w:themeColor="text1"/>
        </w:rPr>
        <w:t xml:space="preserve"> graph between F</w:t>
      </w:r>
      <w:r w:rsidRPr="0025240C">
        <w:rPr>
          <w:color w:val="000000" w:themeColor="text1"/>
          <w:vertAlign w:val="subscript"/>
        </w:rPr>
        <w:t xml:space="preserve">E </w:t>
      </w:r>
      <w:r w:rsidRPr="0025240C">
        <w:rPr>
          <w:rFonts w:ascii="Cambria Math" w:hAnsi="Cambria Math" w:cs="Cambria Math"/>
          <w:color w:val="000000" w:themeColor="text1"/>
          <w:shd w:val="clear" w:color="auto" w:fill="FFFFFF"/>
        </w:rPr>
        <w:t>and 1/</w:t>
      </w:r>
      <m:oMath>
        <m:sSup>
          <m:sSupPr>
            <m:ctrlPr>
              <w:rPr>
                <w:rFonts w:ascii="Cambria Math" w:hAnsi="Cambria Math" w:cs="Cambria Math"/>
                <w:i/>
                <w:color w:val="000000" w:themeColor="text1"/>
                <w:shd w:val="clear" w:color="auto" w:fill="FFFFFF"/>
              </w:rPr>
            </m:ctrlPr>
          </m:sSupPr>
          <m:e>
            <m:r>
              <w:rPr>
                <w:rFonts w:ascii="Cambria Math" w:hAnsi="Cambria Math" w:cs="Cambria Math"/>
                <w:color w:val="000000" w:themeColor="text1"/>
                <w:shd w:val="clear" w:color="auto" w:fill="FFFFFF"/>
              </w:rPr>
              <m:t>r</m:t>
            </m:r>
          </m:e>
          <m:sup>
            <m:r>
              <w:rPr>
                <w:rFonts w:ascii="Cambria Math" w:hAnsi="Cambria Math" w:cs="Cambria Math"/>
                <w:color w:val="000000" w:themeColor="text1"/>
                <w:shd w:val="clear" w:color="auto" w:fill="FFFFFF"/>
              </w:rPr>
              <m:t>2</m:t>
            </m:r>
          </m:sup>
        </m:sSup>
      </m:oMath>
    </w:p>
    <w:p w14:paraId="103E8704" w14:textId="60BC5FFA" w:rsidR="00A23AF0" w:rsidRDefault="00A23AF0" w:rsidP="00A23AF0">
      <w:pPr>
        <w:jc w:val="both"/>
        <w:rPr>
          <w:color w:val="000000" w:themeColor="text1"/>
        </w:rPr>
      </w:pPr>
    </w:p>
    <w:p w14:paraId="2729DD7D" w14:textId="77777777" w:rsidR="003F54EF" w:rsidRDefault="003F54EF" w:rsidP="00A23AF0">
      <w:pPr>
        <w:jc w:val="both"/>
        <w:rPr>
          <w:color w:val="000000" w:themeColor="text1"/>
        </w:rPr>
      </w:pPr>
    </w:p>
    <w:p w14:paraId="0C22DBA1" w14:textId="77777777" w:rsidR="003F54EF" w:rsidRDefault="003F54EF" w:rsidP="00A23AF0">
      <w:pPr>
        <w:jc w:val="both"/>
        <w:rPr>
          <w:color w:val="000000" w:themeColor="text1"/>
        </w:rPr>
      </w:pPr>
    </w:p>
    <w:p w14:paraId="30507373" w14:textId="77777777" w:rsidR="003F54EF" w:rsidRDefault="003F54EF" w:rsidP="00A23AF0">
      <w:pPr>
        <w:jc w:val="both"/>
        <w:rPr>
          <w:color w:val="000000" w:themeColor="text1"/>
        </w:rPr>
      </w:pPr>
    </w:p>
    <w:p w14:paraId="1969D2F4" w14:textId="77777777" w:rsidR="003F54EF" w:rsidRDefault="003F54EF" w:rsidP="00A23AF0">
      <w:pPr>
        <w:jc w:val="both"/>
        <w:rPr>
          <w:color w:val="000000" w:themeColor="text1"/>
        </w:rPr>
      </w:pPr>
    </w:p>
    <w:p w14:paraId="0BCE9BC2" w14:textId="77777777" w:rsidR="003F54EF" w:rsidRDefault="003F54EF" w:rsidP="00A23AF0">
      <w:pPr>
        <w:jc w:val="both"/>
        <w:rPr>
          <w:color w:val="000000" w:themeColor="text1"/>
        </w:rPr>
      </w:pPr>
    </w:p>
    <w:p w14:paraId="103A0F09" w14:textId="77777777" w:rsidR="003F54EF" w:rsidRDefault="003F54EF" w:rsidP="00A23AF0">
      <w:pPr>
        <w:jc w:val="both"/>
        <w:rPr>
          <w:color w:val="000000" w:themeColor="text1"/>
        </w:rPr>
      </w:pPr>
    </w:p>
    <w:p w14:paraId="1E5F9088" w14:textId="77777777" w:rsidR="003F54EF" w:rsidRDefault="003F54EF" w:rsidP="00A23AF0">
      <w:pPr>
        <w:jc w:val="both"/>
        <w:rPr>
          <w:color w:val="000000" w:themeColor="text1"/>
        </w:rPr>
      </w:pPr>
    </w:p>
    <w:p w14:paraId="53387717" w14:textId="77777777" w:rsidR="003F54EF" w:rsidRDefault="003F54EF" w:rsidP="00A23AF0">
      <w:pPr>
        <w:jc w:val="both"/>
        <w:rPr>
          <w:color w:val="000000" w:themeColor="text1"/>
        </w:rPr>
      </w:pPr>
    </w:p>
    <w:p w14:paraId="383D8459" w14:textId="77777777" w:rsidR="003F54EF" w:rsidRDefault="003F54EF" w:rsidP="00A23AF0">
      <w:pPr>
        <w:jc w:val="both"/>
        <w:rPr>
          <w:color w:val="000000" w:themeColor="text1"/>
        </w:rPr>
      </w:pPr>
    </w:p>
    <w:p w14:paraId="2B0B1FC0" w14:textId="77777777" w:rsidR="003F54EF" w:rsidRDefault="003F54EF" w:rsidP="00A23AF0">
      <w:pPr>
        <w:jc w:val="both"/>
        <w:rPr>
          <w:color w:val="000000" w:themeColor="text1"/>
        </w:rPr>
      </w:pPr>
    </w:p>
    <w:p w14:paraId="64CDE549" w14:textId="77777777" w:rsidR="003F54EF" w:rsidRDefault="003F54EF" w:rsidP="00A23AF0">
      <w:pPr>
        <w:jc w:val="both"/>
        <w:rPr>
          <w:color w:val="000000" w:themeColor="text1"/>
        </w:rPr>
      </w:pPr>
    </w:p>
    <w:p w14:paraId="49E207DF" w14:textId="77777777" w:rsidR="003F54EF" w:rsidRDefault="003F54EF" w:rsidP="00A23AF0">
      <w:pPr>
        <w:jc w:val="both"/>
        <w:rPr>
          <w:color w:val="000000" w:themeColor="text1"/>
        </w:rPr>
      </w:pPr>
    </w:p>
    <w:p w14:paraId="7F54D47E" w14:textId="77777777" w:rsidR="003F54EF" w:rsidRDefault="003F54EF" w:rsidP="00A23AF0">
      <w:pPr>
        <w:jc w:val="both"/>
        <w:rPr>
          <w:color w:val="000000" w:themeColor="text1"/>
        </w:rPr>
      </w:pPr>
    </w:p>
    <w:p w14:paraId="7468E7D9" w14:textId="77777777" w:rsidR="003F54EF" w:rsidRDefault="003F54EF" w:rsidP="00A23AF0">
      <w:pPr>
        <w:jc w:val="both"/>
        <w:rPr>
          <w:color w:val="000000" w:themeColor="text1"/>
        </w:rPr>
      </w:pPr>
    </w:p>
    <w:p w14:paraId="77935642" w14:textId="77777777" w:rsidR="003F54EF" w:rsidRPr="0025240C" w:rsidRDefault="003F54EF" w:rsidP="00A23AF0">
      <w:pPr>
        <w:jc w:val="both"/>
        <w:rPr>
          <w:color w:val="000000" w:themeColor="text1"/>
        </w:rPr>
      </w:pPr>
    </w:p>
    <w:p w14:paraId="49CE6112" w14:textId="77777777" w:rsidR="00A23AF0" w:rsidRPr="00DB402B" w:rsidRDefault="00A23AF0" w:rsidP="00A23AF0">
      <w:pPr>
        <w:jc w:val="both"/>
        <w:rPr>
          <w:color w:val="D9D9D9" w:themeColor="background1" w:themeShade="D9"/>
        </w:rPr>
      </w:pPr>
    </w:p>
    <w:p w14:paraId="54917D2B" w14:textId="18EC41A4" w:rsidR="00A23AF0" w:rsidRPr="00B61F98" w:rsidRDefault="00A23AF0" w:rsidP="00B61F98">
      <w:pPr>
        <w:jc w:val="both"/>
        <w:rPr>
          <w:i/>
          <w:iCs/>
          <w:color w:val="FF0000"/>
        </w:rPr>
      </w:pPr>
      <w:r w:rsidRPr="00BF1272">
        <w:rPr>
          <w:i/>
          <w:iCs/>
          <w:color w:val="FF0000"/>
        </w:rPr>
        <w:t xml:space="preserve">Note: </w:t>
      </w:r>
      <w:r>
        <w:rPr>
          <w:i/>
          <w:iCs/>
          <w:color w:val="FF0000"/>
        </w:rPr>
        <w:t>Include screenshots of all created graphs with your lab report.</w:t>
      </w:r>
    </w:p>
    <w:p w14:paraId="0535E787" w14:textId="2F6F1BFD" w:rsidR="006D12A7" w:rsidRDefault="006D12A7" w:rsidP="006D12A7">
      <w:pPr>
        <w:rPr>
          <w:rFonts w:ascii="Arial" w:hAnsi="Arial"/>
          <w:b/>
          <w:i/>
          <w:sz w:val="28"/>
        </w:rPr>
      </w:pPr>
      <w:r>
        <w:rPr>
          <w:rFonts w:ascii="Arial" w:hAnsi="Arial"/>
          <w:b/>
          <w:i/>
          <w:sz w:val="28"/>
        </w:rPr>
        <w:t xml:space="preserve">Experiment 1-B:  How the </w:t>
      </w:r>
      <w:r w:rsidR="008D32A9">
        <w:rPr>
          <w:rFonts w:ascii="Arial" w:hAnsi="Arial"/>
          <w:b/>
          <w:i/>
          <w:sz w:val="28"/>
        </w:rPr>
        <w:t>f</w:t>
      </w:r>
      <w:r>
        <w:rPr>
          <w:rFonts w:ascii="Arial" w:hAnsi="Arial"/>
          <w:b/>
          <w:i/>
          <w:sz w:val="28"/>
        </w:rPr>
        <w:t xml:space="preserve">orce </w:t>
      </w:r>
      <w:r w:rsidR="008D32A9">
        <w:rPr>
          <w:rFonts w:ascii="Arial" w:hAnsi="Arial"/>
          <w:b/>
          <w:i/>
          <w:sz w:val="28"/>
        </w:rPr>
        <w:t>d</w:t>
      </w:r>
      <w:r>
        <w:rPr>
          <w:rFonts w:ascii="Arial" w:hAnsi="Arial"/>
          <w:b/>
          <w:i/>
          <w:sz w:val="28"/>
        </w:rPr>
        <w:t xml:space="preserve">epends on </w:t>
      </w:r>
      <w:r w:rsidR="008D32A9">
        <w:rPr>
          <w:rFonts w:ascii="Arial" w:hAnsi="Arial"/>
          <w:b/>
          <w:i/>
          <w:sz w:val="28"/>
        </w:rPr>
        <w:t>c</w:t>
      </w:r>
      <w:r>
        <w:rPr>
          <w:rFonts w:ascii="Arial" w:hAnsi="Arial"/>
          <w:b/>
          <w:i/>
          <w:sz w:val="28"/>
        </w:rPr>
        <w:t>harge</w:t>
      </w:r>
    </w:p>
    <w:p w14:paraId="553BF04A" w14:textId="77777777" w:rsidR="006D12A7" w:rsidRDefault="006D12A7">
      <w:pPr>
        <w:rPr>
          <w:rFonts w:ascii="Arial" w:hAnsi="Arial"/>
          <w:b/>
          <w:i/>
          <w:sz w:val="28"/>
        </w:rPr>
      </w:pPr>
    </w:p>
    <w:p w14:paraId="616213E8" w14:textId="43A5AABF" w:rsidR="005B7249" w:rsidRDefault="007D5C76" w:rsidP="00A23AF0">
      <w:pPr>
        <w:pStyle w:val="ListParagraph"/>
        <w:numPr>
          <w:ilvl w:val="0"/>
          <w:numId w:val="17"/>
        </w:numPr>
        <w:jc w:val="both"/>
      </w:pPr>
      <w:r>
        <w:t xml:space="preserve">Reset the “Macro Scale” simulation, and set the value of charge </w:t>
      </w:r>
      <w:r w:rsidRPr="00193094">
        <w:rPr>
          <w:i/>
          <w:iCs/>
        </w:rPr>
        <w:t>q</w:t>
      </w:r>
      <w:r w:rsidR="00A23AF0">
        <w:rPr>
          <w:i/>
          <w:iCs/>
          <w:vertAlign w:val="subscript"/>
        </w:rPr>
        <w:t>2</w:t>
      </w:r>
      <w:r>
        <w:t xml:space="preserve"> and the distance </w:t>
      </w:r>
      <w:r w:rsidRPr="00193094">
        <w:rPr>
          <w:i/>
          <w:iCs/>
        </w:rPr>
        <w:t>r</w:t>
      </w:r>
      <w:r>
        <w:t xml:space="preserve">, </w:t>
      </w:r>
      <w:r w:rsidR="00B84E5E">
        <w:t>as shown in Table 2</w:t>
      </w:r>
      <w:r>
        <w:t>.</w:t>
      </w:r>
      <w:r w:rsidR="00411A34" w:rsidRPr="00411A34">
        <w:t xml:space="preserve"> </w:t>
      </w:r>
      <w:r w:rsidR="00411A34">
        <w:t xml:space="preserve"> These values will remain the same for all trials in Table </w:t>
      </w:r>
      <w:r w:rsidR="002D5919">
        <w:t>2</w:t>
      </w:r>
      <w:r w:rsidR="00411A34">
        <w:t>.</w:t>
      </w:r>
    </w:p>
    <w:p w14:paraId="1B9F9C7C" w14:textId="77777777" w:rsidR="005B7249" w:rsidRDefault="005B7249" w:rsidP="005B7249">
      <w:pPr>
        <w:pStyle w:val="ListParagraph"/>
        <w:jc w:val="both"/>
      </w:pPr>
    </w:p>
    <w:p w14:paraId="33896983" w14:textId="41A918AB" w:rsidR="007D5C76" w:rsidRDefault="000619DB" w:rsidP="005B7249">
      <w:pPr>
        <w:pStyle w:val="ListParagraph"/>
        <w:ind w:firstLine="720"/>
        <w:jc w:val="both"/>
      </w:pPr>
      <w:hyperlink r:id="rId12" w:history="1">
        <w:r w:rsidR="005B7249" w:rsidRPr="0071163E">
          <w:rPr>
            <w:rStyle w:val="Hyperlink"/>
          </w:rPr>
          <w:t>https://phet.colorado.edu/sims/html/coulombs-law/latest/coulombs-law_en.html</w:t>
        </w:r>
      </w:hyperlink>
    </w:p>
    <w:p w14:paraId="39A19497" w14:textId="77777777" w:rsidR="007D5C76" w:rsidRDefault="007D5C76" w:rsidP="00411A34">
      <w:pPr>
        <w:ind w:left="720" w:hanging="360"/>
        <w:jc w:val="both"/>
      </w:pPr>
    </w:p>
    <w:p w14:paraId="31C95E84" w14:textId="6382C84D" w:rsidR="007D5C76" w:rsidRDefault="007D5C76" w:rsidP="00A23AF0">
      <w:pPr>
        <w:pStyle w:val="ListParagraph"/>
        <w:numPr>
          <w:ilvl w:val="0"/>
          <w:numId w:val="17"/>
        </w:numPr>
        <w:jc w:val="both"/>
      </w:pPr>
      <w:r>
        <w:t xml:space="preserve">Change the charge of object </w:t>
      </w:r>
      <w:r w:rsidR="00A23AF0">
        <w:t>1</w:t>
      </w:r>
      <w:r>
        <w:t xml:space="preserve"> </w:t>
      </w:r>
      <w:r w:rsidR="00B84E5E">
        <w:t>to match each of the values given in T</w:t>
      </w:r>
      <w:r>
        <w:t>able 2</w:t>
      </w:r>
      <w:r w:rsidR="00B84E5E">
        <w:t xml:space="preserve">.  </w:t>
      </w:r>
      <w:r w:rsidR="008C753A">
        <w:t xml:space="preserve">In each instance, </w:t>
      </w:r>
      <w:r>
        <w:t xml:space="preserve">record the </w:t>
      </w:r>
      <w:r w:rsidR="008C753A">
        <w:t xml:space="preserve">value of the </w:t>
      </w:r>
      <w:r>
        <w:t xml:space="preserve">electric force </w:t>
      </w:r>
      <w:r w:rsidR="008C753A">
        <w:t>given by the simulation.</w:t>
      </w:r>
    </w:p>
    <w:p w14:paraId="153BCDB7" w14:textId="77777777" w:rsidR="007D5C76" w:rsidRDefault="007D5C76" w:rsidP="00411A34">
      <w:pPr>
        <w:pStyle w:val="ListParagraph"/>
        <w:ind w:left="360"/>
        <w:jc w:val="both"/>
      </w:pPr>
    </w:p>
    <w:p w14:paraId="324F9E34" w14:textId="71118C89" w:rsidR="007D5C76" w:rsidRPr="005B7249" w:rsidRDefault="005B7249" w:rsidP="005B7249">
      <w:pPr>
        <w:jc w:val="center"/>
        <w:rPr>
          <w:b/>
          <w:bCs/>
        </w:rPr>
      </w:pPr>
      <w:r w:rsidRPr="0032476E">
        <w:rPr>
          <w:b/>
          <w:bCs/>
        </w:rPr>
        <w:t xml:space="preserve">Table </w:t>
      </w:r>
      <w:r>
        <w:rPr>
          <w:b/>
          <w:bCs/>
        </w:rPr>
        <w:t>2</w:t>
      </w:r>
    </w:p>
    <w:tbl>
      <w:tblPr>
        <w:tblStyle w:val="TableGrid"/>
        <w:tblW w:w="5669" w:type="dxa"/>
        <w:tblInd w:w="2065" w:type="dxa"/>
        <w:tblLayout w:type="fixed"/>
        <w:tblLook w:val="04A0" w:firstRow="1" w:lastRow="0" w:firstColumn="1" w:lastColumn="0" w:noHBand="0" w:noVBand="1"/>
      </w:tblPr>
      <w:tblGrid>
        <w:gridCol w:w="1417"/>
        <w:gridCol w:w="1417"/>
        <w:gridCol w:w="1417"/>
        <w:gridCol w:w="1418"/>
      </w:tblGrid>
      <w:tr w:rsidR="00A23AF0" w14:paraId="1CD872DB" w14:textId="77777777" w:rsidTr="00A23AF0">
        <w:trPr>
          <w:trHeight w:val="611"/>
        </w:trPr>
        <w:tc>
          <w:tcPr>
            <w:tcW w:w="1417" w:type="dxa"/>
            <w:vAlign w:val="center"/>
          </w:tcPr>
          <w:p w14:paraId="0AFE08B5" w14:textId="29391ACE" w:rsidR="00A23AF0" w:rsidRPr="00193094" w:rsidRDefault="00A23AF0" w:rsidP="00A23AF0">
            <w:pPr>
              <w:jc w:val="center"/>
              <w:rPr>
                <w:b/>
                <w:bCs/>
                <w:i/>
                <w:iCs/>
                <w:color w:val="000000" w:themeColor="text1"/>
              </w:rPr>
            </w:pPr>
            <w:r w:rsidRPr="00193094">
              <w:rPr>
                <w:b/>
                <w:bCs/>
                <w:i/>
                <w:iCs/>
                <w:color w:val="000000" w:themeColor="text1"/>
              </w:rPr>
              <w:t>q</w:t>
            </w:r>
            <w:r w:rsidRPr="00193094">
              <w:rPr>
                <w:b/>
                <w:bCs/>
                <w:i/>
                <w:iCs/>
                <w:color w:val="000000" w:themeColor="text1"/>
                <w:vertAlign w:val="subscript"/>
              </w:rPr>
              <w:t>1</w:t>
            </w:r>
            <w:r w:rsidRPr="00DB402B">
              <w:rPr>
                <w:b/>
                <w:bCs/>
                <w:color w:val="000000" w:themeColor="text1"/>
              </w:rPr>
              <w:t xml:space="preserve"> (</w:t>
            </w:r>
            <w:r w:rsidRPr="00DB402B">
              <w:rPr>
                <w:b/>
                <w:bCs/>
                <w:color w:val="000000" w:themeColor="text1"/>
              </w:rPr>
              <w:sym w:font="Symbol" w:char="F06D"/>
            </w:r>
            <w:r w:rsidRPr="00DB402B">
              <w:rPr>
                <w:b/>
                <w:bCs/>
                <w:color w:val="000000" w:themeColor="text1"/>
              </w:rPr>
              <w:t>C)</w:t>
            </w:r>
          </w:p>
        </w:tc>
        <w:tc>
          <w:tcPr>
            <w:tcW w:w="1417" w:type="dxa"/>
            <w:vAlign w:val="center"/>
          </w:tcPr>
          <w:p w14:paraId="4EA0C472" w14:textId="0EC62C7A" w:rsidR="00A23AF0" w:rsidRPr="00193094" w:rsidRDefault="00A23AF0" w:rsidP="00A23AF0">
            <w:pPr>
              <w:jc w:val="center"/>
              <w:rPr>
                <w:b/>
                <w:bCs/>
                <w:i/>
                <w:iCs/>
                <w:color w:val="000000" w:themeColor="text1"/>
              </w:rPr>
            </w:pPr>
            <w:r w:rsidRPr="00193094">
              <w:rPr>
                <w:b/>
                <w:bCs/>
                <w:i/>
                <w:iCs/>
                <w:color w:val="000000" w:themeColor="text1"/>
              </w:rPr>
              <w:t>q</w:t>
            </w:r>
            <w:r w:rsidRPr="00193094">
              <w:rPr>
                <w:b/>
                <w:bCs/>
                <w:i/>
                <w:iCs/>
                <w:color w:val="000000" w:themeColor="text1"/>
                <w:vertAlign w:val="subscript"/>
              </w:rPr>
              <w:t>2</w:t>
            </w:r>
            <w:r w:rsidRPr="00DB402B">
              <w:rPr>
                <w:b/>
                <w:bCs/>
                <w:color w:val="000000" w:themeColor="text1"/>
              </w:rPr>
              <w:t xml:space="preserve"> (</w:t>
            </w:r>
            <w:r w:rsidRPr="00DB402B">
              <w:rPr>
                <w:b/>
                <w:bCs/>
                <w:color w:val="000000" w:themeColor="text1"/>
              </w:rPr>
              <w:sym w:font="Symbol" w:char="F06D"/>
            </w:r>
            <w:r w:rsidRPr="00DB402B">
              <w:rPr>
                <w:b/>
                <w:bCs/>
                <w:color w:val="000000" w:themeColor="text1"/>
              </w:rPr>
              <w:t>C)</w:t>
            </w:r>
          </w:p>
        </w:tc>
        <w:tc>
          <w:tcPr>
            <w:tcW w:w="1417" w:type="dxa"/>
            <w:vAlign w:val="center"/>
          </w:tcPr>
          <w:p w14:paraId="06CA4C47" w14:textId="0C85FB15" w:rsidR="00A23AF0" w:rsidRPr="00DB402B" w:rsidRDefault="00A23AF0" w:rsidP="00A23AF0">
            <w:pPr>
              <w:jc w:val="center"/>
              <w:rPr>
                <w:b/>
                <w:bCs/>
                <w:color w:val="000000" w:themeColor="text1"/>
              </w:rPr>
            </w:pPr>
            <w:r w:rsidRPr="00193094">
              <w:rPr>
                <w:b/>
                <w:bCs/>
                <w:i/>
                <w:iCs/>
                <w:color w:val="000000" w:themeColor="text1"/>
              </w:rPr>
              <w:t>r</w:t>
            </w:r>
            <w:r>
              <w:rPr>
                <w:b/>
                <w:bCs/>
                <w:color w:val="000000" w:themeColor="text1"/>
              </w:rPr>
              <w:t xml:space="preserve"> (cm)</w:t>
            </w:r>
          </w:p>
        </w:tc>
        <w:tc>
          <w:tcPr>
            <w:tcW w:w="1418" w:type="dxa"/>
            <w:vAlign w:val="center"/>
          </w:tcPr>
          <w:p w14:paraId="5CDCC758" w14:textId="77777777" w:rsidR="00A23AF0" w:rsidRPr="00CC793C" w:rsidRDefault="00A23AF0" w:rsidP="00A23AF0">
            <w:pPr>
              <w:jc w:val="center"/>
              <w:rPr>
                <w:b/>
                <w:bCs/>
              </w:rPr>
            </w:pPr>
            <w:r w:rsidRPr="00193094">
              <w:rPr>
                <w:b/>
                <w:bCs/>
                <w:i/>
                <w:iCs/>
              </w:rPr>
              <w:t>F</w:t>
            </w:r>
            <w:r w:rsidRPr="00193094">
              <w:rPr>
                <w:b/>
                <w:bCs/>
                <w:i/>
                <w:iCs/>
                <w:vertAlign w:val="subscript"/>
              </w:rPr>
              <w:t>E</w:t>
            </w:r>
            <w:r w:rsidRPr="00CC793C">
              <w:rPr>
                <w:b/>
                <w:bCs/>
              </w:rPr>
              <w:t xml:space="preserve"> (N)</w:t>
            </w:r>
          </w:p>
        </w:tc>
      </w:tr>
      <w:tr w:rsidR="00A23AF0" w14:paraId="2DCF3CF4" w14:textId="77777777" w:rsidTr="00A23AF0">
        <w:trPr>
          <w:trHeight w:val="611"/>
        </w:trPr>
        <w:tc>
          <w:tcPr>
            <w:tcW w:w="1417" w:type="dxa"/>
            <w:vAlign w:val="center"/>
          </w:tcPr>
          <w:p w14:paraId="101BFDC1" w14:textId="74DFF76C" w:rsidR="00A23AF0" w:rsidRDefault="00A23AF0" w:rsidP="00A23AF0">
            <w:pPr>
              <w:jc w:val="center"/>
            </w:pPr>
            <w:r>
              <w:t>10</w:t>
            </w:r>
          </w:p>
        </w:tc>
        <w:tc>
          <w:tcPr>
            <w:tcW w:w="1417" w:type="dxa"/>
            <w:vAlign w:val="center"/>
          </w:tcPr>
          <w:p w14:paraId="1CE284B2" w14:textId="520A8C68" w:rsidR="00A23AF0" w:rsidRDefault="00A23AF0" w:rsidP="00A23AF0">
            <w:pPr>
              <w:jc w:val="center"/>
            </w:pPr>
            <w:r>
              <w:t>5</w:t>
            </w:r>
          </w:p>
        </w:tc>
        <w:tc>
          <w:tcPr>
            <w:tcW w:w="1417" w:type="dxa"/>
            <w:vAlign w:val="center"/>
          </w:tcPr>
          <w:p w14:paraId="4D9E2207" w14:textId="089D2834" w:rsidR="00A23AF0" w:rsidRDefault="00A23AF0" w:rsidP="00A23AF0">
            <w:pPr>
              <w:jc w:val="center"/>
            </w:pPr>
            <w:r>
              <w:t>6</w:t>
            </w:r>
          </w:p>
        </w:tc>
        <w:tc>
          <w:tcPr>
            <w:tcW w:w="1418" w:type="dxa"/>
            <w:vAlign w:val="center"/>
          </w:tcPr>
          <w:p w14:paraId="4008D48F" w14:textId="759A8402" w:rsidR="00A23AF0" w:rsidRDefault="00BE1E97" w:rsidP="00A23AF0">
            <w:pPr>
              <w:jc w:val="center"/>
            </w:pPr>
            <w:r>
              <w:t>124.827</w:t>
            </w:r>
          </w:p>
        </w:tc>
      </w:tr>
      <w:tr w:rsidR="00A23AF0" w14:paraId="10E77E67" w14:textId="77777777" w:rsidTr="00366148">
        <w:trPr>
          <w:trHeight w:val="611"/>
        </w:trPr>
        <w:tc>
          <w:tcPr>
            <w:tcW w:w="1417" w:type="dxa"/>
            <w:vAlign w:val="center"/>
          </w:tcPr>
          <w:p w14:paraId="37E4C41E" w14:textId="4F23EE42" w:rsidR="00A23AF0" w:rsidRDefault="00A23AF0" w:rsidP="00A23AF0">
            <w:pPr>
              <w:jc w:val="center"/>
            </w:pPr>
            <w:r>
              <w:t>9</w:t>
            </w:r>
          </w:p>
        </w:tc>
        <w:tc>
          <w:tcPr>
            <w:tcW w:w="2834" w:type="dxa"/>
            <w:gridSpan w:val="2"/>
            <w:vMerge w:val="restart"/>
            <w:vAlign w:val="center"/>
          </w:tcPr>
          <w:p w14:paraId="0CCD1DC4" w14:textId="77777777" w:rsidR="00A23AF0" w:rsidRDefault="00A23AF0" w:rsidP="00A23AF0">
            <w:pPr>
              <w:jc w:val="center"/>
            </w:pPr>
            <w:r>
              <w:t xml:space="preserve">Use the same </w:t>
            </w:r>
            <w:r>
              <w:br/>
              <w:t>values above</w:t>
            </w:r>
          </w:p>
          <w:p w14:paraId="07D0BFDA" w14:textId="568E0094" w:rsidR="00A23AF0" w:rsidRDefault="00A23AF0" w:rsidP="00A23AF0">
            <w:pPr>
              <w:jc w:val="center"/>
            </w:pPr>
            <w:r>
              <w:t xml:space="preserve">for </w:t>
            </w:r>
            <w:r w:rsidRPr="00A23AF0">
              <w:rPr>
                <w:i/>
                <w:iCs/>
              </w:rPr>
              <w:t>q</w:t>
            </w:r>
            <w:r w:rsidRPr="00A23AF0">
              <w:rPr>
                <w:i/>
                <w:iCs/>
                <w:vertAlign w:val="subscript"/>
              </w:rPr>
              <w:t>2</w:t>
            </w:r>
            <w:r>
              <w:t xml:space="preserve"> and </w:t>
            </w:r>
            <w:r w:rsidRPr="00A23AF0">
              <w:rPr>
                <w:i/>
                <w:iCs/>
              </w:rPr>
              <w:t>r</w:t>
            </w:r>
            <w:r>
              <w:br/>
              <w:t xml:space="preserve">in all trials </w:t>
            </w:r>
            <w:r>
              <w:br/>
              <w:t>that follow.</w:t>
            </w:r>
          </w:p>
          <w:p w14:paraId="6E5CCBEF" w14:textId="77777777" w:rsidR="00A23AF0" w:rsidRDefault="00A23AF0" w:rsidP="00A23AF0">
            <w:pPr>
              <w:jc w:val="center"/>
            </w:pPr>
          </w:p>
          <w:p w14:paraId="7908836F" w14:textId="77777777" w:rsidR="00A23AF0" w:rsidRDefault="00A23AF0" w:rsidP="00A23AF0">
            <w:pPr>
              <w:jc w:val="center"/>
            </w:pPr>
          </w:p>
          <w:p w14:paraId="11041972" w14:textId="4557DE92" w:rsidR="00A23AF0" w:rsidRDefault="00A23AF0" w:rsidP="00A23AF0">
            <w:pPr>
              <w:jc w:val="center"/>
            </w:pPr>
          </w:p>
        </w:tc>
        <w:tc>
          <w:tcPr>
            <w:tcW w:w="1418" w:type="dxa"/>
            <w:vAlign w:val="center"/>
          </w:tcPr>
          <w:p w14:paraId="0BCB4A21" w14:textId="4D01A86B" w:rsidR="00A23AF0" w:rsidRDefault="00BE1E97" w:rsidP="00A23AF0">
            <w:pPr>
              <w:jc w:val="center"/>
            </w:pPr>
            <w:r>
              <w:t>112.344</w:t>
            </w:r>
          </w:p>
        </w:tc>
      </w:tr>
      <w:tr w:rsidR="00A23AF0" w14:paraId="69337B92" w14:textId="77777777" w:rsidTr="00366148">
        <w:trPr>
          <w:trHeight w:val="611"/>
        </w:trPr>
        <w:tc>
          <w:tcPr>
            <w:tcW w:w="1417" w:type="dxa"/>
            <w:vAlign w:val="center"/>
          </w:tcPr>
          <w:p w14:paraId="703FB5A9" w14:textId="307835EA" w:rsidR="00A23AF0" w:rsidRDefault="00A23AF0" w:rsidP="00A23AF0">
            <w:pPr>
              <w:jc w:val="center"/>
            </w:pPr>
            <w:r>
              <w:t>8</w:t>
            </w:r>
          </w:p>
        </w:tc>
        <w:tc>
          <w:tcPr>
            <w:tcW w:w="2834" w:type="dxa"/>
            <w:gridSpan w:val="2"/>
            <w:vMerge/>
            <w:vAlign w:val="center"/>
          </w:tcPr>
          <w:p w14:paraId="69CD8BF7" w14:textId="57026EF7" w:rsidR="00A23AF0" w:rsidRDefault="00A23AF0" w:rsidP="00A23AF0">
            <w:pPr>
              <w:jc w:val="center"/>
            </w:pPr>
          </w:p>
        </w:tc>
        <w:tc>
          <w:tcPr>
            <w:tcW w:w="1418" w:type="dxa"/>
            <w:vAlign w:val="center"/>
          </w:tcPr>
          <w:p w14:paraId="5393D3DC" w14:textId="53A6F221" w:rsidR="00A23AF0" w:rsidRDefault="00BE1E97" w:rsidP="00A23AF0">
            <w:pPr>
              <w:jc w:val="center"/>
            </w:pPr>
            <w:r>
              <w:t>99.862</w:t>
            </w:r>
          </w:p>
        </w:tc>
      </w:tr>
      <w:tr w:rsidR="00A23AF0" w14:paraId="3A10E409" w14:textId="77777777" w:rsidTr="00366148">
        <w:trPr>
          <w:trHeight w:val="611"/>
        </w:trPr>
        <w:tc>
          <w:tcPr>
            <w:tcW w:w="1417" w:type="dxa"/>
            <w:vAlign w:val="center"/>
          </w:tcPr>
          <w:p w14:paraId="0E6545C7" w14:textId="0EB926FB" w:rsidR="00A23AF0" w:rsidRDefault="00A23AF0" w:rsidP="00A23AF0">
            <w:pPr>
              <w:jc w:val="center"/>
            </w:pPr>
            <w:r>
              <w:t>7</w:t>
            </w:r>
          </w:p>
        </w:tc>
        <w:tc>
          <w:tcPr>
            <w:tcW w:w="2834" w:type="dxa"/>
            <w:gridSpan w:val="2"/>
            <w:vMerge/>
            <w:vAlign w:val="center"/>
          </w:tcPr>
          <w:p w14:paraId="6C2006EA" w14:textId="1367D11A" w:rsidR="00A23AF0" w:rsidRDefault="00A23AF0" w:rsidP="00A23AF0">
            <w:pPr>
              <w:jc w:val="center"/>
            </w:pPr>
          </w:p>
        </w:tc>
        <w:tc>
          <w:tcPr>
            <w:tcW w:w="1418" w:type="dxa"/>
            <w:vAlign w:val="center"/>
          </w:tcPr>
          <w:p w14:paraId="7F3547D0" w14:textId="46A3ACFC" w:rsidR="00A23AF0" w:rsidRDefault="00BE1E97" w:rsidP="00A23AF0">
            <w:pPr>
              <w:jc w:val="center"/>
            </w:pPr>
            <w:r>
              <w:t>87.379</w:t>
            </w:r>
          </w:p>
        </w:tc>
      </w:tr>
      <w:tr w:rsidR="00A23AF0" w14:paraId="029744A2" w14:textId="77777777" w:rsidTr="00366148">
        <w:trPr>
          <w:trHeight w:val="611"/>
        </w:trPr>
        <w:tc>
          <w:tcPr>
            <w:tcW w:w="1417" w:type="dxa"/>
            <w:vAlign w:val="center"/>
          </w:tcPr>
          <w:p w14:paraId="206FA90C" w14:textId="70191DE8" w:rsidR="00A23AF0" w:rsidRDefault="00A23AF0" w:rsidP="00A23AF0">
            <w:pPr>
              <w:jc w:val="center"/>
            </w:pPr>
            <w:r>
              <w:t>6</w:t>
            </w:r>
          </w:p>
        </w:tc>
        <w:tc>
          <w:tcPr>
            <w:tcW w:w="2834" w:type="dxa"/>
            <w:gridSpan w:val="2"/>
            <w:vMerge/>
            <w:vAlign w:val="center"/>
          </w:tcPr>
          <w:p w14:paraId="1D2BBFD7" w14:textId="10CD7DFB" w:rsidR="00A23AF0" w:rsidRDefault="00A23AF0" w:rsidP="00A23AF0">
            <w:pPr>
              <w:jc w:val="center"/>
            </w:pPr>
          </w:p>
        </w:tc>
        <w:tc>
          <w:tcPr>
            <w:tcW w:w="1418" w:type="dxa"/>
            <w:vAlign w:val="center"/>
          </w:tcPr>
          <w:p w14:paraId="32D077F8" w14:textId="103026F3" w:rsidR="00A23AF0" w:rsidRDefault="00BE1E97" w:rsidP="00A23AF0">
            <w:pPr>
              <w:jc w:val="center"/>
            </w:pPr>
            <w:r>
              <w:t>74.896</w:t>
            </w:r>
          </w:p>
        </w:tc>
      </w:tr>
      <w:tr w:rsidR="00A23AF0" w14:paraId="19F114AE" w14:textId="77777777" w:rsidTr="00366148">
        <w:trPr>
          <w:trHeight w:val="611"/>
        </w:trPr>
        <w:tc>
          <w:tcPr>
            <w:tcW w:w="1417" w:type="dxa"/>
            <w:vAlign w:val="center"/>
          </w:tcPr>
          <w:p w14:paraId="11771E71" w14:textId="0E9D4C5D" w:rsidR="00A23AF0" w:rsidRDefault="00A23AF0" w:rsidP="00A23AF0">
            <w:pPr>
              <w:jc w:val="center"/>
            </w:pPr>
            <w:r>
              <w:t>5</w:t>
            </w:r>
          </w:p>
        </w:tc>
        <w:tc>
          <w:tcPr>
            <w:tcW w:w="2834" w:type="dxa"/>
            <w:gridSpan w:val="2"/>
            <w:vMerge/>
            <w:vAlign w:val="center"/>
          </w:tcPr>
          <w:p w14:paraId="594260D8" w14:textId="3666CE1E" w:rsidR="00A23AF0" w:rsidRDefault="00A23AF0" w:rsidP="00A23AF0">
            <w:pPr>
              <w:jc w:val="center"/>
            </w:pPr>
          </w:p>
        </w:tc>
        <w:tc>
          <w:tcPr>
            <w:tcW w:w="1418" w:type="dxa"/>
            <w:vAlign w:val="center"/>
          </w:tcPr>
          <w:p w14:paraId="6443D938" w14:textId="2253053B" w:rsidR="00A23AF0" w:rsidRDefault="00BE1E97" w:rsidP="00A23AF0">
            <w:pPr>
              <w:jc w:val="center"/>
            </w:pPr>
            <w:r>
              <w:t>62.414</w:t>
            </w:r>
          </w:p>
        </w:tc>
      </w:tr>
      <w:tr w:rsidR="00A23AF0" w14:paraId="6E0F0D47" w14:textId="77777777" w:rsidTr="00366148">
        <w:trPr>
          <w:trHeight w:val="611"/>
        </w:trPr>
        <w:tc>
          <w:tcPr>
            <w:tcW w:w="1417" w:type="dxa"/>
            <w:vAlign w:val="center"/>
          </w:tcPr>
          <w:p w14:paraId="0104F1EF" w14:textId="438741A9" w:rsidR="00A23AF0" w:rsidRDefault="00A23AF0" w:rsidP="00A23AF0">
            <w:pPr>
              <w:jc w:val="center"/>
            </w:pPr>
            <w:r>
              <w:t>4</w:t>
            </w:r>
          </w:p>
        </w:tc>
        <w:tc>
          <w:tcPr>
            <w:tcW w:w="2834" w:type="dxa"/>
            <w:gridSpan w:val="2"/>
            <w:vMerge/>
            <w:vAlign w:val="center"/>
          </w:tcPr>
          <w:p w14:paraId="67D8F49A" w14:textId="20FE16C3" w:rsidR="00A23AF0" w:rsidRDefault="00A23AF0" w:rsidP="00A23AF0">
            <w:pPr>
              <w:jc w:val="center"/>
            </w:pPr>
          </w:p>
        </w:tc>
        <w:tc>
          <w:tcPr>
            <w:tcW w:w="1418" w:type="dxa"/>
            <w:vAlign w:val="center"/>
          </w:tcPr>
          <w:p w14:paraId="7FA813DD" w14:textId="65FC70D0" w:rsidR="00A23AF0" w:rsidRDefault="00BE1E97" w:rsidP="00A23AF0">
            <w:pPr>
              <w:jc w:val="center"/>
            </w:pPr>
            <w:r>
              <w:t>49.931</w:t>
            </w:r>
          </w:p>
        </w:tc>
      </w:tr>
      <w:tr w:rsidR="00A23AF0" w14:paraId="6012DDE4" w14:textId="77777777" w:rsidTr="00366148">
        <w:trPr>
          <w:trHeight w:val="611"/>
        </w:trPr>
        <w:tc>
          <w:tcPr>
            <w:tcW w:w="1417" w:type="dxa"/>
            <w:vAlign w:val="center"/>
          </w:tcPr>
          <w:p w14:paraId="2F8739FC" w14:textId="36EEBAE0" w:rsidR="00A23AF0" w:rsidRDefault="00A23AF0" w:rsidP="00A23AF0">
            <w:pPr>
              <w:jc w:val="center"/>
            </w:pPr>
            <w:r>
              <w:t>3</w:t>
            </w:r>
          </w:p>
        </w:tc>
        <w:tc>
          <w:tcPr>
            <w:tcW w:w="2834" w:type="dxa"/>
            <w:gridSpan w:val="2"/>
            <w:vMerge/>
            <w:vAlign w:val="center"/>
          </w:tcPr>
          <w:p w14:paraId="0F1AEF99" w14:textId="4EBC03B7" w:rsidR="00A23AF0" w:rsidRDefault="00A23AF0" w:rsidP="00A23AF0">
            <w:pPr>
              <w:jc w:val="center"/>
            </w:pPr>
          </w:p>
        </w:tc>
        <w:tc>
          <w:tcPr>
            <w:tcW w:w="1418" w:type="dxa"/>
            <w:vAlign w:val="center"/>
          </w:tcPr>
          <w:p w14:paraId="2C8E0998" w14:textId="2080C73D" w:rsidR="00A23AF0" w:rsidRDefault="00BE1E97" w:rsidP="00A23AF0">
            <w:pPr>
              <w:jc w:val="center"/>
            </w:pPr>
            <w:r>
              <w:t>37.448</w:t>
            </w:r>
          </w:p>
        </w:tc>
      </w:tr>
    </w:tbl>
    <w:p w14:paraId="3E975569" w14:textId="77777777" w:rsidR="006D12A7" w:rsidRDefault="006D12A7" w:rsidP="00411A34">
      <w:pPr>
        <w:jc w:val="center"/>
        <w:rPr>
          <w:rFonts w:ascii="Arial" w:hAnsi="Arial"/>
          <w:b/>
          <w:i/>
          <w:sz w:val="28"/>
        </w:rPr>
      </w:pPr>
    </w:p>
    <w:p w14:paraId="4F3E6FFD" w14:textId="217A7AB1" w:rsidR="008C753A" w:rsidRDefault="008C753A">
      <w:pPr>
        <w:rPr>
          <w:rFonts w:ascii="Arial" w:hAnsi="Arial"/>
          <w:b/>
          <w:i/>
          <w:sz w:val="28"/>
        </w:rPr>
      </w:pPr>
    </w:p>
    <w:p w14:paraId="72C1A540" w14:textId="77777777" w:rsidR="008C753A" w:rsidRDefault="008C753A">
      <w:pPr>
        <w:rPr>
          <w:rFonts w:ascii="Arial" w:hAnsi="Arial"/>
          <w:b/>
          <w:i/>
          <w:sz w:val="28"/>
        </w:rPr>
      </w:pPr>
    </w:p>
    <w:p w14:paraId="37A32DC8" w14:textId="6C7BC6AA" w:rsidR="008C753A" w:rsidRDefault="008C753A" w:rsidP="008C753A">
      <w:pPr>
        <w:rPr>
          <w:rFonts w:ascii="Arial" w:hAnsi="Arial"/>
          <w:b/>
          <w:i/>
          <w:sz w:val="28"/>
        </w:rPr>
      </w:pPr>
      <w:r>
        <w:rPr>
          <w:rFonts w:ascii="Arial" w:hAnsi="Arial"/>
          <w:b/>
          <w:i/>
          <w:sz w:val="28"/>
        </w:rPr>
        <w:br w:type="page"/>
        <w:t>Analysis for Experiment 1-B:</w:t>
      </w:r>
    </w:p>
    <w:p w14:paraId="11AD72C4" w14:textId="77777777" w:rsidR="008C753A" w:rsidRPr="008C753A" w:rsidRDefault="008C753A" w:rsidP="008C753A">
      <w:pPr>
        <w:jc w:val="both"/>
        <w:rPr>
          <w:b/>
          <w:bCs/>
          <w:u w:val="single"/>
        </w:rPr>
      </w:pPr>
    </w:p>
    <w:p w14:paraId="46188CA3" w14:textId="367D7EDA" w:rsidR="008C753A" w:rsidRDefault="008C753A" w:rsidP="00A23AF0">
      <w:pPr>
        <w:pStyle w:val="ListParagraph"/>
        <w:numPr>
          <w:ilvl w:val="0"/>
          <w:numId w:val="17"/>
        </w:numPr>
        <w:jc w:val="both"/>
      </w:pPr>
      <w:r>
        <w:t xml:space="preserve">Use </w:t>
      </w:r>
      <w:r w:rsidR="00487397">
        <w:t>E</w:t>
      </w:r>
      <w:r>
        <w:t xml:space="preserve">xcel software and </w:t>
      </w:r>
      <w:r w:rsidR="00487397">
        <w:t xml:space="preserve">the data from Table 2 to make a graph of </w:t>
      </w:r>
      <w:r w:rsidRPr="00193094">
        <w:rPr>
          <w:i/>
          <w:iCs/>
        </w:rPr>
        <w:t>F</w:t>
      </w:r>
      <w:r w:rsidRPr="00193094">
        <w:rPr>
          <w:i/>
          <w:iCs/>
          <w:vertAlign w:val="subscript"/>
        </w:rPr>
        <w:t>E</w:t>
      </w:r>
      <w:r>
        <w:t xml:space="preserve"> </w:t>
      </w:r>
      <w:r w:rsidR="00B61F98">
        <w:t xml:space="preserve">(in Newtons) </w:t>
      </w:r>
      <w:r w:rsidR="00487397">
        <w:t>versus</w:t>
      </w:r>
      <w:r>
        <w:t xml:space="preserve"> </w:t>
      </w:r>
      <w:r w:rsidRPr="00193094">
        <w:rPr>
          <w:i/>
          <w:iCs/>
        </w:rPr>
        <w:t>q</w:t>
      </w:r>
      <w:r w:rsidR="00DE01CD">
        <w:rPr>
          <w:i/>
          <w:iCs/>
          <w:vertAlign w:val="subscript"/>
        </w:rPr>
        <w:t>1</w:t>
      </w:r>
      <w:r w:rsidR="00B61F98">
        <w:t xml:space="preserve"> (in Coulombs).</w:t>
      </w:r>
      <w:r>
        <w:t xml:space="preserve"> </w:t>
      </w:r>
      <w:r w:rsidR="00487397">
        <w:t>What do you notice about the shape of the graph?</w:t>
      </w:r>
    </w:p>
    <w:p w14:paraId="523D8942" w14:textId="2E36124B" w:rsidR="00487397" w:rsidRDefault="00487397" w:rsidP="00E41770">
      <w:pPr>
        <w:pStyle w:val="ListParagraph"/>
        <w:ind w:hanging="360"/>
        <w:jc w:val="both"/>
      </w:pPr>
    </w:p>
    <w:p w14:paraId="2919EEE7" w14:textId="77777777" w:rsidR="00F75DB3" w:rsidRDefault="00F75DB3" w:rsidP="00E41770">
      <w:pPr>
        <w:pStyle w:val="ListParagraph"/>
        <w:ind w:hanging="360"/>
        <w:jc w:val="both"/>
      </w:pPr>
    </w:p>
    <w:p w14:paraId="62EEEE0E" w14:textId="528B2AB7" w:rsidR="00F75DB3" w:rsidRDefault="00393907" w:rsidP="00F75DB3">
      <w:pPr>
        <w:pStyle w:val="ListParagraph"/>
        <w:ind w:hanging="360"/>
        <w:jc w:val="center"/>
      </w:pPr>
      <w:r>
        <w:rPr>
          <w:noProof/>
        </w:rPr>
        <w:drawing>
          <wp:inline distT="0" distB="0" distL="0" distR="0" wp14:anchorId="3199AF9D" wp14:editId="487DE204">
            <wp:extent cx="4191000" cy="251924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97602" cy="2523212"/>
                    </a:xfrm>
                    <a:prstGeom prst="rect">
                      <a:avLst/>
                    </a:prstGeom>
                    <a:noFill/>
                  </pic:spPr>
                </pic:pic>
              </a:graphicData>
            </a:graphic>
          </wp:inline>
        </w:drawing>
      </w:r>
    </w:p>
    <w:p w14:paraId="032F7CA3" w14:textId="77777777" w:rsidR="00F75DB3" w:rsidRDefault="00F75DB3" w:rsidP="00E41770">
      <w:pPr>
        <w:pStyle w:val="ListParagraph"/>
        <w:ind w:hanging="360"/>
        <w:jc w:val="both"/>
      </w:pPr>
    </w:p>
    <w:p w14:paraId="4FCD1BC2" w14:textId="77777777" w:rsidR="00F75DB3" w:rsidRDefault="00F75DB3" w:rsidP="00E41770">
      <w:pPr>
        <w:pStyle w:val="ListParagraph"/>
        <w:ind w:hanging="360"/>
        <w:jc w:val="both"/>
      </w:pPr>
    </w:p>
    <w:p w14:paraId="6B68A594" w14:textId="5B061716" w:rsidR="00730570" w:rsidRDefault="00F75DB3" w:rsidP="00E41770">
      <w:pPr>
        <w:pStyle w:val="ListParagraph"/>
        <w:ind w:hanging="360"/>
        <w:jc w:val="both"/>
      </w:pPr>
      <w:r>
        <w:t>It is a</w:t>
      </w:r>
      <w:r w:rsidR="00B453D6">
        <w:t xml:space="preserve"> straight line graph</w:t>
      </w:r>
      <w:r>
        <w:t xml:space="preserve"> whereby an increase of q1 leads to an increase of Fe </w:t>
      </w:r>
    </w:p>
    <w:p w14:paraId="274C156A" w14:textId="77777777" w:rsidR="00A23AF0" w:rsidRDefault="00A23AF0" w:rsidP="00E41770">
      <w:pPr>
        <w:pStyle w:val="ListParagraph"/>
        <w:ind w:hanging="360"/>
        <w:jc w:val="both"/>
      </w:pPr>
    </w:p>
    <w:p w14:paraId="697F1FF2" w14:textId="77777777" w:rsidR="00730570" w:rsidRDefault="00730570" w:rsidP="00781B8D">
      <w:pPr>
        <w:jc w:val="both"/>
      </w:pPr>
    </w:p>
    <w:p w14:paraId="1B4DDA53" w14:textId="453D5597" w:rsidR="00781B8D" w:rsidRDefault="00487397" w:rsidP="00781B8D">
      <w:pPr>
        <w:pStyle w:val="ListParagraph"/>
        <w:numPr>
          <w:ilvl w:val="0"/>
          <w:numId w:val="17"/>
        </w:numPr>
        <w:jc w:val="both"/>
      </w:pPr>
      <w:r>
        <w:t>Add a trendline to the graph and use its slope</w:t>
      </w:r>
      <w:r w:rsidR="00781B8D">
        <w:rPr>
          <w:rStyle w:val="FootnoteReference"/>
        </w:rPr>
        <w:footnoteReference w:id="1"/>
      </w:r>
      <w:r>
        <w:t xml:space="preserve"> to find Coulomb’s </w:t>
      </w:r>
      <w:r w:rsidR="008C753A">
        <w:t xml:space="preserve">constant </w:t>
      </w:r>
      <w:r w:rsidR="008C753A" w:rsidRPr="00193094">
        <w:rPr>
          <w:i/>
          <w:iCs/>
        </w:rPr>
        <w:t>k</w:t>
      </w:r>
      <w:r w:rsidR="008C753A">
        <w:t>.</w:t>
      </w:r>
      <w:r w:rsidR="00781B8D">
        <w:t xml:space="preserve">  </w:t>
      </w:r>
      <w:r w:rsidR="00C30D38">
        <w:t>(</w:t>
      </w:r>
      <w:r w:rsidR="00781B8D">
        <w:t xml:space="preserve">See the footnote </w:t>
      </w:r>
      <w:r w:rsidR="005676BE">
        <w:t xml:space="preserve">below </w:t>
      </w:r>
      <w:r w:rsidR="00781B8D">
        <w:t xml:space="preserve">for </w:t>
      </w:r>
      <w:r w:rsidR="00C30D38">
        <w:t>a hint about graphing accurately in Excel.)</w:t>
      </w:r>
    </w:p>
    <w:p w14:paraId="1F830234" w14:textId="4CF96A32" w:rsidR="008C753A" w:rsidRDefault="008C753A" w:rsidP="00E41770">
      <w:pPr>
        <w:pStyle w:val="ListParagraph"/>
        <w:ind w:hanging="360"/>
        <w:jc w:val="both"/>
      </w:pPr>
    </w:p>
    <w:p w14:paraId="176BCD7E" w14:textId="2B492B46" w:rsidR="00730570" w:rsidRDefault="00393907" w:rsidP="00393907">
      <w:pPr>
        <w:pStyle w:val="ListParagraph"/>
        <w:ind w:hanging="360"/>
        <w:jc w:val="center"/>
      </w:pPr>
      <w:r>
        <w:rPr>
          <w:noProof/>
        </w:rPr>
        <w:drawing>
          <wp:inline distT="0" distB="0" distL="0" distR="0" wp14:anchorId="2F722E58" wp14:editId="08FBDD65">
            <wp:extent cx="4246657" cy="2552700"/>
            <wp:effectExtent l="0" t="0" r="190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58392" cy="2559754"/>
                    </a:xfrm>
                    <a:prstGeom prst="rect">
                      <a:avLst/>
                    </a:prstGeom>
                    <a:noFill/>
                  </pic:spPr>
                </pic:pic>
              </a:graphicData>
            </a:graphic>
          </wp:inline>
        </w:drawing>
      </w:r>
    </w:p>
    <w:p w14:paraId="45F0D819" w14:textId="77777777" w:rsidR="00393907" w:rsidRDefault="00393907" w:rsidP="00393907">
      <w:pPr>
        <w:pStyle w:val="ListParagraph"/>
        <w:ind w:hanging="360"/>
      </w:pPr>
    </w:p>
    <w:p w14:paraId="4844E050" w14:textId="1D0D1396" w:rsidR="00393907" w:rsidRPr="00393907" w:rsidRDefault="00393907" w:rsidP="00393907">
      <w:pPr>
        <w:pStyle w:val="ListParagraph"/>
        <w:ind w:hanging="360"/>
        <w:rPr>
          <w:rFonts w:ascii="Cambria Math" w:hAnsi="Cambria Math" w:cs="Cambria Math"/>
          <w:color w:val="222222"/>
          <w:shd w:val="clear" w:color="auto" w:fill="FFFFFF"/>
        </w:rPr>
      </w:pPr>
      <w:r>
        <w:t>F</w:t>
      </w:r>
      <w:r w:rsidRPr="00E85121">
        <w:rPr>
          <w:vertAlign w:val="subscript"/>
        </w:rPr>
        <w:t>E</w:t>
      </w:r>
      <w:r>
        <w:rPr>
          <w:vertAlign w:val="subscript"/>
        </w:rPr>
        <w:t xml:space="preserve"> </w:t>
      </w:r>
      <w:r>
        <w:rPr>
          <w:rFonts w:ascii="Cambria Math" w:hAnsi="Cambria Math" w:cs="Cambria Math"/>
          <w:color w:val="222222"/>
          <w:shd w:val="clear" w:color="auto" w:fill="FFFFFF"/>
        </w:rPr>
        <w:t>∝ q1</w:t>
      </w:r>
    </w:p>
    <w:p w14:paraId="7BEF2975" w14:textId="77777777" w:rsidR="00393907" w:rsidRDefault="00393907" w:rsidP="00393907">
      <w:pPr>
        <w:pStyle w:val="ListParagraph"/>
        <w:ind w:hanging="360"/>
      </w:pPr>
    </w:p>
    <w:p w14:paraId="155E2CF0" w14:textId="4AF7DE7D" w:rsidR="00393907" w:rsidRDefault="00393907" w:rsidP="00393907">
      <w:pPr>
        <w:pStyle w:val="ListParagraph"/>
        <w:ind w:hanging="360"/>
        <w:rPr>
          <w:rFonts w:ascii="Cambria Math" w:hAnsi="Cambria Math" w:cs="Cambria Math"/>
          <w:color w:val="222222"/>
          <w:shd w:val="clear" w:color="auto" w:fill="FFFFFF"/>
        </w:rPr>
      </w:pPr>
      <w:proofErr w:type="gramStart"/>
      <w:r>
        <w:t>m</w:t>
      </w:r>
      <w:proofErr w:type="gramEnd"/>
      <w:r>
        <w:t xml:space="preserve"> (slope) = </w:t>
      </w:r>
      <m:oMath>
        <m:f>
          <m:fPr>
            <m:ctrlPr>
              <w:rPr>
                <w:rFonts w:ascii="Cambria Math" w:hAnsi="Cambria Math"/>
                <w:sz w:val="32"/>
                <w:szCs w:val="32"/>
                <w:vertAlign w:val="subscript"/>
              </w:rPr>
            </m:ctrlPr>
          </m:fPr>
          <m:num>
            <m:sSub>
              <m:sSubPr>
                <m:ctrlPr>
                  <w:rPr>
                    <w:rFonts w:ascii="Cambria Math" w:hAnsi="Cambria Math"/>
                    <w:sz w:val="32"/>
                    <w:szCs w:val="32"/>
                  </w:rPr>
                </m:ctrlPr>
              </m:sSubPr>
              <m:e>
                <m:r>
                  <m:rPr>
                    <m:sty m:val="p"/>
                  </m:rPr>
                  <w:rPr>
                    <w:rFonts w:ascii="Cambria Math" w:hAnsi="Cambria Math"/>
                    <w:sz w:val="32"/>
                    <w:szCs w:val="32"/>
                  </w:rPr>
                  <m:t>F</m:t>
                </m:r>
              </m:e>
              <m:sub>
                <m:r>
                  <m:rPr>
                    <m:sty m:val="p"/>
                  </m:rPr>
                  <w:rPr>
                    <w:rFonts w:ascii="Cambria Math" w:hAnsi="Cambria Math"/>
                    <w:sz w:val="32"/>
                    <w:szCs w:val="32"/>
                  </w:rPr>
                  <m:t>E</m:t>
                </m:r>
              </m:sub>
            </m:sSub>
          </m:num>
          <m:den>
            <m:r>
              <m:rPr>
                <m:sty m:val="p"/>
              </m:rPr>
              <w:rPr>
                <w:rFonts w:ascii="Cambria Math" w:hAnsi="Cambria Math"/>
                <w:sz w:val="32"/>
                <w:szCs w:val="32"/>
                <w:vertAlign w:val="subscript"/>
              </w:rPr>
              <m:t>q1</m:t>
            </m:r>
          </m:den>
        </m:f>
      </m:oMath>
    </w:p>
    <w:p w14:paraId="19B51259" w14:textId="77777777" w:rsidR="00393907" w:rsidRDefault="00393907" w:rsidP="00393907">
      <w:pPr>
        <w:pStyle w:val="ListParagraph"/>
        <w:ind w:hanging="360"/>
        <w:rPr>
          <w:color w:val="222222"/>
          <w:shd w:val="clear" w:color="auto" w:fill="FFFFFF"/>
        </w:rPr>
      </w:pPr>
    </w:p>
    <w:p w14:paraId="58EEBECA" w14:textId="6F571C8C" w:rsidR="00393907" w:rsidRDefault="00393907" w:rsidP="00393907">
      <w:pPr>
        <w:pStyle w:val="ListParagraph"/>
        <w:ind w:hanging="360"/>
        <w:rPr>
          <w:color w:val="222222"/>
          <w:shd w:val="clear" w:color="auto" w:fill="FFFFFF"/>
        </w:rPr>
      </w:pPr>
      <w:proofErr w:type="gramStart"/>
      <w:r w:rsidRPr="00E85121">
        <w:rPr>
          <w:color w:val="222222"/>
          <w:shd w:val="clear" w:color="auto" w:fill="FFFFFF"/>
        </w:rPr>
        <w:t>m</w:t>
      </w:r>
      <w:proofErr w:type="gramEnd"/>
      <w:r w:rsidRPr="00E85121">
        <w:rPr>
          <w:color w:val="222222"/>
          <w:shd w:val="clear" w:color="auto" w:fill="FFFFFF"/>
        </w:rPr>
        <w:t xml:space="preserve"> (From graph) = </w:t>
      </w:r>
      <m:oMath>
        <m:r>
          <m:rPr>
            <m:sty m:val="b"/>
          </m:rPr>
          <w:rPr>
            <w:rFonts w:ascii="Cambria Math" w:hAnsi="Cambria Math"/>
          </w:rPr>
          <m:t xml:space="preserve">1.25 x </m:t>
        </m:r>
        <m:sSup>
          <m:sSupPr>
            <m:ctrlPr>
              <w:rPr>
                <w:rFonts w:ascii="Cambria Math" w:hAnsi="Cambria Math"/>
                <w:b/>
              </w:rPr>
            </m:ctrlPr>
          </m:sSupPr>
          <m:e>
            <m:r>
              <m:rPr>
                <m:sty m:val="bi"/>
              </m:rPr>
              <w:rPr>
                <w:rFonts w:ascii="Cambria Math" w:hAnsi="Cambria Math"/>
              </w:rPr>
              <m:t>10</m:t>
            </m:r>
          </m:e>
          <m:sup>
            <m:r>
              <m:rPr>
                <m:sty m:val="bi"/>
              </m:rPr>
              <w:rPr>
                <w:rFonts w:ascii="Cambria Math" w:hAnsi="Cambria Math"/>
              </w:rPr>
              <m:t>7</m:t>
            </m:r>
          </m:sup>
        </m:sSup>
      </m:oMath>
    </w:p>
    <w:p w14:paraId="5A1A2FC9" w14:textId="77777777" w:rsidR="00393907" w:rsidRDefault="00393907" w:rsidP="00393907">
      <w:pPr>
        <w:pStyle w:val="ListParagraph"/>
        <w:ind w:hanging="360"/>
        <w:rPr>
          <w:color w:val="222222"/>
          <w:shd w:val="clear" w:color="auto" w:fill="FFFFFF"/>
        </w:rPr>
      </w:pPr>
    </w:p>
    <w:p w14:paraId="39A81B25" w14:textId="5EEC32CA" w:rsidR="00393907" w:rsidRPr="00304F43" w:rsidRDefault="00393907" w:rsidP="00393907">
      <w:pPr>
        <w:pStyle w:val="ListParagraph"/>
        <w:ind w:hanging="360"/>
        <w:rPr>
          <w:color w:val="222222"/>
          <w:shd w:val="clear" w:color="auto" w:fill="FFFFFF"/>
        </w:rPr>
      </w:pPr>
      <w:r w:rsidRPr="00304F43">
        <w:rPr>
          <w:color w:val="222222"/>
          <w:shd w:val="clear" w:color="auto" w:fill="FFFFFF"/>
        </w:rPr>
        <w:t>F</w:t>
      </w:r>
      <w:r w:rsidRPr="00304F43">
        <w:rPr>
          <w:color w:val="222222"/>
          <w:shd w:val="clear" w:color="auto" w:fill="FFFFFF"/>
          <w:vertAlign w:val="subscript"/>
        </w:rPr>
        <w:t xml:space="preserve">E </w:t>
      </w:r>
      <w:r w:rsidRPr="00304F43">
        <w:rPr>
          <w:color w:val="222222"/>
          <w:shd w:val="clear" w:color="auto" w:fill="FFFFFF"/>
        </w:rPr>
        <w:t xml:space="preserve">= </w:t>
      </w:r>
      <m:oMath>
        <m:f>
          <m:fPr>
            <m:ctrlPr>
              <w:rPr>
                <w:rFonts w:ascii="Cambria Math" w:hAnsi="Cambria Math"/>
                <w:color w:val="222222"/>
                <w:sz w:val="32"/>
                <w:szCs w:val="32"/>
                <w:shd w:val="clear" w:color="auto" w:fill="FFFFFF"/>
              </w:rPr>
            </m:ctrlPr>
          </m:fPr>
          <m:num>
            <m:r>
              <m:rPr>
                <m:sty m:val="p"/>
              </m:rPr>
              <w:rPr>
                <w:rFonts w:ascii="Cambria Math" w:hAnsi="Cambria Math"/>
                <w:color w:val="222222"/>
                <w:sz w:val="32"/>
                <w:szCs w:val="32"/>
                <w:shd w:val="clear" w:color="auto" w:fill="FFFFFF"/>
              </w:rPr>
              <m:t>k</m:t>
            </m:r>
            <m:sSub>
              <m:sSubPr>
                <m:ctrlPr>
                  <w:rPr>
                    <w:rFonts w:ascii="Cambria Math" w:hAnsi="Cambria Math"/>
                    <w:color w:val="222222"/>
                    <w:sz w:val="32"/>
                    <w:szCs w:val="32"/>
                    <w:shd w:val="clear" w:color="auto" w:fill="FFFFFF"/>
                  </w:rPr>
                </m:ctrlPr>
              </m:sSubPr>
              <m:e>
                <m:r>
                  <m:rPr>
                    <m:sty m:val="p"/>
                  </m:rPr>
                  <w:rPr>
                    <w:rFonts w:ascii="Cambria Math" w:hAnsi="Cambria Math"/>
                    <w:color w:val="222222"/>
                    <w:sz w:val="32"/>
                    <w:szCs w:val="32"/>
                    <w:shd w:val="clear" w:color="auto" w:fill="FFFFFF"/>
                  </w:rPr>
                  <m:t>q</m:t>
                </m:r>
              </m:e>
              <m:sub>
                <m:r>
                  <m:rPr>
                    <m:sty m:val="p"/>
                  </m:rPr>
                  <w:rPr>
                    <w:rFonts w:ascii="Cambria Math" w:hAnsi="Cambria Math"/>
                    <w:color w:val="222222"/>
                    <w:sz w:val="32"/>
                    <w:szCs w:val="32"/>
                    <w:shd w:val="clear" w:color="auto" w:fill="FFFFFF"/>
                  </w:rPr>
                  <m:t>1</m:t>
                </m:r>
              </m:sub>
            </m:sSub>
            <m:sSub>
              <m:sSubPr>
                <m:ctrlPr>
                  <w:rPr>
                    <w:rFonts w:ascii="Cambria Math" w:hAnsi="Cambria Math"/>
                    <w:color w:val="222222"/>
                    <w:sz w:val="32"/>
                    <w:szCs w:val="32"/>
                    <w:shd w:val="clear" w:color="auto" w:fill="FFFFFF"/>
                  </w:rPr>
                </m:ctrlPr>
              </m:sSubPr>
              <m:e>
                <m:r>
                  <m:rPr>
                    <m:sty m:val="p"/>
                  </m:rPr>
                  <w:rPr>
                    <w:rFonts w:ascii="Cambria Math" w:hAnsi="Cambria Math"/>
                    <w:color w:val="222222"/>
                    <w:sz w:val="32"/>
                    <w:szCs w:val="32"/>
                    <w:shd w:val="clear" w:color="auto" w:fill="FFFFFF"/>
                  </w:rPr>
                  <m:t>q</m:t>
                </m:r>
              </m:e>
              <m:sub>
                <m:r>
                  <m:rPr>
                    <m:sty m:val="p"/>
                  </m:rPr>
                  <w:rPr>
                    <w:rFonts w:ascii="Cambria Math" w:hAnsi="Cambria Math"/>
                    <w:color w:val="222222"/>
                    <w:sz w:val="32"/>
                    <w:szCs w:val="32"/>
                    <w:shd w:val="clear" w:color="auto" w:fill="FFFFFF"/>
                  </w:rPr>
                  <m:t>2</m:t>
                </m:r>
              </m:sub>
            </m:sSub>
          </m:num>
          <m:den>
            <m:sSup>
              <m:sSupPr>
                <m:ctrlPr>
                  <w:rPr>
                    <w:rFonts w:ascii="Cambria Math" w:hAnsi="Cambria Math"/>
                    <w:color w:val="222222"/>
                    <w:sz w:val="32"/>
                    <w:szCs w:val="32"/>
                    <w:shd w:val="clear" w:color="auto" w:fill="FFFFFF"/>
                  </w:rPr>
                </m:ctrlPr>
              </m:sSupPr>
              <m:e>
                <m:r>
                  <m:rPr>
                    <m:sty m:val="p"/>
                  </m:rPr>
                  <w:rPr>
                    <w:rFonts w:ascii="Cambria Math" w:hAnsi="Cambria Math"/>
                    <w:color w:val="222222"/>
                    <w:sz w:val="32"/>
                    <w:szCs w:val="32"/>
                    <w:shd w:val="clear" w:color="auto" w:fill="FFFFFF"/>
                  </w:rPr>
                  <m:t>r</m:t>
                </m:r>
              </m:e>
              <m:sup>
                <m:r>
                  <m:rPr>
                    <m:sty m:val="p"/>
                  </m:rPr>
                  <w:rPr>
                    <w:rFonts w:ascii="Cambria Math" w:hAnsi="Cambria Math"/>
                    <w:color w:val="222222"/>
                    <w:sz w:val="32"/>
                    <w:szCs w:val="32"/>
                    <w:shd w:val="clear" w:color="auto" w:fill="FFFFFF"/>
                  </w:rPr>
                  <m:t>2</m:t>
                </m:r>
              </m:sup>
            </m:sSup>
          </m:den>
        </m:f>
      </m:oMath>
    </w:p>
    <w:p w14:paraId="6E0E2322" w14:textId="77777777" w:rsidR="00393907" w:rsidRDefault="00393907" w:rsidP="00393907">
      <w:pPr>
        <w:pStyle w:val="ListParagraph"/>
        <w:ind w:hanging="360"/>
      </w:pPr>
    </w:p>
    <w:p w14:paraId="01262E37" w14:textId="77777777" w:rsidR="00393907" w:rsidRDefault="00393907" w:rsidP="00393907">
      <w:pPr>
        <w:pStyle w:val="ListParagraph"/>
        <w:ind w:hanging="360"/>
      </w:pPr>
      <w:r>
        <w:t>Rearrange above equation</w:t>
      </w:r>
    </w:p>
    <w:p w14:paraId="30C7AA4E" w14:textId="77777777" w:rsidR="00393907" w:rsidRDefault="00393907" w:rsidP="00393907">
      <w:pPr>
        <w:pStyle w:val="ListParagraph"/>
        <w:ind w:hanging="360"/>
      </w:pPr>
    </w:p>
    <w:p w14:paraId="76DD4042" w14:textId="00F48228" w:rsidR="00393907" w:rsidRPr="00E85121" w:rsidRDefault="00393907" w:rsidP="00393907">
      <w:pPr>
        <w:pStyle w:val="ListParagraph"/>
        <w:ind w:hanging="360"/>
        <w:rPr>
          <w:color w:val="222222"/>
          <w:shd w:val="clear" w:color="auto" w:fill="FFFFFF"/>
        </w:rPr>
      </w:pPr>
      <w:r>
        <w:rPr>
          <w:color w:val="222222"/>
          <w:shd w:val="clear" w:color="auto" w:fill="FFFFFF"/>
        </w:rPr>
        <w:t xml:space="preserve">k = </w:t>
      </w:r>
      <m:oMath>
        <m:f>
          <m:fPr>
            <m:ctrlPr>
              <w:rPr>
                <w:rFonts w:ascii="Cambria Math" w:hAnsi="Cambria Math"/>
                <w:color w:val="222222"/>
                <w:sz w:val="32"/>
                <w:szCs w:val="32"/>
                <w:shd w:val="clear" w:color="auto" w:fill="FFFFFF"/>
              </w:rPr>
            </m:ctrlPr>
          </m:fPr>
          <m:num>
            <m:r>
              <m:rPr>
                <m:sty m:val="p"/>
              </m:rPr>
              <w:rPr>
                <w:rFonts w:ascii="Cambria Math" w:hAnsi="Cambria Math"/>
                <w:color w:val="222222"/>
                <w:sz w:val="32"/>
                <w:szCs w:val="32"/>
                <w:shd w:val="clear" w:color="auto" w:fill="FFFFFF"/>
              </w:rPr>
              <m:t>m</m:t>
            </m:r>
            <m:sSup>
              <m:sSupPr>
                <m:ctrlPr>
                  <w:rPr>
                    <w:rFonts w:ascii="Cambria Math" w:hAnsi="Cambria Math"/>
                    <w:color w:val="222222"/>
                    <w:sz w:val="32"/>
                    <w:szCs w:val="32"/>
                    <w:shd w:val="clear" w:color="auto" w:fill="FFFFFF"/>
                  </w:rPr>
                </m:ctrlPr>
              </m:sSupPr>
              <m:e>
                <m:r>
                  <m:rPr>
                    <m:sty m:val="p"/>
                  </m:rPr>
                  <w:rPr>
                    <w:rFonts w:ascii="Cambria Math" w:hAnsi="Cambria Math"/>
                    <w:color w:val="222222"/>
                    <w:sz w:val="32"/>
                    <w:szCs w:val="32"/>
                    <w:shd w:val="clear" w:color="auto" w:fill="FFFFFF"/>
                  </w:rPr>
                  <m:t>r</m:t>
                </m:r>
              </m:e>
              <m:sup>
                <m:r>
                  <m:rPr>
                    <m:sty m:val="p"/>
                  </m:rPr>
                  <w:rPr>
                    <w:rFonts w:ascii="Cambria Math" w:hAnsi="Cambria Math"/>
                    <w:color w:val="222222"/>
                    <w:sz w:val="32"/>
                    <w:szCs w:val="32"/>
                    <w:shd w:val="clear" w:color="auto" w:fill="FFFFFF"/>
                  </w:rPr>
                  <m:t>2</m:t>
                </m:r>
              </m:sup>
            </m:sSup>
          </m:num>
          <m:den>
            <m:sSub>
              <m:sSubPr>
                <m:ctrlPr>
                  <w:rPr>
                    <w:rFonts w:ascii="Cambria Math" w:hAnsi="Cambria Math"/>
                    <w:color w:val="222222"/>
                    <w:sz w:val="32"/>
                    <w:szCs w:val="32"/>
                    <w:shd w:val="clear" w:color="auto" w:fill="FFFFFF"/>
                  </w:rPr>
                </m:ctrlPr>
              </m:sSubPr>
              <m:e>
                <m:r>
                  <m:rPr>
                    <m:sty m:val="p"/>
                  </m:rPr>
                  <w:rPr>
                    <w:rFonts w:ascii="Cambria Math" w:hAnsi="Cambria Math"/>
                    <w:color w:val="222222"/>
                    <w:sz w:val="32"/>
                    <w:szCs w:val="32"/>
                    <w:shd w:val="clear" w:color="auto" w:fill="FFFFFF"/>
                  </w:rPr>
                  <m:t>q</m:t>
                </m:r>
              </m:e>
              <m:sub>
                <m:r>
                  <m:rPr>
                    <m:sty m:val="p"/>
                  </m:rPr>
                  <w:rPr>
                    <w:rFonts w:ascii="Cambria Math" w:hAnsi="Cambria Math"/>
                    <w:color w:val="222222"/>
                    <w:sz w:val="32"/>
                    <w:szCs w:val="32"/>
                    <w:shd w:val="clear" w:color="auto" w:fill="FFFFFF"/>
                  </w:rPr>
                  <m:t>2</m:t>
                </m:r>
              </m:sub>
            </m:sSub>
          </m:den>
        </m:f>
      </m:oMath>
    </w:p>
    <w:p w14:paraId="20F72C16" w14:textId="77777777" w:rsidR="00393907" w:rsidRDefault="00393907" w:rsidP="00393907">
      <w:pPr>
        <w:pStyle w:val="ListParagraph"/>
        <w:ind w:hanging="360"/>
      </w:pPr>
    </w:p>
    <w:p w14:paraId="45630CDA" w14:textId="73B4E70F" w:rsidR="00393907" w:rsidRPr="00E85121" w:rsidRDefault="00393907" w:rsidP="00393907">
      <w:pPr>
        <w:pStyle w:val="ListParagraph"/>
        <w:ind w:hanging="360"/>
        <w:rPr>
          <w:color w:val="222222"/>
          <w:shd w:val="clear" w:color="auto" w:fill="FFFFFF"/>
        </w:rPr>
      </w:pPr>
      <w:r>
        <w:rPr>
          <w:color w:val="222222"/>
          <w:shd w:val="clear" w:color="auto" w:fill="FFFFFF"/>
        </w:rPr>
        <w:t xml:space="preserve">k = </w:t>
      </w:r>
      <m:oMath>
        <m:f>
          <m:fPr>
            <m:ctrlPr>
              <w:rPr>
                <w:rFonts w:ascii="Cambria Math" w:hAnsi="Cambria Math"/>
                <w:color w:val="222222"/>
                <w:sz w:val="32"/>
                <w:szCs w:val="32"/>
                <w:shd w:val="clear" w:color="auto" w:fill="FFFFFF"/>
              </w:rPr>
            </m:ctrlPr>
          </m:fPr>
          <m:num>
            <m:r>
              <m:rPr>
                <m:sty m:val="p"/>
              </m:rPr>
              <w:rPr>
                <w:rFonts w:ascii="Cambria Math" w:hAnsi="Cambria Math"/>
                <w:sz w:val="32"/>
                <w:szCs w:val="32"/>
              </w:rPr>
              <m:t xml:space="preserve">(1.25 x </m:t>
            </m:r>
            <m:sSup>
              <m:sSupPr>
                <m:ctrlPr>
                  <w:rPr>
                    <w:rFonts w:ascii="Cambria Math" w:hAnsi="Cambria Math"/>
                    <w:sz w:val="32"/>
                    <w:szCs w:val="32"/>
                  </w:rPr>
                </m:ctrlPr>
              </m:sSupPr>
              <m:e>
                <m:r>
                  <w:rPr>
                    <w:rFonts w:ascii="Cambria Math" w:hAnsi="Cambria Math"/>
                    <w:sz w:val="32"/>
                    <w:szCs w:val="32"/>
                  </w:rPr>
                  <m:t>10</m:t>
                </m:r>
              </m:e>
              <m:sup>
                <m:r>
                  <w:rPr>
                    <w:rFonts w:ascii="Cambria Math" w:hAnsi="Cambria Math"/>
                    <w:sz w:val="32"/>
                    <w:szCs w:val="32"/>
                  </w:rPr>
                  <m:t>7</m:t>
                </m:r>
              </m:sup>
            </m:sSup>
            <m:r>
              <m:rPr>
                <m:sty m:val="p"/>
              </m:rPr>
              <w:rPr>
                <w:rFonts w:ascii="Cambria Math" w:hAnsi="Cambria Math"/>
                <w:sz w:val="32"/>
                <w:szCs w:val="32"/>
              </w:rPr>
              <m:t>)</m:t>
            </m:r>
            <m:sSup>
              <m:sSupPr>
                <m:ctrlPr>
                  <w:rPr>
                    <w:rFonts w:ascii="Cambria Math" w:hAnsi="Cambria Math"/>
                    <w:sz w:val="32"/>
                    <w:szCs w:val="32"/>
                  </w:rPr>
                </m:ctrlPr>
              </m:sSupPr>
              <m:e>
                <m:r>
                  <w:rPr>
                    <w:rFonts w:ascii="Cambria Math" w:hAnsi="Cambria Math"/>
                    <w:sz w:val="32"/>
                    <w:szCs w:val="32"/>
                  </w:rPr>
                  <m:t>(0.06)</m:t>
                </m:r>
              </m:e>
              <m:sup>
                <m:r>
                  <w:rPr>
                    <w:rFonts w:ascii="Cambria Math" w:hAnsi="Cambria Math"/>
                    <w:sz w:val="32"/>
                    <w:szCs w:val="32"/>
                  </w:rPr>
                  <m:t>2</m:t>
                </m:r>
              </m:sup>
            </m:sSup>
          </m:num>
          <m:den>
            <m:r>
              <m:rPr>
                <m:sty m:val="p"/>
              </m:rPr>
              <w:rPr>
                <w:rFonts w:ascii="Cambria Math" w:hAnsi="Cambria Math"/>
                <w:color w:val="222222"/>
                <w:sz w:val="32"/>
                <w:szCs w:val="32"/>
                <w:shd w:val="clear" w:color="auto" w:fill="FFFFFF"/>
              </w:rPr>
              <m:t>(</m:t>
            </m:r>
            <m:r>
              <m:rPr>
                <m:sty m:val="p"/>
              </m:rPr>
              <w:rPr>
                <w:rFonts w:ascii="Cambria Math" w:hAnsi="Cambria Math"/>
                <w:sz w:val="32"/>
                <w:szCs w:val="32"/>
              </w:rPr>
              <m:t xml:space="preserve">5 x </m:t>
            </m:r>
            <m:sSup>
              <m:sSupPr>
                <m:ctrlPr>
                  <w:rPr>
                    <w:rFonts w:ascii="Cambria Math" w:hAnsi="Cambria Math"/>
                    <w:sz w:val="32"/>
                    <w:szCs w:val="32"/>
                  </w:rPr>
                </m:ctrlPr>
              </m:sSupPr>
              <m:e>
                <m:r>
                  <w:rPr>
                    <w:rFonts w:ascii="Cambria Math" w:hAnsi="Cambria Math"/>
                    <w:sz w:val="32"/>
                    <w:szCs w:val="32"/>
                  </w:rPr>
                  <m:t>10</m:t>
                </m:r>
              </m:e>
              <m:sup>
                <m:r>
                  <w:rPr>
                    <w:rFonts w:ascii="Cambria Math" w:hAnsi="Cambria Math"/>
                    <w:sz w:val="32"/>
                    <w:szCs w:val="32"/>
                  </w:rPr>
                  <m:t>-6</m:t>
                </m:r>
              </m:sup>
            </m:sSup>
            <m:r>
              <m:rPr>
                <m:sty m:val="p"/>
              </m:rPr>
              <w:rPr>
                <w:rFonts w:ascii="Cambria Math" w:hAnsi="Cambria Math"/>
                <w:sz w:val="32"/>
                <w:szCs w:val="32"/>
              </w:rPr>
              <m:t xml:space="preserve"> </m:t>
            </m:r>
            <m:r>
              <m:rPr>
                <m:sty m:val="p"/>
              </m:rPr>
              <w:rPr>
                <w:rFonts w:ascii="Cambria Math" w:hAnsi="Cambria Math"/>
                <w:color w:val="222222"/>
                <w:sz w:val="32"/>
                <w:szCs w:val="32"/>
                <w:shd w:val="clear" w:color="auto" w:fill="FFFFFF"/>
              </w:rPr>
              <m:t>)</m:t>
            </m:r>
          </m:den>
        </m:f>
      </m:oMath>
    </w:p>
    <w:p w14:paraId="03F0DE44" w14:textId="77777777" w:rsidR="00393907" w:rsidRDefault="00393907" w:rsidP="00393907">
      <w:pPr>
        <w:pStyle w:val="ListParagraph"/>
        <w:ind w:hanging="360"/>
        <w:jc w:val="both"/>
      </w:pPr>
    </w:p>
    <w:p w14:paraId="0BEBAA05" w14:textId="3B7D8028" w:rsidR="00A23AF0" w:rsidRPr="00304F43" w:rsidRDefault="00393907" w:rsidP="00304F43">
      <w:pPr>
        <w:jc w:val="both"/>
        <w:rPr>
          <w:b/>
        </w:rPr>
      </w:pPr>
      <w:r w:rsidRPr="00E85121">
        <w:rPr>
          <w:b/>
        </w:rPr>
        <w:t xml:space="preserve">      k = </w:t>
      </w:r>
      <m:oMath>
        <m:r>
          <m:rPr>
            <m:sty m:val="b"/>
          </m:rPr>
          <w:rPr>
            <w:rFonts w:ascii="Cambria Math" w:hAnsi="Cambria Math"/>
          </w:rPr>
          <m:t xml:space="preserve">9.0 x </m:t>
        </m:r>
        <m:sSup>
          <m:sSupPr>
            <m:ctrlPr>
              <w:rPr>
                <w:rFonts w:ascii="Cambria Math" w:hAnsi="Cambria Math"/>
                <w:b/>
              </w:rPr>
            </m:ctrlPr>
          </m:sSupPr>
          <m:e>
            <m:r>
              <m:rPr>
                <m:sty m:val="bi"/>
              </m:rPr>
              <w:rPr>
                <w:rFonts w:ascii="Cambria Math" w:hAnsi="Cambria Math"/>
              </w:rPr>
              <m:t>10</m:t>
            </m:r>
          </m:e>
          <m:sup>
            <m:r>
              <m:rPr>
                <m:sty m:val="bi"/>
              </m:rPr>
              <w:rPr>
                <w:rFonts w:ascii="Cambria Math" w:hAnsi="Cambria Math"/>
              </w:rPr>
              <m:t>9</m:t>
            </m:r>
          </m:sup>
        </m:sSup>
      </m:oMath>
      <w:r w:rsidRPr="00E85121">
        <w:rPr>
          <w:b/>
        </w:rPr>
        <w:t xml:space="preserve"> Nm</w:t>
      </w:r>
      <w:r w:rsidRPr="00E85121">
        <w:rPr>
          <w:b/>
          <w:vertAlign w:val="superscript"/>
        </w:rPr>
        <w:t>2</w:t>
      </w:r>
      <w:r w:rsidRPr="00E85121">
        <w:rPr>
          <w:b/>
        </w:rPr>
        <w:t>/C</w:t>
      </w:r>
      <w:r w:rsidRPr="00E85121">
        <w:rPr>
          <w:b/>
          <w:vertAlign w:val="superscript"/>
        </w:rPr>
        <w:t>2</w:t>
      </w:r>
      <w:r>
        <w:rPr>
          <w:b/>
          <w:vertAlign w:val="superscript"/>
        </w:rPr>
        <w:t xml:space="preserve"> </w:t>
      </w:r>
      <w:r>
        <w:rPr>
          <w:b/>
        </w:rPr>
        <w:t xml:space="preserve">     </w:t>
      </w:r>
    </w:p>
    <w:p w14:paraId="1E5D7B7D" w14:textId="77777777" w:rsidR="00A23AF0" w:rsidRDefault="00A23AF0" w:rsidP="00E41770">
      <w:pPr>
        <w:pStyle w:val="ListParagraph"/>
        <w:ind w:hanging="360"/>
        <w:jc w:val="both"/>
      </w:pPr>
    </w:p>
    <w:p w14:paraId="4AB39AAF" w14:textId="77777777" w:rsidR="008C753A" w:rsidRDefault="008C753A" w:rsidP="00304F43">
      <w:pPr>
        <w:jc w:val="both"/>
      </w:pPr>
    </w:p>
    <w:p w14:paraId="6741F71A" w14:textId="3A9EE1BB" w:rsidR="008C753A" w:rsidRDefault="008C753A" w:rsidP="00A23AF0">
      <w:pPr>
        <w:pStyle w:val="ListParagraph"/>
        <w:numPr>
          <w:ilvl w:val="0"/>
          <w:numId w:val="17"/>
        </w:numPr>
        <w:jc w:val="both"/>
      </w:pPr>
      <w:r>
        <w:t xml:space="preserve">Calculate the percent error in </w:t>
      </w:r>
      <w:r w:rsidRPr="00193094">
        <w:rPr>
          <w:i/>
          <w:iCs/>
        </w:rPr>
        <w:t>k</w:t>
      </w:r>
      <w:r>
        <w:t xml:space="preserve"> (</w:t>
      </w:r>
      <w:r w:rsidR="00934297">
        <w:t xml:space="preserve">where </w:t>
      </w:r>
      <w:proofErr w:type="spellStart"/>
      <w:r w:rsidRPr="00193094">
        <w:rPr>
          <w:i/>
          <w:iCs/>
        </w:rPr>
        <w:t>k</w:t>
      </w:r>
      <w:r w:rsidRPr="00193094">
        <w:rPr>
          <w:i/>
          <w:iCs/>
          <w:vertAlign w:val="subscript"/>
        </w:rPr>
        <w:t>known</w:t>
      </w:r>
      <w:proofErr w:type="spellEnd"/>
      <w:r w:rsidR="00193094" w:rsidRPr="00193094">
        <w:rPr>
          <w:i/>
          <w:iCs/>
        </w:rPr>
        <w:t xml:space="preserve"> =</w:t>
      </w:r>
      <w:r w:rsidR="00193094">
        <w:t xml:space="preserve"> </w:t>
      </w:r>
      <w:r w:rsidR="000C3CE4">
        <w:t>8.99</w:t>
      </w:r>
      <w:r>
        <w:t xml:space="preserve"> × 10</w:t>
      </w:r>
      <w:r w:rsidRPr="006248C1">
        <w:rPr>
          <w:vertAlign w:val="superscript"/>
        </w:rPr>
        <w:t>9</w:t>
      </w:r>
      <w:r>
        <w:t xml:space="preserve"> Nm</w:t>
      </w:r>
      <w:r w:rsidRPr="006248C1">
        <w:rPr>
          <w:vertAlign w:val="superscript"/>
        </w:rPr>
        <w:t>2</w:t>
      </w:r>
      <w:r>
        <w:t>/C</w:t>
      </w:r>
      <w:r w:rsidRPr="006248C1">
        <w:rPr>
          <w:vertAlign w:val="superscript"/>
        </w:rPr>
        <w:t>2</w:t>
      </w:r>
      <w:r>
        <w:t>)</w:t>
      </w:r>
      <w:r w:rsidR="00934297">
        <w:t>.</w:t>
      </w:r>
      <w:r w:rsidR="00B61F98">
        <w:t xml:space="preserve">  Also, is the percent error value what you would expect in this case?  Why or why not?</w:t>
      </w:r>
    </w:p>
    <w:p w14:paraId="4788BBFD" w14:textId="60A6407F" w:rsidR="008C753A" w:rsidRDefault="008C753A" w:rsidP="00E41770">
      <w:pPr>
        <w:ind w:left="720" w:hanging="360"/>
        <w:jc w:val="both"/>
      </w:pPr>
    </w:p>
    <w:p w14:paraId="3F38EA65" w14:textId="70C52922" w:rsidR="00304F43" w:rsidRPr="00366148" w:rsidRDefault="00304F43" w:rsidP="00304F43">
      <w:pPr>
        <w:jc w:val="both"/>
      </w:pPr>
      <w:r w:rsidRPr="00366148">
        <w:t xml:space="preserve">      </w:t>
      </w:r>
      <w:proofErr w:type="spellStart"/>
      <w:proofErr w:type="gramStart"/>
      <w:r w:rsidRPr="00366148">
        <w:t>k</w:t>
      </w:r>
      <w:r w:rsidRPr="00366148">
        <w:rPr>
          <w:vertAlign w:val="subscript"/>
        </w:rPr>
        <w:t>exp</w:t>
      </w:r>
      <w:proofErr w:type="spellEnd"/>
      <w:proofErr w:type="gramEnd"/>
      <w:r w:rsidRPr="00366148">
        <w:t xml:space="preserve"> = </w:t>
      </w:r>
      <m:oMath>
        <m:r>
          <m:rPr>
            <m:sty m:val="p"/>
          </m:rPr>
          <w:rPr>
            <w:rFonts w:ascii="Cambria Math" w:hAnsi="Cambria Math"/>
          </w:rPr>
          <m:t xml:space="preserve">9.0 x </m:t>
        </m:r>
        <m:sSup>
          <m:sSupPr>
            <m:ctrlPr>
              <w:rPr>
                <w:rFonts w:ascii="Cambria Math" w:hAnsi="Cambria Math"/>
              </w:rPr>
            </m:ctrlPr>
          </m:sSupPr>
          <m:e>
            <m:r>
              <w:rPr>
                <w:rFonts w:ascii="Cambria Math" w:hAnsi="Cambria Math"/>
              </w:rPr>
              <m:t>10</m:t>
            </m:r>
          </m:e>
          <m:sup>
            <m:r>
              <w:rPr>
                <w:rFonts w:ascii="Cambria Math" w:hAnsi="Cambria Math"/>
              </w:rPr>
              <m:t>9</m:t>
            </m:r>
          </m:sup>
        </m:sSup>
      </m:oMath>
      <w:r w:rsidRPr="00366148">
        <w:t xml:space="preserve"> Nm</w:t>
      </w:r>
      <w:r w:rsidRPr="00366148">
        <w:rPr>
          <w:vertAlign w:val="superscript"/>
        </w:rPr>
        <w:t>2</w:t>
      </w:r>
      <w:r w:rsidRPr="00366148">
        <w:t>/C</w:t>
      </w:r>
      <w:r w:rsidRPr="00366148">
        <w:rPr>
          <w:vertAlign w:val="superscript"/>
        </w:rPr>
        <w:t xml:space="preserve">2 </w:t>
      </w:r>
      <w:r w:rsidRPr="00366148">
        <w:t xml:space="preserve">     </w:t>
      </w:r>
    </w:p>
    <w:p w14:paraId="05850A27" w14:textId="77777777" w:rsidR="00304F43" w:rsidRDefault="00304F43" w:rsidP="00304F43">
      <w:pPr>
        <w:jc w:val="both"/>
        <w:rPr>
          <w:color w:val="D9D9D9" w:themeColor="background1" w:themeShade="D9"/>
        </w:rPr>
      </w:pPr>
    </w:p>
    <w:p w14:paraId="5BE31C09" w14:textId="2E09C52F" w:rsidR="00304F43" w:rsidRPr="00366148" w:rsidRDefault="00EA53EB" w:rsidP="00304F43">
      <w:pPr>
        <w:jc w:val="both"/>
        <w:rPr>
          <w:color w:val="000000" w:themeColor="text1"/>
        </w:rPr>
      </w:pPr>
      <w:r>
        <w:rPr>
          <w:color w:val="000000" w:themeColor="text1"/>
        </w:rPr>
        <w:t xml:space="preserve">      </w:t>
      </w:r>
      <w:r w:rsidR="00304F43" w:rsidRPr="00366148">
        <w:rPr>
          <w:color w:val="000000" w:themeColor="text1"/>
        </w:rPr>
        <w:t xml:space="preserve">% error = </w:t>
      </w:r>
      <m:oMath>
        <m:f>
          <m:fPr>
            <m:ctrlPr>
              <w:rPr>
                <w:rFonts w:ascii="Cambria Math" w:hAnsi="Cambria Math"/>
                <w:i/>
                <w:color w:val="000000" w:themeColor="text1"/>
                <w:sz w:val="32"/>
                <w:szCs w:val="32"/>
              </w:rPr>
            </m:ctrlPr>
          </m:fPr>
          <m:num>
            <m:r>
              <m:rPr>
                <m:sty m:val="p"/>
              </m:rPr>
              <w:rPr>
                <w:rFonts w:ascii="Cambria Math" w:hAnsi="Cambria Math"/>
                <w:color w:val="000000" w:themeColor="text1"/>
                <w:sz w:val="32"/>
                <w:szCs w:val="32"/>
              </w:rPr>
              <m:t xml:space="preserve">9.0 x </m:t>
            </m:r>
            <m:sSup>
              <m:sSupPr>
                <m:ctrlPr>
                  <w:rPr>
                    <w:rFonts w:ascii="Cambria Math" w:hAnsi="Cambria Math"/>
                    <w:color w:val="000000" w:themeColor="text1"/>
                    <w:sz w:val="32"/>
                    <w:szCs w:val="32"/>
                  </w:rPr>
                </m:ctrlPr>
              </m:sSupPr>
              <m:e>
                <m:r>
                  <w:rPr>
                    <w:rFonts w:ascii="Cambria Math" w:hAnsi="Cambria Math"/>
                    <w:color w:val="000000" w:themeColor="text1"/>
                    <w:sz w:val="32"/>
                    <w:szCs w:val="32"/>
                  </w:rPr>
                  <m:t>10</m:t>
                </m:r>
              </m:e>
              <m:sup>
                <m:r>
                  <w:rPr>
                    <w:rFonts w:ascii="Cambria Math" w:hAnsi="Cambria Math"/>
                    <w:color w:val="000000" w:themeColor="text1"/>
                    <w:sz w:val="32"/>
                    <w:szCs w:val="32"/>
                  </w:rPr>
                  <m:t>9</m:t>
                </m:r>
              </m:sup>
            </m:sSup>
            <m:r>
              <w:rPr>
                <w:rFonts w:ascii="Cambria Math" w:hAnsi="Cambria Math"/>
                <w:color w:val="000000" w:themeColor="text1"/>
                <w:sz w:val="32"/>
                <w:szCs w:val="32"/>
              </w:rPr>
              <m:t>-</m:t>
            </m:r>
            <m:r>
              <m:rPr>
                <m:sty m:val="p"/>
              </m:rPr>
              <w:rPr>
                <w:rFonts w:ascii="Cambria Math" w:hAnsi="Cambria Math"/>
                <w:color w:val="000000" w:themeColor="text1"/>
                <w:sz w:val="32"/>
                <w:szCs w:val="32"/>
              </w:rPr>
              <m:t xml:space="preserve">8.99 x </m:t>
            </m:r>
            <m:sSup>
              <m:sSupPr>
                <m:ctrlPr>
                  <w:rPr>
                    <w:rFonts w:ascii="Cambria Math" w:hAnsi="Cambria Math"/>
                    <w:color w:val="000000" w:themeColor="text1"/>
                    <w:sz w:val="32"/>
                    <w:szCs w:val="32"/>
                  </w:rPr>
                </m:ctrlPr>
              </m:sSupPr>
              <m:e>
                <m:r>
                  <w:rPr>
                    <w:rFonts w:ascii="Cambria Math" w:hAnsi="Cambria Math"/>
                    <w:color w:val="000000" w:themeColor="text1"/>
                    <w:sz w:val="32"/>
                    <w:szCs w:val="32"/>
                  </w:rPr>
                  <m:t>10</m:t>
                </m:r>
              </m:e>
              <m:sup>
                <m:r>
                  <w:rPr>
                    <w:rFonts w:ascii="Cambria Math" w:hAnsi="Cambria Math"/>
                    <w:color w:val="000000" w:themeColor="text1"/>
                    <w:sz w:val="32"/>
                    <w:szCs w:val="32"/>
                  </w:rPr>
                  <m:t>9</m:t>
                </m:r>
              </m:sup>
            </m:sSup>
          </m:num>
          <m:den>
            <m:r>
              <m:rPr>
                <m:sty m:val="p"/>
              </m:rPr>
              <w:rPr>
                <w:rFonts w:ascii="Cambria Math" w:hAnsi="Cambria Math"/>
                <w:color w:val="000000" w:themeColor="text1"/>
                <w:sz w:val="32"/>
                <w:szCs w:val="32"/>
              </w:rPr>
              <m:t xml:space="preserve">8.99 x </m:t>
            </m:r>
            <m:sSup>
              <m:sSupPr>
                <m:ctrlPr>
                  <w:rPr>
                    <w:rFonts w:ascii="Cambria Math" w:hAnsi="Cambria Math"/>
                    <w:color w:val="000000" w:themeColor="text1"/>
                    <w:sz w:val="32"/>
                    <w:szCs w:val="32"/>
                  </w:rPr>
                </m:ctrlPr>
              </m:sSupPr>
              <m:e>
                <m:r>
                  <w:rPr>
                    <w:rFonts w:ascii="Cambria Math" w:hAnsi="Cambria Math"/>
                    <w:color w:val="000000" w:themeColor="text1"/>
                    <w:sz w:val="32"/>
                    <w:szCs w:val="32"/>
                  </w:rPr>
                  <m:t>10</m:t>
                </m:r>
              </m:e>
              <m:sup>
                <m:r>
                  <w:rPr>
                    <w:rFonts w:ascii="Cambria Math" w:hAnsi="Cambria Math"/>
                    <w:color w:val="000000" w:themeColor="text1"/>
                    <w:sz w:val="32"/>
                    <w:szCs w:val="32"/>
                  </w:rPr>
                  <m:t>9</m:t>
                </m:r>
              </m:sup>
            </m:sSup>
          </m:den>
        </m:f>
      </m:oMath>
    </w:p>
    <w:p w14:paraId="32B76302" w14:textId="77777777" w:rsidR="00304F43" w:rsidRDefault="00304F43" w:rsidP="00304F43">
      <w:pPr>
        <w:jc w:val="both"/>
        <w:rPr>
          <w:color w:val="D9D9D9" w:themeColor="background1" w:themeShade="D9"/>
        </w:rPr>
      </w:pPr>
    </w:p>
    <w:p w14:paraId="405E001E" w14:textId="47DE7A42" w:rsidR="00304F43" w:rsidRPr="00366148" w:rsidRDefault="00EA53EB" w:rsidP="00304F43">
      <w:pPr>
        <w:jc w:val="both"/>
        <w:rPr>
          <w:b/>
          <w:color w:val="000000" w:themeColor="text1"/>
        </w:rPr>
      </w:pPr>
      <w:r>
        <w:rPr>
          <w:b/>
          <w:color w:val="000000" w:themeColor="text1"/>
        </w:rPr>
        <w:t xml:space="preserve">      </w:t>
      </w:r>
      <w:r w:rsidR="00304F43">
        <w:rPr>
          <w:b/>
          <w:color w:val="000000" w:themeColor="text1"/>
        </w:rPr>
        <w:t>Percent</w:t>
      </w:r>
      <w:r w:rsidR="00304F43" w:rsidRPr="00366148">
        <w:rPr>
          <w:b/>
          <w:color w:val="000000" w:themeColor="text1"/>
        </w:rPr>
        <w:t xml:space="preserve"> error = 0.</w:t>
      </w:r>
      <w:r w:rsidR="00304F43">
        <w:rPr>
          <w:b/>
          <w:color w:val="000000" w:themeColor="text1"/>
        </w:rPr>
        <w:t>111</w:t>
      </w:r>
      <w:r w:rsidR="00304F43" w:rsidRPr="00366148">
        <w:rPr>
          <w:b/>
          <w:color w:val="000000" w:themeColor="text1"/>
        </w:rPr>
        <w:t xml:space="preserve"> %</w:t>
      </w:r>
    </w:p>
    <w:p w14:paraId="6505408B" w14:textId="74413253" w:rsidR="00487397" w:rsidRDefault="00487397" w:rsidP="008C753A">
      <w:pPr>
        <w:jc w:val="both"/>
      </w:pPr>
    </w:p>
    <w:p w14:paraId="388BB09D" w14:textId="77777777" w:rsidR="0025240C" w:rsidRDefault="0025240C" w:rsidP="001164FA">
      <w:pPr>
        <w:pStyle w:val="ListParagraph"/>
        <w:ind w:hanging="360"/>
        <w:rPr>
          <w:color w:val="000000" w:themeColor="text1"/>
        </w:rPr>
      </w:pPr>
      <w:r w:rsidRPr="0025240C">
        <w:rPr>
          <w:color w:val="000000" w:themeColor="text1"/>
        </w:rPr>
        <w:t>Yes we expected t</w:t>
      </w:r>
      <w:r>
        <w:rPr>
          <w:color w:val="000000" w:themeColor="text1"/>
        </w:rPr>
        <w:t>he percent error to be very low becau</w:t>
      </w:r>
      <w:r w:rsidRPr="0025240C">
        <w:rPr>
          <w:color w:val="000000" w:themeColor="text1"/>
        </w:rPr>
        <w:t>se there was a pe</w:t>
      </w:r>
      <w:r>
        <w:rPr>
          <w:color w:val="000000" w:themeColor="text1"/>
        </w:rPr>
        <w:t xml:space="preserve">rfect linear </w:t>
      </w:r>
    </w:p>
    <w:p w14:paraId="28A44549" w14:textId="77C5BCA4" w:rsidR="0025240C" w:rsidRPr="0025240C" w:rsidRDefault="0025240C" w:rsidP="001164FA">
      <w:pPr>
        <w:pStyle w:val="ListParagraph"/>
        <w:ind w:hanging="360"/>
        <w:rPr>
          <w:color w:val="000000" w:themeColor="text1"/>
        </w:rPr>
      </w:pPr>
      <w:proofErr w:type="gramStart"/>
      <w:r w:rsidRPr="0025240C">
        <w:rPr>
          <w:color w:val="000000" w:themeColor="text1"/>
        </w:rPr>
        <w:t>relationship</w:t>
      </w:r>
      <w:proofErr w:type="gramEnd"/>
      <w:r w:rsidRPr="0025240C">
        <w:rPr>
          <w:color w:val="000000" w:themeColor="text1"/>
        </w:rPr>
        <w:t xml:space="preserve"> in the graph between F</w:t>
      </w:r>
      <w:r w:rsidRPr="0025240C">
        <w:rPr>
          <w:color w:val="000000" w:themeColor="text1"/>
          <w:vertAlign w:val="subscript"/>
        </w:rPr>
        <w:t xml:space="preserve">E </w:t>
      </w:r>
      <w:r w:rsidRPr="0025240C">
        <w:rPr>
          <w:rFonts w:ascii="Cambria Math" w:hAnsi="Cambria Math" w:cs="Cambria Math"/>
          <w:color w:val="000000" w:themeColor="text1"/>
          <w:shd w:val="clear" w:color="auto" w:fill="FFFFFF"/>
        </w:rPr>
        <w:t xml:space="preserve">and </w:t>
      </w:r>
      <w:r>
        <w:rPr>
          <w:rFonts w:ascii="Cambria Math" w:hAnsi="Cambria Math" w:cs="Cambria Math"/>
          <w:color w:val="000000" w:themeColor="text1"/>
          <w:shd w:val="clear" w:color="auto" w:fill="FFFFFF"/>
        </w:rPr>
        <w:t>q1</w:t>
      </w:r>
    </w:p>
    <w:p w14:paraId="04348C32" w14:textId="6EF31F52" w:rsidR="00A23AF0" w:rsidRDefault="00A23AF0" w:rsidP="008C753A">
      <w:pPr>
        <w:jc w:val="both"/>
      </w:pPr>
    </w:p>
    <w:p w14:paraId="13F76E48" w14:textId="77777777" w:rsidR="0025240C" w:rsidRDefault="0025240C" w:rsidP="008C753A">
      <w:pPr>
        <w:jc w:val="both"/>
      </w:pPr>
    </w:p>
    <w:p w14:paraId="164E874E" w14:textId="77777777" w:rsidR="0025240C" w:rsidRDefault="0025240C" w:rsidP="008C753A">
      <w:pPr>
        <w:jc w:val="both"/>
      </w:pPr>
    </w:p>
    <w:p w14:paraId="00057FBC" w14:textId="6E01F4FC" w:rsidR="00A23AF0" w:rsidRDefault="00A23AF0" w:rsidP="008C753A">
      <w:pPr>
        <w:jc w:val="both"/>
      </w:pPr>
    </w:p>
    <w:p w14:paraId="5C204F66" w14:textId="2A1FCDFE" w:rsidR="00A23AF0" w:rsidRDefault="00A23AF0" w:rsidP="008C753A">
      <w:pPr>
        <w:jc w:val="both"/>
      </w:pPr>
    </w:p>
    <w:p w14:paraId="212E58B3" w14:textId="77777777" w:rsidR="00A23AF0" w:rsidRDefault="00A23AF0" w:rsidP="008C753A">
      <w:pPr>
        <w:jc w:val="both"/>
      </w:pPr>
    </w:p>
    <w:p w14:paraId="118EF995" w14:textId="03571E7D" w:rsidR="00730570" w:rsidRDefault="00730570" w:rsidP="008C753A">
      <w:pPr>
        <w:jc w:val="both"/>
      </w:pPr>
    </w:p>
    <w:p w14:paraId="40395E1A" w14:textId="73DBEA3A" w:rsidR="00A23AF0" w:rsidRDefault="00A23AF0" w:rsidP="008C753A">
      <w:pPr>
        <w:jc w:val="both"/>
      </w:pPr>
    </w:p>
    <w:p w14:paraId="56B5AAA8" w14:textId="1260C4FA" w:rsidR="00A23AF0" w:rsidRDefault="00A23AF0" w:rsidP="008C753A">
      <w:pPr>
        <w:jc w:val="both"/>
      </w:pPr>
    </w:p>
    <w:p w14:paraId="25716B69" w14:textId="77777777" w:rsidR="00A23AF0" w:rsidRDefault="00A23AF0" w:rsidP="008C753A">
      <w:pPr>
        <w:jc w:val="both"/>
      </w:pPr>
    </w:p>
    <w:p w14:paraId="182334F5" w14:textId="77777777" w:rsidR="00730570" w:rsidRDefault="00730570" w:rsidP="008C753A">
      <w:pPr>
        <w:jc w:val="both"/>
      </w:pPr>
    </w:p>
    <w:p w14:paraId="29CB31E5" w14:textId="77777777" w:rsidR="00730570" w:rsidRDefault="00730570" w:rsidP="008C753A">
      <w:pPr>
        <w:jc w:val="both"/>
      </w:pPr>
    </w:p>
    <w:p w14:paraId="63A0A0FD" w14:textId="3FBBD124" w:rsidR="008C753A" w:rsidRPr="00BF1272" w:rsidRDefault="008C753A" w:rsidP="008C753A">
      <w:pPr>
        <w:jc w:val="both"/>
        <w:rPr>
          <w:i/>
          <w:iCs/>
          <w:color w:val="FF0000"/>
        </w:rPr>
      </w:pPr>
      <w:r w:rsidRPr="00BF1272">
        <w:rPr>
          <w:i/>
          <w:iCs/>
          <w:color w:val="FF0000"/>
        </w:rPr>
        <w:t xml:space="preserve">Note: </w:t>
      </w:r>
      <w:r w:rsidR="003B6966">
        <w:rPr>
          <w:i/>
          <w:iCs/>
          <w:color w:val="FF0000"/>
        </w:rPr>
        <w:t xml:space="preserve">Include screenshots of all created graphs </w:t>
      </w:r>
      <w:r w:rsidR="00A23AF0">
        <w:rPr>
          <w:i/>
          <w:iCs/>
          <w:color w:val="FF0000"/>
        </w:rPr>
        <w:t>with</w:t>
      </w:r>
      <w:r w:rsidR="003B6966">
        <w:rPr>
          <w:i/>
          <w:iCs/>
          <w:color w:val="FF0000"/>
        </w:rPr>
        <w:t xml:space="preserve"> your lab report.</w:t>
      </w:r>
    </w:p>
    <w:p w14:paraId="799E17A5" w14:textId="451560F9" w:rsidR="00B61F98" w:rsidRDefault="00B61F98" w:rsidP="00B61F98">
      <w:pPr>
        <w:rPr>
          <w:rFonts w:ascii="Arial" w:hAnsi="Arial"/>
          <w:b/>
          <w:i/>
          <w:sz w:val="28"/>
        </w:rPr>
      </w:pPr>
      <w:r>
        <w:rPr>
          <w:rFonts w:ascii="Arial" w:hAnsi="Arial"/>
          <w:b/>
          <w:i/>
          <w:sz w:val="28"/>
        </w:rPr>
        <w:t>Wrapping-up Part 1:</w:t>
      </w:r>
    </w:p>
    <w:p w14:paraId="12A64943" w14:textId="77777777" w:rsidR="00B61F98" w:rsidRDefault="00B61F98">
      <w:pPr>
        <w:rPr>
          <w:rFonts w:ascii="Arial" w:hAnsi="Arial"/>
          <w:b/>
          <w:i/>
          <w:sz w:val="32"/>
          <w:szCs w:val="28"/>
        </w:rPr>
      </w:pPr>
    </w:p>
    <w:p w14:paraId="227F4B4A" w14:textId="1677E862" w:rsidR="00B61F98" w:rsidRDefault="00B61F98" w:rsidP="00B61F98">
      <w:pPr>
        <w:pStyle w:val="ListParagraph"/>
        <w:numPr>
          <w:ilvl w:val="0"/>
          <w:numId w:val="17"/>
        </w:numPr>
      </w:pPr>
      <w:r>
        <w:t xml:space="preserve">Are the two values you calculated for </w:t>
      </w:r>
      <w:r w:rsidRPr="00B61F98">
        <w:rPr>
          <w:i/>
          <w:iCs/>
        </w:rPr>
        <w:t>k</w:t>
      </w:r>
      <w:r>
        <w:t xml:space="preserve"> similar to each other?  Should they be?</w:t>
      </w:r>
    </w:p>
    <w:p w14:paraId="111ABBB7" w14:textId="1C406075" w:rsidR="00B61F98" w:rsidRDefault="00B61F98" w:rsidP="00B61F98"/>
    <w:p w14:paraId="6FC50813" w14:textId="18B98254" w:rsidR="00475373" w:rsidRDefault="00475373" w:rsidP="001164FA">
      <w:pPr>
        <w:jc w:val="both"/>
      </w:pPr>
      <w:r>
        <w:t xml:space="preserve">Both values are similar to each other. Yes they should be similar because k is constant which only depends on the medium. As the medium is air, therefore there is no change in the value of k.  </w:t>
      </w:r>
    </w:p>
    <w:p w14:paraId="414D7AE3" w14:textId="77777777" w:rsidR="00781B8D" w:rsidRDefault="00781B8D" w:rsidP="00B61F98"/>
    <w:p w14:paraId="2992D6AE" w14:textId="77777777" w:rsidR="001164FA" w:rsidRDefault="001164FA" w:rsidP="00B61F98"/>
    <w:p w14:paraId="68995B92" w14:textId="77777777" w:rsidR="001164FA" w:rsidRDefault="001164FA" w:rsidP="00B61F98"/>
    <w:p w14:paraId="5E5ACD19" w14:textId="77777777" w:rsidR="001164FA" w:rsidRDefault="001164FA" w:rsidP="00B61F98"/>
    <w:p w14:paraId="5183570D" w14:textId="77777777" w:rsidR="00B61F98" w:rsidRDefault="00B61F98" w:rsidP="00B61F98"/>
    <w:p w14:paraId="32ADF938" w14:textId="176907E2" w:rsidR="00B61F98" w:rsidRDefault="00B61F98" w:rsidP="00B61F98">
      <w:pPr>
        <w:pStyle w:val="ListParagraph"/>
        <w:numPr>
          <w:ilvl w:val="0"/>
          <w:numId w:val="17"/>
        </w:numPr>
      </w:pPr>
      <w:r>
        <w:t>If one of the charge values is increased, what kind of change would we expect to see in the value of the force?  Possible answers are directly proportional, inversely proportional,</w:t>
      </w:r>
      <w:r w:rsidR="00781B8D">
        <w:t xml:space="preserve"> proportional to the square, etc.</w:t>
      </w:r>
    </w:p>
    <w:p w14:paraId="336016BC" w14:textId="0E54DA82" w:rsidR="00781B8D" w:rsidRDefault="00781B8D" w:rsidP="00781B8D">
      <w:pPr>
        <w:pStyle w:val="ListParagraph"/>
      </w:pPr>
    </w:p>
    <w:p w14:paraId="684F5A1B" w14:textId="19A451CE" w:rsidR="00781B8D" w:rsidRDefault="00475373" w:rsidP="00475373">
      <w:pPr>
        <w:pStyle w:val="ListParagraph"/>
        <w:jc w:val="both"/>
      </w:pPr>
      <w:r>
        <w:t>The value of force will increase because force and charge are d</w:t>
      </w:r>
      <w:r w:rsidR="005C265C">
        <w:t>irectly proportional</w:t>
      </w:r>
      <w:r>
        <w:t xml:space="preserve"> to each other.</w:t>
      </w:r>
    </w:p>
    <w:p w14:paraId="18A3F7D4" w14:textId="65672D45" w:rsidR="00781B8D" w:rsidRDefault="00781B8D" w:rsidP="00781B8D">
      <w:pPr>
        <w:pStyle w:val="ListParagraph"/>
      </w:pPr>
    </w:p>
    <w:p w14:paraId="64C83327" w14:textId="77777777" w:rsidR="001164FA" w:rsidRDefault="001164FA" w:rsidP="00781B8D">
      <w:pPr>
        <w:pStyle w:val="ListParagraph"/>
      </w:pPr>
    </w:p>
    <w:p w14:paraId="6F5F3FBF" w14:textId="77777777" w:rsidR="001164FA" w:rsidRDefault="001164FA" w:rsidP="00781B8D">
      <w:pPr>
        <w:pStyle w:val="ListParagraph"/>
      </w:pPr>
    </w:p>
    <w:p w14:paraId="341D87C3" w14:textId="77777777" w:rsidR="001164FA" w:rsidRDefault="001164FA" w:rsidP="00781B8D">
      <w:pPr>
        <w:pStyle w:val="ListParagraph"/>
      </w:pPr>
    </w:p>
    <w:p w14:paraId="24423D8F" w14:textId="77777777" w:rsidR="00781B8D" w:rsidRDefault="00781B8D" w:rsidP="00475373"/>
    <w:p w14:paraId="57A08F93" w14:textId="2B00069E" w:rsidR="00781B8D" w:rsidRDefault="00781B8D" w:rsidP="00B61F98">
      <w:pPr>
        <w:pStyle w:val="ListParagraph"/>
        <w:numPr>
          <w:ilvl w:val="0"/>
          <w:numId w:val="17"/>
        </w:numPr>
      </w:pPr>
      <w:r>
        <w:t>If the separation between charges is increased, what kind of change would we expect to see in the value of the force?  Possible answers are directly proportional, inversely proportional, proportional to the square, etc.</w:t>
      </w:r>
    </w:p>
    <w:p w14:paraId="7BAEA076" w14:textId="77777777" w:rsidR="005C265C" w:rsidRDefault="005C265C"/>
    <w:p w14:paraId="4AC8564F" w14:textId="51C878FA" w:rsidR="00475373" w:rsidRDefault="00475373" w:rsidP="00475373">
      <w:pPr>
        <w:pStyle w:val="ListParagraph"/>
        <w:jc w:val="both"/>
      </w:pPr>
      <w:r>
        <w:t>The value of force will decrease because force and separation are inversely proportional to each other.</w:t>
      </w:r>
    </w:p>
    <w:p w14:paraId="754EBE48" w14:textId="77777777" w:rsidR="005C265C" w:rsidRDefault="005C265C" w:rsidP="00475373">
      <w:pPr>
        <w:jc w:val="both"/>
      </w:pPr>
    </w:p>
    <w:p w14:paraId="68E6D441" w14:textId="77777777" w:rsidR="005C265C" w:rsidRDefault="005C265C"/>
    <w:p w14:paraId="7A69A471" w14:textId="77777777" w:rsidR="005C265C" w:rsidRDefault="005C265C"/>
    <w:p w14:paraId="41D6734B" w14:textId="77777777" w:rsidR="005C265C" w:rsidRDefault="005C265C"/>
    <w:p w14:paraId="5B11E1FB" w14:textId="77777777" w:rsidR="005C265C" w:rsidRDefault="005C265C"/>
    <w:p w14:paraId="58173CF0" w14:textId="77777777" w:rsidR="005C265C" w:rsidRDefault="005C265C"/>
    <w:p w14:paraId="0E89AC77" w14:textId="77777777" w:rsidR="005C265C" w:rsidRDefault="005C265C"/>
    <w:p w14:paraId="52AA0C93" w14:textId="77777777" w:rsidR="005C265C" w:rsidRDefault="005C265C"/>
    <w:p w14:paraId="014290D4" w14:textId="77777777" w:rsidR="001164FA" w:rsidRDefault="001164FA"/>
    <w:p w14:paraId="71BAD0A8" w14:textId="77777777" w:rsidR="001164FA" w:rsidRDefault="001164FA"/>
    <w:p w14:paraId="26E3AD5A" w14:textId="77777777" w:rsidR="001164FA" w:rsidRDefault="001164FA"/>
    <w:p w14:paraId="077E1F81" w14:textId="77777777" w:rsidR="001164FA" w:rsidRDefault="001164FA"/>
    <w:p w14:paraId="0C8B481F" w14:textId="77777777" w:rsidR="001164FA" w:rsidRDefault="001164FA"/>
    <w:p w14:paraId="565A7FD6" w14:textId="77777777" w:rsidR="001164FA" w:rsidRDefault="001164FA"/>
    <w:p w14:paraId="68E725E2" w14:textId="77777777" w:rsidR="001164FA" w:rsidRDefault="001164FA"/>
    <w:p w14:paraId="06A53396" w14:textId="77777777" w:rsidR="001164FA" w:rsidRDefault="001164FA"/>
    <w:p w14:paraId="0AB8A4DD" w14:textId="77777777" w:rsidR="001164FA" w:rsidRDefault="001164FA"/>
    <w:p w14:paraId="60B137D8" w14:textId="77777777" w:rsidR="005C265C" w:rsidRDefault="005C265C">
      <w:pPr>
        <w:rPr>
          <w:rFonts w:ascii="Arial" w:hAnsi="Arial"/>
          <w:b/>
          <w:i/>
          <w:sz w:val="32"/>
          <w:szCs w:val="28"/>
        </w:rPr>
      </w:pPr>
    </w:p>
    <w:p w14:paraId="412B6A8C" w14:textId="77777777" w:rsidR="005C265C" w:rsidRDefault="005C265C">
      <w:pPr>
        <w:rPr>
          <w:rFonts w:ascii="Arial" w:hAnsi="Arial"/>
          <w:b/>
          <w:i/>
          <w:sz w:val="32"/>
          <w:szCs w:val="28"/>
        </w:rPr>
      </w:pPr>
    </w:p>
    <w:p w14:paraId="5B96F251" w14:textId="7C46A2C3" w:rsidR="003821CD" w:rsidRPr="006D12A7" w:rsidRDefault="003821CD" w:rsidP="003821CD">
      <w:pPr>
        <w:rPr>
          <w:rFonts w:ascii="Arial" w:hAnsi="Arial"/>
          <w:b/>
          <w:i/>
          <w:sz w:val="32"/>
          <w:szCs w:val="28"/>
        </w:rPr>
      </w:pPr>
      <w:r w:rsidRPr="006D12A7">
        <w:rPr>
          <w:rFonts w:ascii="Arial" w:hAnsi="Arial"/>
          <w:b/>
          <w:i/>
          <w:sz w:val="32"/>
          <w:szCs w:val="28"/>
        </w:rPr>
        <w:t>Part 2 – Determining the charge Q on a repelling balloon</w:t>
      </w:r>
    </w:p>
    <w:p w14:paraId="3D2EE9E5" w14:textId="7F41F753" w:rsidR="003821CD" w:rsidRDefault="003821CD" w:rsidP="002B3A15">
      <w:pPr>
        <w:spacing w:after="120" w:line="288" w:lineRule="auto"/>
        <w:jc w:val="both"/>
        <w:rPr>
          <w:rFonts w:ascii="Arial" w:hAnsi="Arial"/>
          <w:b/>
          <w:i/>
        </w:rPr>
      </w:pPr>
    </w:p>
    <w:p w14:paraId="26BE8052" w14:textId="45056CB0" w:rsidR="00D303A3" w:rsidRDefault="008001C1" w:rsidP="002B3A15">
      <w:pPr>
        <w:spacing w:after="120" w:line="288" w:lineRule="auto"/>
        <w:jc w:val="both"/>
        <w:rPr>
          <w:bCs/>
          <w:iCs/>
        </w:rPr>
      </w:pPr>
      <w:r w:rsidRPr="008001C1">
        <w:rPr>
          <w:bCs/>
          <w:iCs/>
        </w:rPr>
        <w:t>Consid</w:t>
      </w:r>
      <w:r>
        <w:rPr>
          <w:bCs/>
          <w:iCs/>
        </w:rPr>
        <w:t>er the following experiment, which has already been performed.</w:t>
      </w:r>
      <w:r w:rsidR="00FF507E">
        <w:rPr>
          <w:bCs/>
          <w:iCs/>
        </w:rPr>
        <w:t xml:space="preserve">  You do </w:t>
      </w:r>
      <w:r w:rsidR="00FF507E">
        <w:rPr>
          <w:bCs/>
          <w:iCs/>
          <w:u w:val="single"/>
        </w:rPr>
        <w:t>not</w:t>
      </w:r>
      <w:r w:rsidR="00FF507E">
        <w:rPr>
          <w:bCs/>
          <w:iCs/>
        </w:rPr>
        <w:t xml:space="preserve"> need to set up the experiment yourself.</w:t>
      </w:r>
      <w:r>
        <w:rPr>
          <w:bCs/>
          <w:iCs/>
        </w:rPr>
        <w:t xml:space="preserve">  Measurements for you to analyze will be given below.</w:t>
      </w:r>
    </w:p>
    <w:p w14:paraId="7ABB9F4F" w14:textId="194739BF" w:rsidR="008001C1" w:rsidRDefault="008001C1" w:rsidP="00D1694C">
      <w:pPr>
        <w:numPr>
          <w:ilvl w:val="0"/>
          <w:numId w:val="23"/>
        </w:numPr>
        <w:tabs>
          <w:tab w:val="left" w:pos="360"/>
        </w:tabs>
        <w:ind w:right="-360"/>
      </w:pPr>
      <w:r w:rsidRPr="009D3A1B">
        <w:t>Blow up 2 balloons</w:t>
      </w:r>
      <w:r>
        <w:t>, tie them closed,</w:t>
      </w:r>
      <w:r w:rsidRPr="009D3A1B">
        <w:t xml:space="preserve"> and charge them by rubbing with fur. Try to get an even charge by rubbing all over </w:t>
      </w:r>
      <w:r w:rsidR="00331F2B">
        <w:t>each</w:t>
      </w:r>
      <w:r w:rsidRPr="009D3A1B">
        <w:t xml:space="preserve"> balloon</w:t>
      </w:r>
      <w:r>
        <w:t>,</w:t>
      </w:r>
      <w:r w:rsidRPr="009D3A1B">
        <w:t xml:space="preserve"> not just one part</w:t>
      </w:r>
      <w:r>
        <w:t>.  T</w:t>
      </w:r>
      <w:r w:rsidRPr="009D3A1B">
        <w:t>he rubber of the balloon is an insulator so charge tends to stay in one place.</w:t>
      </w:r>
      <w:r>
        <w:br/>
      </w:r>
    </w:p>
    <w:p w14:paraId="0ADBA55E" w14:textId="5001CFAA" w:rsidR="008001C1" w:rsidRDefault="008001C1" w:rsidP="00D1694C">
      <w:pPr>
        <w:numPr>
          <w:ilvl w:val="0"/>
          <w:numId w:val="23"/>
        </w:numPr>
        <w:tabs>
          <w:tab w:val="left" w:pos="360"/>
        </w:tabs>
        <w:ind w:right="-360"/>
      </w:pPr>
      <w:r w:rsidRPr="009D3A1B">
        <w:t xml:space="preserve">Now tie the balloons to </w:t>
      </w:r>
      <w:r>
        <w:t>a pair of</w:t>
      </w:r>
      <w:r w:rsidRPr="009D3A1B">
        <w:t xml:space="preserve"> strings hanging down from the ceiling. They will most likely discharge during this process so once they’re hung, charge them again. The balloons should separate from each other and make a </w:t>
      </w:r>
      <w:r w:rsidR="008065C6" w:rsidRPr="009D3A1B">
        <w:t>10- or 20-degree</w:t>
      </w:r>
      <w:r w:rsidRPr="009D3A1B">
        <w:t xml:space="preserve"> </w:t>
      </w:r>
      <w:r w:rsidR="00331F2B">
        <w:t>angle between the strings</w:t>
      </w:r>
      <w:r w:rsidR="008065C6">
        <w:t>.</w:t>
      </w:r>
      <w:r w:rsidRPr="009D3A1B">
        <w:t xml:space="preserve"> </w:t>
      </w:r>
      <w:r>
        <w:br/>
      </w:r>
    </w:p>
    <w:p w14:paraId="2763D0CE" w14:textId="317C4564" w:rsidR="008001C1" w:rsidRDefault="008001C1" w:rsidP="00D1694C">
      <w:pPr>
        <w:numPr>
          <w:ilvl w:val="0"/>
          <w:numId w:val="23"/>
        </w:numPr>
        <w:tabs>
          <w:tab w:val="left" w:pos="360"/>
        </w:tabs>
        <w:ind w:right="-360"/>
      </w:pPr>
      <w:r w:rsidRPr="009D3A1B">
        <w:t xml:space="preserve">Measure the </w:t>
      </w:r>
      <w:r>
        <w:t xml:space="preserve">vertical </w:t>
      </w:r>
      <w:r w:rsidR="00072B41">
        <w:t>height</w:t>
      </w:r>
      <w:r w:rsidRPr="009D3A1B">
        <w:t xml:space="preserve"> </w:t>
      </w:r>
      <w:r w:rsidR="00721497" w:rsidRPr="008065C6">
        <w:rPr>
          <w:i/>
          <w:iCs/>
        </w:rPr>
        <w:t>h</w:t>
      </w:r>
      <w:r w:rsidR="008065C6">
        <w:t xml:space="preserve">, and/or the diagonal distance </w:t>
      </w:r>
      <w:r w:rsidR="008065C6" w:rsidRPr="008065C6">
        <w:rPr>
          <w:i/>
          <w:iCs/>
        </w:rPr>
        <w:t>L</w:t>
      </w:r>
      <w:r w:rsidR="008065C6">
        <w:t xml:space="preserve"> along the string, </w:t>
      </w:r>
      <w:r w:rsidRPr="009D3A1B">
        <w:t xml:space="preserve">from the ceiling to the </w:t>
      </w:r>
      <w:r w:rsidR="00072B41">
        <w:t>center</w:t>
      </w:r>
      <w:r w:rsidRPr="009D3A1B">
        <w:t xml:space="preserve"> of </w:t>
      </w:r>
      <w:r w:rsidR="008065C6">
        <w:t>one of the</w:t>
      </w:r>
      <w:r w:rsidRPr="009D3A1B">
        <w:t xml:space="preserve"> balloon</w:t>
      </w:r>
      <w:r w:rsidR="008065C6">
        <w:t xml:space="preserve">s. </w:t>
      </w:r>
      <w:r>
        <w:br/>
      </w:r>
    </w:p>
    <w:p w14:paraId="3B4E3784" w14:textId="04F417A6" w:rsidR="008001C1" w:rsidRPr="008065C6" w:rsidRDefault="00721497" w:rsidP="00D1694C">
      <w:pPr>
        <w:numPr>
          <w:ilvl w:val="0"/>
          <w:numId w:val="23"/>
        </w:numPr>
        <w:tabs>
          <w:tab w:val="left" w:pos="360"/>
        </w:tabs>
        <w:ind w:right="-360"/>
      </w:pPr>
      <w:r>
        <w:t>We need to d</w:t>
      </w:r>
      <w:r w:rsidR="00331F2B">
        <w:t>etermine</w:t>
      </w:r>
      <w:r w:rsidR="008001C1" w:rsidRPr="009D3A1B">
        <w:t xml:space="preserve"> the angle </w:t>
      </w:r>
      <w:r>
        <w:t>between the strings, but use of a protractor at the ceiling is usually too difficult.  Instead, measure</w:t>
      </w:r>
      <w:r w:rsidR="008001C1" w:rsidRPr="009D3A1B">
        <w:t xml:space="preserve"> the </w:t>
      </w:r>
      <w:r>
        <w:t xml:space="preserve">distance </w:t>
      </w:r>
      <w:r w:rsidR="00193094">
        <w:rPr>
          <w:i/>
          <w:iCs/>
        </w:rPr>
        <w:t>r</w:t>
      </w:r>
      <w:r>
        <w:t xml:space="preserve"> between the centers</w:t>
      </w:r>
      <w:r w:rsidR="008001C1" w:rsidRPr="009D3A1B">
        <w:t xml:space="preserve"> of the balloons</w:t>
      </w:r>
      <w:r>
        <w:t xml:space="preserve">, to the nearest centimeter or two.  Trigonometry can then be used to find the </w:t>
      </w:r>
      <w:r w:rsidR="000666BC">
        <w:t>half-</w:t>
      </w:r>
      <w:r>
        <w:t xml:space="preserve">angle </w:t>
      </w:r>
      <w:r>
        <w:rPr>
          <w:rFonts w:ascii="Cambria Math" w:hAnsi="Cambria Math"/>
        </w:rPr>
        <w:t xml:space="preserve">𝜃 </w:t>
      </w:r>
      <w:r w:rsidR="000666BC" w:rsidRPr="008065C6">
        <w:t xml:space="preserve">(shown in the diagram below) </w:t>
      </w:r>
      <w:r w:rsidRPr="008065C6">
        <w:t xml:space="preserve">based on the values of </w:t>
      </w:r>
      <w:r w:rsidR="00193094">
        <w:rPr>
          <w:i/>
          <w:iCs/>
        </w:rPr>
        <w:t>r</w:t>
      </w:r>
      <w:r w:rsidRPr="008065C6">
        <w:t xml:space="preserve"> and </w:t>
      </w:r>
      <w:r w:rsidR="00CB20CA">
        <w:rPr>
          <w:i/>
          <w:iCs/>
        </w:rPr>
        <w:t>h</w:t>
      </w:r>
      <w:r w:rsidR="00CB20CA">
        <w:t xml:space="preserve"> (or </w:t>
      </w:r>
      <w:r w:rsidR="00193094">
        <w:rPr>
          <w:i/>
          <w:iCs/>
        </w:rPr>
        <w:t>r</w:t>
      </w:r>
      <w:r w:rsidR="00CB20CA">
        <w:t xml:space="preserve"> and </w:t>
      </w:r>
      <w:r w:rsidR="00CB20CA">
        <w:rPr>
          <w:i/>
          <w:iCs/>
        </w:rPr>
        <w:t>L</w:t>
      </w:r>
      <w:r w:rsidR="00CB20CA">
        <w:t>).</w:t>
      </w:r>
    </w:p>
    <w:p w14:paraId="20BA2A88" w14:textId="05A31E18" w:rsidR="00D303A3" w:rsidRDefault="00072B41" w:rsidP="002B3A15">
      <w:pPr>
        <w:spacing w:after="120" w:line="288" w:lineRule="auto"/>
        <w:jc w:val="both"/>
        <w:rPr>
          <w:rFonts w:ascii="Arial" w:hAnsi="Arial"/>
          <w:b/>
          <w:i/>
        </w:rPr>
      </w:pPr>
      <w:r>
        <w:rPr>
          <w:noProof/>
        </w:rPr>
        <w:drawing>
          <wp:anchor distT="0" distB="0" distL="114300" distR="114300" simplePos="0" relativeHeight="251650048" behindDoc="0" locked="0" layoutInCell="1" allowOverlap="1" wp14:anchorId="619DF26E" wp14:editId="7D9277A3">
            <wp:simplePos x="0" y="0"/>
            <wp:positionH relativeFrom="column">
              <wp:posOffset>0</wp:posOffset>
            </wp:positionH>
            <wp:positionV relativeFrom="paragraph">
              <wp:posOffset>219075</wp:posOffset>
            </wp:positionV>
            <wp:extent cx="2423160" cy="4079875"/>
            <wp:effectExtent l="0" t="0" r="254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rotWithShape="1">
                    <a:blip r:embed="rId15">
                      <a:extLst>
                        <a:ext uri="{28A0092B-C50C-407E-A947-70E740481C1C}">
                          <a14:useLocalDpi xmlns:a14="http://schemas.microsoft.com/office/drawing/2010/main" val="0"/>
                        </a:ext>
                      </a:extLst>
                    </a:blip>
                    <a:srcRect l="11942" r="9582"/>
                    <a:stretch/>
                  </pic:blipFill>
                  <pic:spPr bwMode="auto">
                    <a:xfrm>
                      <a:off x="0" y="0"/>
                      <a:ext cx="2423160" cy="4079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E5969C" w14:textId="6719BFBF" w:rsidR="003821CD" w:rsidRDefault="00193094" w:rsidP="002B3A15">
      <w:pPr>
        <w:spacing w:after="120" w:line="288" w:lineRule="auto"/>
        <w:jc w:val="both"/>
        <w:rPr>
          <w:rFonts w:ascii="Arial" w:hAnsi="Arial"/>
          <w:b/>
          <w:i/>
        </w:rPr>
      </w:pPr>
      <w:r>
        <w:rPr>
          <w:rFonts w:ascii="Arial" w:hAnsi="Arial"/>
          <w:b/>
          <w:i/>
          <w:noProof/>
        </w:rPr>
        <mc:AlternateContent>
          <mc:Choice Requires="wpg">
            <w:drawing>
              <wp:anchor distT="0" distB="0" distL="114300" distR="114300" simplePos="0" relativeHeight="251678720" behindDoc="0" locked="0" layoutInCell="1" allowOverlap="1" wp14:anchorId="61DDF1C4" wp14:editId="058A2F34">
                <wp:simplePos x="0" y="0"/>
                <wp:positionH relativeFrom="column">
                  <wp:posOffset>2537012</wp:posOffset>
                </wp:positionH>
                <wp:positionV relativeFrom="paragraph">
                  <wp:posOffset>205964</wp:posOffset>
                </wp:positionV>
                <wp:extent cx="3534911" cy="3651250"/>
                <wp:effectExtent l="0" t="0" r="0" b="6350"/>
                <wp:wrapNone/>
                <wp:docPr id="15" name="Group 15"/>
                <wp:cNvGraphicFramePr/>
                <a:graphic xmlns:a="http://schemas.openxmlformats.org/drawingml/2006/main">
                  <a:graphicData uri="http://schemas.microsoft.com/office/word/2010/wordprocessingGroup">
                    <wpg:wgp>
                      <wpg:cNvGrpSpPr/>
                      <wpg:grpSpPr>
                        <a:xfrm>
                          <a:off x="0" y="0"/>
                          <a:ext cx="3534911" cy="3651250"/>
                          <a:chOff x="0" y="0"/>
                          <a:chExt cx="3534911" cy="3651250"/>
                        </a:xfrm>
                      </wpg:grpSpPr>
                      <pic:pic xmlns:pic="http://schemas.openxmlformats.org/drawingml/2006/picture">
                        <pic:nvPicPr>
                          <pic:cNvPr id="7" name="Picture 7"/>
                          <pic:cNvPicPr>
                            <a:picLocks noChangeAspect="1"/>
                          </pic:cNvPicPr>
                        </pic:nvPicPr>
                        <pic:blipFill rotWithShape="1">
                          <a:blip r:embed="rId16">
                            <a:extLst>
                              <a:ext uri="{28A0092B-C50C-407E-A947-70E740481C1C}">
                                <a14:useLocalDpi xmlns:a14="http://schemas.microsoft.com/office/drawing/2010/main" val="0"/>
                              </a:ext>
                            </a:extLst>
                          </a:blip>
                          <a:srcRect r="48751"/>
                          <a:stretch/>
                        </pic:blipFill>
                        <pic:spPr bwMode="auto">
                          <a:xfrm>
                            <a:off x="0" y="0"/>
                            <a:ext cx="3529965" cy="3651250"/>
                          </a:xfrm>
                          <a:prstGeom prst="rect">
                            <a:avLst/>
                          </a:prstGeom>
                          <a:noFill/>
                          <a:ln>
                            <a:noFill/>
                          </a:ln>
                          <a:extLst>
                            <a:ext uri="{53640926-AAD7-44D8-BBD7-CCE9431645EC}">
                              <a14:shadowObscured xmlns:a14="http://schemas.microsoft.com/office/drawing/2010/main"/>
                            </a:ext>
                          </a:extLst>
                        </pic:spPr>
                      </pic:pic>
                      <wps:wsp>
                        <wps:cNvPr id="3" name="Rectangle 3"/>
                        <wps:cNvSpPr/>
                        <wps:spPr>
                          <a:xfrm>
                            <a:off x="1891553" y="1237130"/>
                            <a:ext cx="1643358" cy="50440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Straight Arrow Connector 4"/>
                        <wps:cNvCnPr/>
                        <wps:spPr>
                          <a:xfrm flipH="1" flipV="1">
                            <a:off x="2156759" y="348130"/>
                            <a:ext cx="45719" cy="2514600"/>
                          </a:xfrm>
                          <a:prstGeom prst="straightConnector1">
                            <a:avLst/>
                          </a:prstGeom>
                          <a:ln w="57150">
                            <a:solidFill>
                              <a:srgbClr val="FF0000"/>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 name="Straight Arrow Connector 1"/>
                        <wps:cNvCnPr/>
                        <wps:spPr>
                          <a:xfrm flipV="1">
                            <a:off x="407894" y="383988"/>
                            <a:ext cx="883771" cy="2478742"/>
                          </a:xfrm>
                          <a:prstGeom prst="straightConnector1">
                            <a:avLst/>
                          </a:prstGeom>
                          <a:ln w="57150">
                            <a:solidFill>
                              <a:srgbClr val="FF0000"/>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2" name="Text Box 2"/>
                        <wps:cNvSpPr txBox="1"/>
                        <wps:spPr>
                          <a:xfrm>
                            <a:off x="403412" y="1353671"/>
                            <a:ext cx="323272" cy="350981"/>
                          </a:xfrm>
                          <a:prstGeom prst="rect">
                            <a:avLst/>
                          </a:prstGeom>
                          <a:noFill/>
                          <a:ln w="6350">
                            <a:noFill/>
                          </a:ln>
                        </wps:spPr>
                        <wps:txbx>
                          <w:txbxContent>
                            <w:p w14:paraId="22166A7E" w14:textId="67EE3414" w:rsidR="00366148" w:rsidRPr="00193094" w:rsidRDefault="00366148" w:rsidP="008065C6">
                              <w:pPr>
                                <w:rPr>
                                  <w:i/>
                                  <w:iCs/>
                                  <w:sz w:val="36"/>
                                  <w:szCs w:val="36"/>
                                </w:rPr>
                              </w:pPr>
                              <w:r w:rsidRPr="00193094">
                                <w:rPr>
                                  <w:i/>
                                  <w:iCs/>
                                  <w:sz w:val="36"/>
                                  <w:szCs w:val="36"/>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2169459" y="1326777"/>
                            <a:ext cx="323272" cy="350981"/>
                          </a:xfrm>
                          <a:prstGeom prst="rect">
                            <a:avLst/>
                          </a:prstGeom>
                          <a:noFill/>
                          <a:ln w="6350">
                            <a:noFill/>
                          </a:ln>
                        </wps:spPr>
                        <wps:txbx>
                          <w:txbxContent>
                            <w:p w14:paraId="5B9B713F" w14:textId="7563D442" w:rsidR="00366148" w:rsidRPr="00193094" w:rsidRDefault="00366148" w:rsidP="00072B41">
                              <w:pPr>
                                <w:rPr>
                                  <w:i/>
                                  <w:iCs/>
                                  <w:sz w:val="36"/>
                                  <w:szCs w:val="36"/>
                                </w:rPr>
                              </w:pPr>
                              <w:r w:rsidRPr="00193094">
                                <w:rPr>
                                  <w:i/>
                                  <w:iCs/>
                                  <w:sz w:val="36"/>
                                  <w:szCs w:val="36"/>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ectangle 9"/>
                        <wps:cNvSpPr/>
                        <wps:spPr>
                          <a:xfrm>
                            <a:off x="457200" y="3182471"/>
                            <a:ext cx="1699372" cy="41226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Text Box 12"/>
                        <wps:cNvSpPr txBox="1"/>
                        <wps:spPr>
                          <a:xfrm>
                            <a:off x="1165412" y="3290047"/>
                            <a:ext cx="323272" cy="350981"/>
                          </a:xfrm>
                          <a:prstGeom prst="rect">
                            <a:avLst/>
                          </a:prstGeom>
                          <a:noFill/>
                          <a:ln w="6350">
                            <a:noFill/>
                          </a:ln>
                        </wps:spPr>
                        <wps:txbx>
                          <w:txbxContent>
                            <w:p w14:paraId="0C2DCF8C" w14:textId="36AC2C88" w:rsidR="00366148" w:rsidRPr="00193094" w:rsidRDefault="00366148" w:rsidP="00D1694C">
                              <w:pPr>
                                <w:rPr>
                                  <w:i/>
                                  <w:iCs/>
                                  <w:sz w:val="36"/>
                                  <w:szCs w:val="36"/>
                                </w:rPr>
                              </w:pPr>
                              <w:r w:rsidRPr="00193094">
                                <w:rPr>
                                  <w:i/>
                                  <w:iCs/>
                                  <w:sz w:val="36"/>
                                  <w:szCs w:val="36"/>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Straight Arrow Connector 10"/>
                        <wps:cNvCnPr/>
                        <wps:spPr>
                          <a:xfrm>
                            <a:off x="392953" y="3275853"/>
                            <a:ext cx="1783080" cy="0"/>
                          </a:xfrm>
                          <a:prstGeom prst="straightConnector1">
                            <a:avLst/>
                          </a:prstGeom>
                          <a:ln w="57150">
                            <a:solidFill>
                              <a:srgbClr val="FF0000"/>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5="http://schemas.microsoft.com/office/word/2012/wordml">
            <w:pict>
              <v:group w14:anchorId="61DDF1C4" id="Group 15" o:spid="_x0000_s1026" style="position:absolute;left:0;text-align:left;margin-left:199.75pt;margin-top:16.2pt;width:278.35pt;height:287.5pt;z-index:251678720" coordsize="35349,36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35299;height:365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vY87GAAAA2gAAAA8AAABkcnMvZG93bnJldi54bWxEj1FLw0AQhN8F/8Oxgm/2UgVtY69FpAVR&#10;aLAtbX1bcmsSze2F3Jqm/vqeIPRxmJlvmMmsd7XqqA2VZwPDQQKKOPe24sLAZr24GYEKgmyx9kwG&#10;jhRgNr28mGBq/YHfqVtJoSKEQ4oGSpEm1TrkJTkMA98QR+/Ttw4lyrbQtsVDhLta3ybJvXZYcVwo&#10;saHnkvLv1Y8zsHzdZtn8dz/q5GMoX9nbzu7Gd8ZcX/VPj6CEejmH/9sv1sAD/F2JN0BPT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m9jzsYAAADaAAAADwAAAAAAAAAAAAAA&#10;AACfAgAAZHJzL2Rvd25yZXYueG1sUEsFBgAAAAAEAAQA9wAAAJIDAAAAAA==&#10;">
                  <v:imagedata r:id="rId17" o:title="" cropright="31949f"/>
                  <v:path arrowok="t"/>
                </v:shape>
                <v:rect id="Rectangle 3" o:spid="_x0000_s1028" style="position:absolute;left:18915;top:12371;width:16434;height:50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KCIMMA&#10;AADaAAAADwAAAGRycy9kb3ducmV2LnhtbESPQWsCMRSE74X+h/AKvRTN2kApq1FsoeDFg1akx8fm&#10;uQluXpZN3F37641Q6HGYmW+YxWr0jeipiy6whtm0AEFcBeO41nD4/pq8g4gJ2WATmDRcKcJq+fiw&#10;wNKEgXfU71MtMoRjiRpsSm0pZawseYzT0BJn7xQ6jynLrpamwyHDfSNfi+JNenScFyy29GmpOu8v&#10;XsP2qtSmf1Hn4eBU7X7lz8fRBq2fn8b1HESiMf2H/9obo0HB/Uq+A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KCIMMAAADaAAAADwAAAAAAAAAAAAAAAACYAgAAZHJzL2Rv&#10;d25yZXYueG1sUEsFBgAAAAAEAAQA9QAAAIgDAAAAAA==&#10;" fillcolor="white [3212]" stroked="f" strokeweight="1pt"/>
                <v:shapetype id="_x0000_t32" coordsize="21600,21600" o:spt="32" o:oned="t" path="m,l21600,21600e" filled="f">
                  <v:path arrowok="t" fillok="f" o:connecttype="none"/>
                  <o:lock v:ext="edit" shapetype="t"/>
                </v:shapetype>
                <v:shape id="Straight Arrow Connector 4" o:spid="_x0000_s1029" type="#_x0000_t32" style="position:absolute;left:21567;top:3481;width:457;height:2514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eTEsIAAADaAAAADwAAAGRycy9kb3ducmV2LnhtbESPzYvCMBTE74L/Q3iCF1nT9YulaxRR&#10;RA9e/Dh4fDRv22LzUpJsrf+9EQSPw8z8hpkvW1OJhpwvLSv4HiYgiDOrS84VXM7brx8QPiBrrCyT&#10;ggd5WC66nTmm2t75SM0p5CJC2KeooAihTqX0WUEG/dDWxNH7s85giNLlUju8R7ip5ChJZtJgyXGh&#10;wJrWBWW3079R0E7l/tpsdof1JLma84V44ORYqX6vXf2CCNSGT/jd3msFE3hdiTd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EeTEsIAAADaAAAADwAAAAAAAAAAAAAA&#10;AAChAgAAZHJzL2Rvd25yZXYueG1sUEsFBgAAAAAEAAQA+QAAAJADAAAAAA==&#10;" strokecolor="red" strokeweight="4.5pt">
                  <v:stroke startarrow="open" endarrow="open" joinstyle="miter"/>
                </v:shape>
                <v:shape id="Straight Arrow Connector 1" o:spid="_x0000_s1030" type="#_x0000_t32" style="position:absolute;left:4078;top:3839;width:8838;height:2478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7bPb0AAADaAAAADwAAAGRycy9kb3ducmV2LnhtbERPTYvCMBC9C/6HMII3Td2DSDWKKLpe&#10;Vz14HJqxCTaT2sRa99dvhAVPw+N9zmLVuUq01ATrWcFknIEgLry2XCo4n3ajGYgQkTVWnknBiwKs&#10;lv3eAnPtn/xD7TGWIoVwyFGBibHOpQyFIYdh7GvixF194zAm2JRSN/hM4a6SX1k2lQ4tpwaDNW0M&#10;Fbfjwymwd+du62070afLrvu2ZraXv4VSw0G3noOI1MWP+N990Gk+vF95X7n8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CO2z29AAAA2gAAAA8AAAAAAAAAAAAAAAAAoQIA&#10;AGRycy9kb3ducmV2LnhtbFBLBQYAAAAABAAEAPkAAACLAwAAAAA=&#10;" strokecolor="red" strokeweight="4.5pt">
                  <v:stroke startarrow="open" endarrow="open" joinstyle="miter"/>
                </v:shape>
                <v:shapetype id="_x0000_t202" coordsize="21600,21600" o:spt="202" path="m,l,21600r21600,l21600,xe">
                  <v:stroke joinstyle="miter"/>
                  <v:path gradientshapeok="t" o:connecttype="rect"/>
                </v:shapetype>
                <v:shape id="_x0000_s1031" type="#_x0000_t202" style="position:absolute;left:4034;top:13536;width:3232;height:3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t7O8IA&#10;AADaAAAADwAAAGRycy9kb3ducmV2LnhtbESPQYvCMBSE74L/ITxhb5paWJFqFCmIIutB14u3Z/Ns&#10;i81LbaJ2/fVGEPY4zMw3zHTemkrcqXGlZQXDQQSCOLO65FzB4XfZH4NwHlljZZkU/JGD+azbmWKi&#10;7YN3dN/7XAQIuwQVFN7XiZQuK8igG9iaOHhn2xj0QTa51A0+AtxUMo6ikTRYclgosKa0oOyyvxkF&#10;m3S5xd0pNuNnla5+zov6ejh+K/XVaxcTEJ5a/x/+tNdaQQzvK+EG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i3s7wgAAANoAAAAPAAAAAAAAAAAAAAAAAJgCAABkcnMvZG93&#10;bnJldi54bWxQSwUGAAAAAAQABAD1AAAAhwMAAAAA&#10;" filled="f" stroked="f" strokeweight=".5pt">
                  <v:textbox>
                    <w:txbxContent>
                      <w:p w14:paraId="22166A7E" w14:textId="67EE3414" w:rsidR="00366148" w:rsidRPr="00193094" w:rsidRDefault="00366148" w:rsidP="008065C6">
                        <w:pPr>
                          <w:rPr>
                            <w:i/>
                            <w:iCs/>
                            <w:sz w:val="36"/>
                            <w:szCs w:val="36"/>
                          </w:rPr>
                        </w:pPr>
                        <w:r w:rsidRPr="00193094">
                          <w:rPr>
                            <w:i/>
                            <w:iCs/>
                            <w:sz w:val="36"/>
                            <w:szCs w:val="36"/>
                          </w:rPr>
                          <w:t>L</w:t>
                        </w:r>
                      </w:p>
                    </w:txbxContent>
                  </v:textbox>
                </v:shape>
                <v:shape id="Text Box 8" o:spid="_x0000_s1032" type="#_x0000_t202" style="position:absolute;left:21694;top:13267;width:3233;height:3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NM0cEA&#10;AADaAAAADwAAAGRycy9kb3ducmV2LnhtbERPTWvCQBC9C/6HZYTedGOgRVLXEAJBkXpQc+ltmh2T&#10;0OxszK6a+uu7h0KPj/e9TkfTiTsNrrWsYLmIQBBXVrdcKyjPxXwFwnlkjZ1lUvBDDtLNdLLGRNsH&#10;H+l+8rUIIewSVNB43ydSuqohg25he+LAXexg0Ac41FIP+AjhppNxFL1Jgy2HhgZ7yhuqvk83o2Cf&#10;Fwc8fsVm9ezy7ccl66/l56tSL7MxewfhafT/4j/3TisIW8OVcAP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jTNHBAAAA2gAAAA8AAAAAAAAAAAAAAAAAmAIAAGRycy9kb3du&#10;cmV2LnhtbFBLBQYAAAAABAAEAPUAAACGAwAAAAA=&#10;" filled="f" stroked="f" strokeweight=".5pt">
                  <v:textbox>
                    <w:txbxContent>
                      <w:p w14:paraId="5B9B713F" w14:textId="7563D442" w:rsidR="00366148" w:rsidRPr="00193094" w:rsidRDefault="00366148" w:rsidP="00072B41">
                        <w:pPr>
                          <w:rPr>
                            <w:i/>
                            <w:iCs/>
                            <w:sz w:val="36"/>
                            <w:szCs w:val="36"/>
                          </w:rPr>
                        </w:pPr>
                        <w:r w:rsidRPr="00193094">
                          <w:rPr>
                            <w:i/>
                            <w:iCs/>
                            <w:sz w:val="36"/>
                            <w:szCs w:val="36"/>
                          </w:rPr>
                          <w:t>h</w:t>
                        </w:r>
                      </w:p>
                    </w:txbxContent>
                  </v:textbox>
                </v:shape>
                <v:rect id="Rectangle 9" o:spid="_x0000_s1033" style="position:absolute;left:4572;top:31824;width:16993;height:41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q1ysQA&#10;AADaAAAADwAAAGRycy9kb3ducmV2LnhtbESPT2sCMRTE74V+h/AKXopmdaHo1ihaKHjpwT+Ix8fm&#10;dRPcvCybuLv20zcFocdhZn7DLNeDq0VHbbCeFUwnGQji0mvLlYLT8XM8BxEissbaMym4U4D16vlp&#10;iYX2Pe+pO8RKJAiHAhWYGJtCylAachgmviFO3rdvHcYk20rqFvsEd7WcZdmbdGg5LRhs6MNQeT3c&#10;nIKve57vutf82p9sXtkfedmejVdq9DJs3kFEGuJ/+NHeaQUL+LuSb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atcrEAAAA2gAAAA8AAAAAAAAAAAAAAAAAmAIAAGRycy9k&#10;b3ducmV2LnhtbFBLBQYAAAAABAAEAPUAAACJAwAAAAA=&#10;" fillcolor="white [3212]" stroked="f" strokeweight="1pt"/>
                <v:shape id="Text Box 12" o:spid="_x0000_s1034" type="#_x0000_t202" style="position:absolute;left:11654;top:32900;width:3232;height:3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khY8IA&#10;AADbAAAADwAAAGRycy9kb3ducmV2LnhtbERPTYvCMBC9C/6HMAveNN2CItUoUpBdxD2ovXibbca2&#10;bDOpTdS6v94Igrd5vM+ZLztTiyu1rrKs4HMUgSDOra64UJAd1sMpCOeRNdaWScGdHCwX/d4cE21v&#10;vKPr3hcihLBLUEHpfZNI6fKSDLqRbYgDd7KtQR9gW0jd4i2Em1rGUTSRBisODSU2lJaU/+0vRsEm&#10;Xf/g7jc20/86/dqeVs05O46VGnx0qxkIT51/i1/ubx3mx/D8JRw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SFjwgAAANsAAAAPAAAAAAAAAAAAAAAAAJgCAABkcnMvZG93&#10;bnJldi54bWxQSwUGAAAAAAQABAD1AAAAhwMAAAAA&#10;" filled="f" stroked="f" strokeweight=".5pt">
                  <v:textbox>
                    <w:txbxContent>
                      <w:p w14:paraId="0C2DCF8C" w14:textId="36AC2C88" w:rsidR="00366148" w:rsidRPr="00193094" w:rsidRDefault="00366148" w:rsidP="00D1694C">
                        <w:pPr>
                          <w:rPr>
                            <w:i/>
                            <w:iCs/>
                            <w:sz w:val="36"/>
                            <w:szCs w:val="36"/>
                          </w:rPr>
                        </w:pPr>
                        <w:r w:rsidRPr="00193094">
                          <w:rPr>
                            <w:i/>
                            <w:iCs/>
                            <w:sz w:val="36"/>
                            <w:szCs w:val="36"/>
                          </w:rPr>
                          <w:t>r</w:t>
                        </w:r>
                      </w:p>
                    </w:txbxContent>
                  </v:textbox>
                </v:shape>
                <v:shape id="Straight Arrow Connector 10" o:spid="_x0000_s1035" type="#_x0000_t32" style="position:absolute;left:3929;top:32758;width:178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Bs2MQAAADbAAAADwAAAGRycy9kb3ducmV2LnhtbESPT2vCQBDF7wW/wzKCt7pRpEjqKq0g&#10;9GDx78XbNDsmwexs2N2a9Ns7h4K3Gd6b936zWPWuUXcKsfZsYDLOQBEX3tZcGjifNq9zUDEhW2w8&#10;k4E/irBaDl4WmFvf8YHux1QqCeGYo4EqpTbXOhYVOYxj3xKLdvXBYZI1lNoG7CTcNXqaZW/aYc3S&#10;UGFL64qK2/HXGbiGbn9rD99+vd3xdPbzuXX+MjdmNOw/3kEl6tPT/H/9ZQVf6OUXGUAv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sGzYxAAAANsAAAAPAAAAAAAAAAAA&#10;AAAAAKECAABkcnMvZG93bnJldi54bWxQSwUGAAAAAAQABAD5AAAAkgMAAAAA&#10;" strokecolor="red" strokeweight="4.5pt">
                  <v:stroke startarrow="open" endarrow="open" joinstyle="miter"/>
                </v:shape>
              </v:group>
            </w:pict>
          </mc:Fallback>
        </mc:AlternateContent>
      </w:r>
    </w:p>
    <w:p w14:paraId="7D13A418" w14:textId="359F259E" w:rsidR="003821CD" w:rsidRDefault="003821CD" w:rsidP="002B3A15">
      <w:pPr>
        <w:spacing w:after="120" w:line="288" w:lineRule="auto"/>
        <w:jc w:val="both"/>
        <w:rPr>
          <w:rFonts w:ascii="Arial" w:hAnsi="Arial"/>
          <w:b/>
          <w:i/>
        </w:rPr>
      </w:pPr>
    </w:p>
    <w:p w14:paraId="6DAC40BE" w14:textId="3916FAF5" w:rsidR="004F5DAD" w:rsidRDefault="004F5DAD" w:rsidP="00064A42">
      <w:pPr>
        <w:tabs>
          <w:tab w:val="left" w:pos="360"/>
        </w:tabs>
        <w:ind w:right="-360"/>
        <w:rPr>
          <w:b/>
        </w:rPr>
      </w:pPr>
    </w:p>
    <w:p w14:paraId="792F457E" w14:textId="021D75F1" w:rsidR="00D87F78" w:rsidRPr="009D3A1B" w:rsidRDefault="00D87F78" w:rsidP="00D87F78">
      <w:pPr>
        <w:tabs>
          <w:tab w:val="left" w:pos="360"/>
        </w:tabs>
        <w:ind w:left="720" w:right="-360"/>
      </w:pPr>
    </w:p>
    <w:p w14:paraId="2589E6EA" w14:textId="0918A93B" w:rsidR="009D3A1B" w:rsidRDefault="009D3A1B" w:rsidP="00064A42">
      <w:pPr>
        <w:tabs>
          <w:tab w:val="left" w:pos="360"/>
        </w:tabs>
        <w:ind w:right="-360"/>
        <w:rPr>
          <w:sz w:val="23"/>
          <w:szCs w:val="23"/>
        </w:rPr>
      </w:pPr>
    </w:p>
    <w:p w14:paraId="4BEE268B" w14:textId="3CB4FB2D" w:rsidR="009E0F75" w:rsidRDefault="009E0F75" w:rsidP="00064A42">
      <w:pPr>
        <w:tabs>
          <w:tab w:val="left" w:pos="360"/>
        </w:tabs>
        <w:ind w:right="-360"/>
        <w:rPr>
          <w:sz w:val="23"/>
          <w:szCs w:val="23"/>
        </w:rPr>
      </w:pPr>
    </w:p>
    <w:p w14:paraId="366C6777" w14:textId="386F5C14" w:rsidR="00E14D5A" w:rsidRDefault="00E14D5A" w:rsidP="00E14D5A">
      <w:pPr>
        <w:tabs>
          <w:tab w:val="left" w:pos="360"/>
        </w:tabs>
        <w:ind w:right="-360"/>
      </w:pPr>
    </w:p>
    <w:p w14:paraId="1E0FA769" w14:textId="29688ABE" w:rsidR="009E0F75" w:rsidRDefault="009E0F75">
      <w:r>
        <w:br w:type="page"/>
      </w:r>
    </w:p>
    <w:p w14:paraId="0AE20C7E" w14:textId="36968D9F" w:rsidR="00CB20CA" w:rsidRPr="00CB20CA" w:rsidRDefault="00CB20CA" w:rsidP="00CB20CA">
      <w:pPr>
        <w:jc w:val="center"/>
        <w:rPr>
          <w:b/>
          <w:bCs/>
        </w:rPr>
      </w:pPr>
      <w:r w:rsidRPr="0032476E">
        <w:rPr>
          <w:b/>
          <w:bCs/>
        </w:rPr>
        <w:t xml:space="preserve">Table </w:t>
      </w:r>
      <w:r>
        <w:rPr>
          <w:b/>
          <w:bCs/>
        </w:rPr>
        <w:t>3</w:t>
      </w:r>
    </w:p>
    <w:tbl>
      <w:tblPr>
        <w:tblStyle w:val="TableGrid"/>
        <w:tblW w:w="0" w:type="auto"/>
        <w:jc w:val="center"/>
        <w:tblLook w:val="04A0" w:firstRow="1" w:lastRow="0" w:firstColumn="1" w:lastColumn="0" w:noHBand="0" w:noVBand="1"/>
      </w:tblPr>
      <w:tblGrid>
        <w:gridCol w:w="5665"/>
        <w:gridCol w:w="1980"/>
      </w:tblGrid>
      <w:tr w:rsidR="00CB20CA" w:rsidRPr="00D1694C" w14:paraId="70A7F8AF" w14:textId="77777777" w:rsidTr="00D1694C">
        <w:trPr>
          <w:trHeight w:val="438"/>
          <w:jc w:val="center"/>
        </w:trPr>
        <w:tc>
          <w:tcPr>
            <w:tcW w:w="7645" w:type="dxa"/>
            <w:gridSpan w:val="2"/>
            <w:vAlign w:val="center"/>
          </w:tcPr>
          <w:p w14:paraId="24DDEBB3" w14:textId="4F77EAFD" w:rsidR="00CB20CA" w:rsidRPr="00D1694C" w:rsidRDefault="00CB20CA" w:rsidP="00CB20CA">
            <w:pPr>
              <w:tabs>
                <w:tab w:val="left" w:pos="360"/>
              </w:tabs>
              <w:ind w:right="-360"/>
              <w:jc w:val="center"/>
            </w:pPr>
            <w:r w:rsidRPr="00D1694C">
              <w:t>Experimental Measurements</w:t>
            </w:r>
          </w:p>
        </w:tc>
      </w:tr>
      <w:tr w:rsidR="006E7935" w14:paraId="290FA2B3" w14:textId="77777777" w:rsidTr="001625C5">
        <w:trPr>
          <w:trHeight w:val="438"/>
          <w:jc w:val="center"/>
        </w:trPr>
        <w:tc>
          <w:tcPr>
            <w:tcW w:w="5665" w:type="dxa"/>
            <w:vAlign w:val="center"/>
          </w:tcPr>
          <w:p w14:paraId="4D16D022" w14:textId="6B4776C2" w:rsidR="006E7935" w:rsidRDefault="006E7935" w:rsidP="00366148">
            <w:pPr>
              <w:tabs>
                <w:tab w:val="left" w:pos="360"/>
              </w:tabs>
              <w:ind w:right="-360"/>
              <w:jc w:val="center"/>
            </w:pPr>
            <w:r>
              <w:t xml:space="preserve">Separation </w:t>
            </w:r>
            <w:r w:rsidR="00193094">
              <w:rPr>
                <w:b/>
                <w:bCs/>
                <w:i/>
                <w:iCs/>
              </w:rPr>
              <w:t>r</w:t>
            </w:r>
            <w:r>
              <w:t xml:space="preserve"> </w:t>
            </w:r>
            <w:r w:rsidRPr="00CB20CA">
              <w:t>between</w:t>
            </w:r>
            <w:r>
              <w:t xml:space="preserve"> balloon centers</w:t>
            </w:r>
          </w:p>
        </w:tc>
        <w:tc>
          <w:tcPr>
            <w:tcW w:w="1980" w:type="dxa"/>
            <w:vAlign w:val="center"/>
          </w:tcPr>
          <w:p w14:paraId="7F3B82A3" w14:textId="5B0546FA" w:rsidR="006E7935" w:rsidRDefault="006E7935" w:rsidP="00366148">
            <w:pPr>
              <w:tabs>
                <w:tab w:val="left" w:pos="360"/>
              </w:tabs>
              <w:ind w:right="-360"/>
              <w:jc w:val="center"/>
            </w:pPr>
            <w:r>
              <w:t>68 cm</w:t>
            </w:r>
          </w:p>
        </w:tc>
      </w:tr>
      <w:tr w:rsidR="006E7935" w14:paraId="0FB05BEB" w14:textId="77777777" w:rsidTr="001625C5">
        <w:trPr>
          <w:trHeight w:val="438"/>
          <w:jc w:val="center"/>
        </w:trPr>
        <w:tc>
          <w:tcPr>
            <w:tcW w:w="5665" w:type="dxa"/>
            <w:vAlign w:val="center"/>
          </w:tcPr>
          <w:p w14:paraId="57E16DB0" w14:textId="77777777" w:rsidR="006E7935" w:rsidRPr="00CB20CA" w:rsidRDefault="006E7935" w:rsidP="00366148">
            <w:pPr>
              <w:tabs>
                <w:tab w:val="left" w:pos="360"/>
              </w:tabs>
              <w:ind w:right="-360"/>
              <w:jc w:val="center"/>
            </w:pPr>
            <w:r>
              <w:t xml:space="preserve">Height </w:t>
            </w:r>
            <w:r w:rsidRPr="007821B1">
              <w:rPr>
                <w:b/>
                <w:bCs/>
                <w:i/>
                <w:iCs/>
              </w:rPr>
              <w:t>h</w:t>
            </w:r>
            <w:r>
              <w:t xml:space="preserve"> from ceiling to balloon center</w:t>
            </w:r>
          </w:p>
        </w:tc>
        <w:tc>
          <w:tcPr>
            <w:tcW w:w="1980" w:type="dxa"/>
            <w:vAlign w:val="center"/>
          </w:tcPr>
          <w:p w14:paraId="7E39EFC5" w14:textId="55B6A5D9" w:rsidR="006E7935" w:rsidRDefault="006E7935" w:rsidP="00366148">
            <w:pPr>
              <w:tabs>
                <w:tab w:val="left" w:pos="360"/>
              </w:tabs>
              <w:ind w:right="-360"/>
              <w:jc w:val="center"/>
            </w:pPr>
            <w:r>
              <w:t>190 cm</w:t>
            </w:r>
          </w:p>
        </w:tc>
      </w:tr>
      <w:tr w:rsidR="006E7935" w14:paraId="492371DB" w14:textId="77777777" w:rsidTr="001625C5">
        <w:trPr>
          <w:trHeight w:val="438"/>
          <w:jc w:val="center"/>
        </w:trPr>
        <w:tc>
          <w:tcPr>
            <w:tcW w:w="5665" w:type="dxa"/>
            <w:vAlign w:val="center"/>
          </w:tcPr>
          <w:p w14:paraId="7BC309E1" w14:textId="77777777" w:rsidR="006E7935" w:rsidRPr="00CB20CA" w:rsidRDefault="006E7935" w:rsidP="00366148">
            <w:pPr>
              <w:tabs>
                <w:tab w:val="left" w:pos="360"/>
              </w:tabs>
              <w:ind w:right="-360"/>
              <w:jc w:val="center"/>
            </w:pPr>
            <w:r>
              <w:t xml:space="preserve">Length </w:t>
            </w:r>
            <w:r w:rsidRPr="007821B1">
              <w:rPr>
                <w:b/>
                <w:bCs/>
                <w:i/>
                <w:iCs/>
              </w:rPr>
              <w:t>L</w:t>
            </w:r>
            <w:r>
              <w:t xml:space="preserve"> along string to balloon center</w:t>
            </w:r>
          </w:p>
        </w:tc>
        <w:tc>
          <w:tcPr>
            <w:tcW w:w="1980" w:type="dxa"/>
            <w:vAlign w:val="center"/>
          </w:tcPr>
          <w:p w14:paraId="045EEFD5" w14:textId="373A6161" w:rsidR="006E7935" w:rsidRDefault="006E7935" w:rsidP="00366148">
            <w:pPr>
              <w:tabs>
                <w:tab w:val="left" w:pos="360"/>
              </w:tabs>
              <w:ind w:right="-360"/>
              <w:jc w:val="center"/>
            </w:pPr>
            <w:r>
              <w:t>193 cm</w:t>
            </w:r>
          </w:p>
        </w:tc>
      </w:tr>
      <w:tr w:rsidR="00CB20CA" w14:paraId="366A72D8" w14:textId="77777777" w:rsidTr="001625C5">
        <w:trPr>
          <w:trHeight w:val="438"/>
          <w:jc w:val="center"/>
        </w:trPr>
        <w:tc>
          <w:tcPr>
            <w:tcW w:w="5665" w:type="dxa"/>
            <w:vAlign w:val="center"/>
          </w:tcPr>
          <w:p w14:paraId="76FC366D" w14:textId="17E294F5" w:rsidR="00CB20CA" w:rsidRDefault="00CB20CA" w:rsidP="00CB20CA">
            <w:pPr>
              <w:tabs>
                <w:tab w:val="left" w:pos="360"/>
              </w:tabs>
              <w:ind w:right="-360"/>
              <w:jc w:val="center"/>
            </w:pPr>
            <w:r>
              <w:t xml:space="preserve">Mass </w:t>
            </w:r>
            <w:r w:rsidRPr="007821B1">
              <w:rPr>
                <w:b/>
                <w:bCs/>
                <w:i/>
                <w:iCs/>
              </w:rPr>
              <w:t>m</w:t>
            </w:r>
            <w:r>
              <w:t xml:space="preserve"> of each balloon</w:t>
            </w:r>
          </w:p>
        </w:tc>
        <w:tc>
          <w:tcPr>
            <w:tcW w:w="1980" w:type="dxa"/>
            <w:vAlign w:val="center"/>
          </w:tcPr>
          <w:p w14:paraId="44C0E052" w14:textId="1F8153DA" w:rsidR="00CB20CA" w:rsidRDefault="00CB20CA" w:rsidP="00CB20CA">
            <w:pPr>
              <w:tabs>
                <w:tab w:val="left" w:pos="360"/>
              </w:tabs>
              <w:ind w:right="-360"/>
              <w:jc w:val="center"/>
            </w:pPr>
            <w:r>
              <w:t>3.65 g</w:t>
            </w:r>
          </w:p>
        </w:tc>
      </w:tr>
      <w:tr w:rsidR="00252DA9" w14:paraId="3BF924B5" w14:textId="77777777" w:rsidTr="00366148">
        <w:trPr>
          <w:trHeight w:val="438"/>
          <w:jc w:val="center"/>
        </w:trPr>
        <w:tc>
          <w:tcPr>
            <w:tcW w:w="5665" w:type="dxa"/>
            <w:vAlign w:val="center"/>
          </w:tcPr>
          <w:p w14:paraId="13666AF4" w14:textId="77777777" w:rsidR="00252DA9" w:rsidRPr="006E7935" w:rsidRDefault="00252DA9" w:rsidP="00366148">
            <w:pPr>
              <w:tabs>
                <w:tab w:val="left" w:pos="360"/>
              </w:tabs>
              <w:ind w:right="-360"/>
              <w:jc w:val="center"/>
            </w:pPr>
            <w:r>
              <w:t xml:space="preserve">Angle </w:t>
            </w:r>
            <w:r w:rsidRPr="00A23AF0">
              <w:rPr>
                <w:rFonts w:ascii="Cambria Math" w:hAnsi="Cambria Math" w:cs="Cambria Math"/>
                <w:b/>
                <w:bCs/>
              </w:rPr>
              <w:t>𝜃</w:t>
            </w:r>
            <w:r>
              <w:t xml:space="preserve"> as defined in diagram</w:t>
            </w:r>
          </w:p>
        </w:tc>
        <w:tc>
          <w:tcPr>
            <w:tcW w:w="1980" w:type="dxa"/>
            <w:vAlign w:val="center"/>
          </w:tcPr>
          <w:p w14:paraId="5B21D51A" w14:textId="0D181E71" w:rsidR="00252DA9" w:rsidRDefault="006A495E" w:rsidP="009A3B92">
            <w:pPr>
              <w:tabs>
                <w:tab w:val="left" w:pos="360"/>
              </w:tabs>
              <w:ind w:right="-360"/>
              <w:jc w:val="center"/>
            </w:pPr>
            <w:r>
              <w:t xml:space="preserve">10.15 </w:t>
            </w:r>
            <m:oMath>
              <m:r>
                <m:rPr>
                  <m:sty m:val="bi"/>
                </m:rPr>
                <w:rPr>
                  <w:rFonts w:ascii="Cambria Math" w:hAnsi="Cambria Math"/>
                  <w:color w:val="222222"/>
                  <w:shd w:val="clear" w:color="auto" w:fill="FFFFFF"/>
                </w:rPr>
                <m:t>°</m:t>
              </m:r>
            </m:oMath>
          </w:p>
        </w:tc>
      </w:tr>
      <w:tr w:rsidR="00A23AF0" w14:paraId="6198516E" w14:textId="77777777" w:rsidTr="001625C5">
        <w:trPr>
          <w:trHeight w:val="438"/>
          <w:jc w:val="center"/>
        </w:trPr>
        <w:tc>
          <w:tcPr>
            <w:tcW w:w="5665" w:type="dxa"/>
            <w:vAlign w:val="center"/>
          </w:tcPr>
          <w:p w14:paraId="63FB1500" w14:textId="77777777" w:rsidR="00A23AF0" w:rsidRPr="006E7935" w:rsidRDefault="00A23AF0" w:rsidP="00366148">
            <w:pPr>
              <w:tabs>
                <w:tab w:val="left" w:pos="360"/>
              </w:tabs>
              <w:ind w:right="-360"/>
              <w:jc w:val="center"/>
            </w:pPr>
            <w:r>
              <w:t xml:space="preserve">Charge </w:t>
            </w:r>
            <w:r>
              <w:rPr>
                <w:b/>
                <w:bCs/>
                <w:i/>
                <w:iCs/>
              </w:rPr>
              <w:t>q</w:t>
            </w:r>
            <w:r>
              <w:t xml:space="preserve"> of each balloon</w:t>
            </w:r>
          </w:p>
        </w:tc>
        <w:tc>
          <w:tcPr>
            <w:tcW w:w="1980" w:type="dxa"/>
            <w:vAlign w:val="center"/>
          </w:tcPr>
          <w:p w14:paraId="326180D6" w14:textId="62F1C814" w:rsidR="00A23AF0" w:rsidRDefault="003910A9" w:rsidP="00366148">
            <w:pPr>
              <w:tabs>
                <w:tab w:val="left" w:pos="360"/>
              </w:tabs>
              <w:ind w:right="-360"/>
              <w:jc w:val="center"/>
            </w:pPr>
            <w:r>
              <w:t xml:space="preserve">0.574 </w:t>
            </w:r>
            <w:r w:rsidR="006A495E" w:rsidRPr="006A495E">
              <w:rPr>
                <w:rFonts w:ascii="Arial" w:hAnsi="Arial" w:cs="Arial"/>
                <w:bCs/>
                <w:color w:val="222222"/>
                <w:sz w:val="21"/>
                <w:szCs w:val="21"/>
                <w:shd w:val="clear" w:color="auto" w:fill="FFFFFF"/>
              </w:rPr>
              <w:t>µ</w:t>
            </w:r>
            <w:r w:rsidRPr="006A495E">
              <w:t>C</w:t>
            </w:r>
          </w:p>
        </w:tc>
      </w:tr>
    </w:tbl>
    <w:p w14:paraId="0A25F4E8" w14:textId="22CE8C19" w:rsidR="00F01EE5" w:rsidRDefault="00F01EE5" w:rsidP="00E14D5A">
      <w:pPr>
        <w:tabs>
          <w:tab w:val="left" w:pos="360"/>
        </w:tabs>
        <w:ind w:right="-360"/>
      </w:pPr>
    </w:p>
    <w:p w14:paraId="68E16E2D" w14:textId="77777777" w:rsidR="00D1694C" w:rsidRDefault="00D1694C" w:rsidP="00E14D5A">
      <w:pPr>
        <w:tabs>
          <w:tab w:val="left" w:pos="360"/>
        </w:tabs>
        <w:ind w:right="-360"/>
      </w:pPr>
    </w:p>
    <w:p w14:paraId="0EE34016" w14:textId="1E69D402" w:rsidR="00F01EE5" w:rsidRDefault="00F01EE5" w:rsidP="00E14D5A">
      <w:pPr>
        <w:tabs>
          <w:tab w:val="left" w:pos="360"/>
        </w:tabs>
        <w:ind w:right="-360"/>
      </w:pPr>
      <w:r>
        <w:t xml:space="preserve">Now let’s figure out the charge </w:t>
      </w:r>
      <w:r w:rsidR="00CB20CA" w:rsidRPr="00CB20CA">
        <w:rPr>
          <w:i/>
          <w:iCs/>
        </w:rPr>
        <w:t>q</w:t>
      </w:r>
      <w:r w:rsidR="00CB20CA">
        <w:t xml:space="preserve"> </w:t>
      </w:r>
      <w:r>
        <w:t>on each of these balloons, based on the above measurements.</w:t>
      </w:r>
      <w:r w:rsidR="00AE1ABB">
        <w:t xml:space="preserve">  We will assume that both balloons have the same mass </w:t>
      </w:r>
      <w:r w:rsidR="00AE1ABB" w:rsidRPr="00D1694C">
        <w:rPr>
          <w:i/>
          <w:iCs/>
        </w:rPr>
        <w:t>m</w:t>
      </w:r>
      <w:r w:rsidR="00AE1ABB">
        <w:t xml:space="preserve">, and the same charge </w:t>
      </w:r>
      <w:r w:rsidR="00AE1ABB" w:rsidRPr="00D1694C">
        <w:rPr>
          <w:i/>
          <w:iCs/>
        </w:rPr>
        <w:t>q</w:t>
      </w:r>
      <w:r w:rsidR="00AE1ABB">
        <w:t xml:space="preserve">.  Think back to first-semester physics.  How would you go about creating an equation that relates the forces and geometries of this situation, in order to solve for the variable </w:t>
      </w:r>
      <w:r w:rsidR="00AE1ABB" w:rsidRPr="00D1694C">
        <w:rPr>
          <w:i/>
          <w:iCs/>
        </w:rPr>
        <w:t>q</w:t>
      </w:r>
      <w:r w:rsidR="00AE1ABB">
        <w:t>?</w:t>
      </w:r>
      <w:r w:rsidR="000666BC">
        <w:t xml:space="preserve">  The following steps will guide you through the process.</w:t>
      </w:r>
    </w:p>
    <w:p w14:paraId="68B34CEA" w14:textId="419AA438" w:rsidR="00AE1ABB" w:rsidRDefault="00AE1ABB" w:rsidP="00E14D5A">
      <w:pPr>
        <w:tabs>
          <w:tab w:val="left" w:pos="360"/>
        </w:tabs>
        <w:ind w:right="-360"/>
      </w:pPr>
    </w:p>
    <w:p w14:paraId="6E92B0D7" w14:textId="6F4718CA" w:rsidR="000666BC" w:rsidRDefault="000666BC" w:rsidP="00D1694C">
      <w:pPr>
        <w:pStyle w:val="ListParagraph"/>
        <w:numPr>
          <w:ilvl w:val="0"/>
          <w:numId w:val="25"/>
        </w:numPr>
        <w:tabs>
          <w:tab w:val="left" w:pos="360"/>
        </w:tabs>
        <w:ind w:right="-360"/>
      </w:pPr>
      <w:r w:rsidRPr="000666BC">
        <w:t xml:space="preserve">Draw </w:t>
      </w:r>
      <w:r w:rsidR="007821B1">
        <w:t>a free-body diagram of</w:t>
      </w:r>
      <w:r w:rsidRPr="000666BC">
        <w:t xml:space="preserve"> the forces acting on just one of the balloons.  </w:t>
      </w:r>
      <w:r w:rsidR="007821B1">
        <w:t>Identify</w:t>
      </w:r>
      <w:r w:rsidRPr="000666BC">
        <w:t xml:space="preserve"> </w:t>
      </w:r>
      <w:r w:rsidR="007821B1">
        <w:t xml:space="preserve">all forces acting on that one balloon, and </w:t>
      </w:r>
      <w:r w:rsidRPr="000666BC">
        <w:t xml:space="preserve">label </w:t>
      </w:r>
      <w:r w:rsidR="007821B1">
        <w:t xml:space="preserve">them with the appropriate </w:t>
      </w:r>
      <w:r w:rsidRPr="000666BC">
        <w:t>force.</w:t>
      </w:r>
    </w:p>
    <w:p w14:paraId="158EF040" w14:textId="6FBA534E" w:rsidR="007821B1" w:rsidRDefault="007821B1" w:rsidP="007821B1">
      <w:pPr>
        <w:tabs>
          <w:tab w:val="left" w:pos="360"/>
        </w:tabs>
        <w:ind w:right="-360"/>
      </w:pPr>
    </w:p>
    <w:p w14:paraId="5A1AC88D" w14:textId="32BB5048" w:rsidR="007821B1" w:rsidRDefault="00933B8F" w:rsidP="007821B1">
      <w:pPr>
        <w:tabs>
          <w:tab w:val="left" w:pos="360"/>
        </w:tabs>
        <w:ind w:right="-360"/>
      </w:pPr>
      <w:r>
        <w:rPr>
          <w:noProof/>
        </w:rPr>
        <mc:AlternateContent>
          <mc:Choice Requires="wps">
            <w:drawing>
              <wp:anchor distT="45720" distB="45720" distL="114300" distR="114300" simplePos="0" relativeHeight="251686912" behindDoc="0" locked="0" layoutInCell="1" allowOverlap="1" wp14:anchorId="02EA7F97" wp14:editId="544DBF2F">
                <wp:simplePos x="0" y="0"/>
                <wp:positionH relativeFrom="margin">
                  <wp:posOffset>4476750</wp:posOffset>
                </wp:positionH>
                <wp:positionV relativeFrom="paragraph">
                  <wp:posOffset>13970</wp:posOffset>
                </wp:positionV>
                <wp:extent cx="857250" cy="323850"/>
                <wp:effectExtent l="0" t="0" r="19050" b="190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23850"/>
                        </a:xfrm>
                        <a:prstGeom prst="rect">
                          <a:avLst/>
                        </a:prstGeom>
                        <a:noFill/>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14:paraId="3E336C75" w14:textId="2E7567AB" w:rsidR="00366148" w:rsidRDefault="00366148" w:rsidP="00933B8F">
                            <w:r>
                              <w:t>Tension, 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2EA7F97" id="Text Box 2" o:spid="_x0000_s1036" type="#_x0000_t202" style="position:absolute;margin-left:352.5pt;margin-top:1.1pt;width:67.5pt;height:25.5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" filled="f" strokecolor="white [3212]" strokeweight="1pt">
                <v:textbox>
                  <w:txbxContent>
                    <w:p w14:paraId="3E336C75" w14:textId="2E7567AB" w:rsidR="00366148" w:rsidRDefault="00366148" w:rsidP="00933B8F">
                      <w:r>
                        <w:t>Tension, T</w:t>
                      </w:r>
                    </w:p>
                  </w:txbxContent>
                </v:textbox>
                <w10:wrap type="square" anchorx="margin"/>
              </v:shape>
            </w:pict>
          </mc:Fallback>
        </mc:AlternateContent>
      </w:r>
    </w:p>
    <w:p w14:paraId="37EF6A10" w14:textId="3C340547" w:rsidR="006E7935" w:rsidRDefault="00933B8F" w:rsidP="007821B1">
      <w:pPr>
        <w:tabs>
          <w:tab w:val="left" w:pos="360"/>
        </w:tabs>
        <w:ind w:right="-360"/>
      </w:pPr>
      <w:r>
        <w:rPr>
          <w:noProof/>
        </w:rPr>
        <mc:AlternateContent>
          <mc:Choice Requires="wps">
            <w:drawing>
              <wp:anchor distT="0" distB="0" distL="114300" distR="114300" simplePos="0" relativeHeight="251682816" behindDoc="0" locked="0" layoutInCell="1" allowOverlap="1" wp14:anchorId="37D17BD5" wp14:editId="3CE5A7E0">
                <wp:simplePos x="0" y="0"/>
                <wp:positionH relativeFrom="column">
                  <wp:posOffset>3209925</wp:posOffset>
                </wp:positionH>
                <wp:positionV relativeFrom="paragraph">
                  <wp:posOffset>48260</wp:posOffset>
                </wp:positionV>
                <wp:extent cx="1257300" cy="781050"/>
                <wp:effectExtent l="0" t="38100" r="57150" b="19050"/>
                <wp:wrapNone/>
                <wp:docPr id="17" name="Straight Arrow Connector 17"/>
                <wp:cNvGraphicFramePr/>
                <a:graphic xmlns:a="http://schemas.openxmlformats.org/drawingml/2006/main">
                  <a:graphicData uri="http://schemas.microsoft.com/office/word/2010/wordprocessingShape">
                    <wps:wsp>
                      <wps:cNvCnPr/>
                      <wps:spPr>
                        <a:xfrm flipV="1">
                          <a:off x="0" y="0"/>
                          <a:ext cx="1257300" cy="781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4DC0A2C0" id="_x0000_t32" coordsize="21600,21600" o:spt="32" o:oned="t" path="m,l21600,21600e" filled="f">
                <v:path arrowok="t" fillok="f" o:connecttype="none"/>
                <o:lock v:ext="edit" shapetype="t"/>
              </v:shapetype>
              <v:shape id="Straight Arrow Connector 17" o:spid="_x0000_s1026" type="#_x0000_t32" style="position:absolute;margin-left:252.75pt;margin-top:3.8pt;width:99pt;height:61.5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" strokecolor="black [3200]" strokeweight=".5pt">
                <v:stroke endarrow="block" joinstyle="miter"/>
              </v:shape>
            </w:pict>
          </mc:Fallback>
        </mc:AlternateContent>
      </w:r>
    </w:p>
    <w:p w14:paraId="73578B95" w14:textId="1CE43326" w:rsidR="006E7935" w:rsidRDefault="006E7935" w:rsidP="007821B1">
      <w:pPr>
        <w:tabs>
          <w:tab w:val="left" w:pos="360"/>
        </w:tabs>
        <w:ind w:right="-360"/>
      </w:pPr>
    </w:p>
    <w:p w14:paraId="18B458CE" w14:textId="2C53E19F" w:rsidR="006E7935" w:rsidRDefault="006E7935" w:rsidP="007821B1">
      <w:pPr>
        <w:tabs>
          <w:tab w:val="left" w:pos="360"/>
        </w:tabs>
        <w:ind w:right="-360"/>
      </w:pPr>
    </w:p>
    <w:p w14:paraId="26660280" w14:textId="0E17ABA4" w:rsidR="006E7935" w:rsidRDefault="00933B8F" w:rsidP="007821B1">
      <w:pPr>
        <w:tabs>
          <w:tab w:val="left" w:pos="360"/>
        </w:tabs>
        <w:ind w:right="-360"/>
      </w:pPr>
      <w:r>
        <w:rPr>
          <w:noProof/>
        </w:rPr>
        <mc:AlternateContent>
          <mc:Choice Requires="wps">
            <w:drawing>
              <wp:anchor distT="45720" distB="45720" distL="114300" distR="114300" simplePos="0" relativeHeight="251688960" behindDoc="0" locked="0" layoutInCell="1" allowOverlap="1" wp14:anchorId="3ABFDC13" wp14:editId="1663A373">
                <wp:simplePos x="0" y="0"/>
                <wp:positionH relativeFrom="margin">
                  <wp:posOffset>970915</wp:posOffset>
                </wp:positionH>
                <wp:positionV relativeFrom="paragraph">
                  <wp:posOffset>122555</wp:posOffset>
                </wp:positionV>
                <wp:extent cx="809625" cy="447675"/>
                <wp:effectExtent l="0" t="0" r="28575" b="2857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447675"/>
                        </a:xfrm>
                        <a:prstGeom prst="rect">
                          <a:avLst/>
                        </a:prstGeom>
                        <a:noFill/>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14:paraId="288BC805" w14:textId="1E8847D0" w:rsidR="00366148" w:rsidRDefault="00366148" w:rsidP="00933B8F">
                            <w:r>
                              <w:t xml:space="preserve">Electric Force, </w:t>
                            </w: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E</m:t>
                                  </m:r>
                                </m:sub>
                              </m:sSub>
                            </m:oMath>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ABFDC13" id="_x0000_s1037" type="#_x0000_t202" style="position:absolute;margin-left:76.45pt;margin-top:9.65pt;width:63.75pt;height:35.25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" filled="f" strokecolor="white [3212]" strokeweight="1pt">
                <v:textbox>
                  <w:txbxContent>
                    <w:p w14:paraId="288BC805" w14:textId="1E8847D0" w:rsidR="00366148" w:rsidRDefault="00366148" w:rsidP="00933B8F">
                      <w:r>
                        <w:t xml:space="preserve">Electric Force, </w:t>
                      </w: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E</m:t>
                            </m:r>
                          </m:sub>
                        </m:sSub>
                      </m:oMath>
                    </w:p>
                  </w:txbxContent>
                </v:textbox>
                <w10:wrap type="square" anchorx="margin"/>
              </v:shape>
            </w:pict>
          </mc:Fallback>
        </mc:AlternateContent>
      </w:r>
      <w:r w:rsidR="006245C8">
        <w:rPr>
          <w:noProof/>
        </w:rPr>
        <mc:AlternateContent>
          <mc:Choice Requires="wps">
            <w:drawing>
              <wp:anchor distT="0" distB="0" distL="114300" distR="114300" simplePos="0" relativeHeight="251679744" behindDoc="0" locked="0" layoutInCell="1" allowOverlap="1" wp14:anchorId="74A21320" wp14:editId="6CBF4036">
                <wp:simplePos x="0" y="0"/>
                <wp:positionH relativeFrom="column">
                  <wp:posOffset>2476500</wp:posOffset>
                </wp:positionH>
                <wp:positionV relativeFrom="paragraph">
                  <wp:posOffset>36830</wp:posOffset>
                </wp:positionV>
                <wp:extent cx="1343025" cy="533400"/>
                <wp:effectExtent l="0" t="0" r="28575" b="19050"/>
                <wp:wrapNone/>
                <wp:docPr id="6" name="Flowchart: Process 6"/>
                <wp:cNvGraphicFramePr/>
                <a:graphic xmlns:a="http://schemas.openxmlformats.org/drawingml/2006/main">
                  <a:graphicData uri="http://schemas.microsoft.com/office/word/2010/wordprocessingShape">
                    <wps:wsp>
                      <wps:cNvSpPr/>
                      <wps:spPr>
                        <a:xfrm>
                          <a:off x="0" y="0"/>
                          <a:ext cx="1343025" cy="533400"/>
                        </a:xfrm>
                        <a:prstGeom prst="flowChartProcess">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type w14:anchorId="673171D3" id="_x0000_t109" coordsize="21600,21600" o:spt="109" path="m,l,21600r21600,l21600,xe">
                <v:stroke joinstyle="miter"/>
                <v:path gradientshapeok="t" o:connecttype="rect"/>
              </v:shapetype>
              <v:shape id="Flowchart: Process 6" o:spid="_x0000_s1026" type="#_x0000_t109" style="position:absolute;margin-left:195pt;margin-top:2.9pt;width:105.75pt;height:4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" filled="f" strokecolor="black [3213]" strokeweight="1pt"/>
            </w:pict>
          </mc:Fallback>
        </mc:AlternateContent>
      </w:r>
    </w:p>
    <w:p w14:paraId="2A75B5AB" w14:textId="4CEBD358" w:rsidR="006E7935" w:rsidRDefault="00933B8F" w:rsidP="007821B1">
      <w:pPr>
        <w:tabs>
          <w:tab w:val="left" w:pos="360"/>
        </w:tabs>
        <w:ind w:right="-360"/>
      </w:pPr>
      <w:r>
        <w:rPr>
          <w:noProof/>
        </w:rPr>
        <mc:AlternateContent>
          <mc:Choice Requires="wps">
            <w:drawing>
              <wp:anchor distT="0" distB="0" distL="114300" distR="114300" simplePos="0" relativeHeight="251680768" behindDoc="0" locked="0" layoutInCell="1" allowOverlap="1" wp14:anchorId="3C916DA7" wp14:editId="303B9EAD">
                <wp:simplePos x="0" y="0"/>
                <wp:positionH relativeFrom="column">
                  <wp:posOffset>3209925</wp:posOffset>
                </wp:positionH>
                <wp:positionV relativeFrom="paragraph">
                  <wp:posOffset>118745</wp:posOffset>
                </wp:positionV>
                <wp:extent cx="0" cy="838200"/>
                <wp:effectExtent l="76200" t="0" r="57150" b="57150"/>
                <wp:wrapNone/>
                <wp:docPr id="11" name="Straight Arrow Connector 11"/>
                <wp:cNvGraphicFramePr/>
                <a:graphic xmlns:a="http://schemas.openxmlformats.org/drawingml/2006/main">
                  <a:graphicData uri="http://schemas.microsoft.com/office/word/2010/wordprocessingShape">
                    <wps:wsp>
                      <wps:cNvCnPr/>
                      <wps:spPr>
                        <a:xfrm>
                          <a:off x="0" y="0"/>
                          <a:ext cx="0" cy="838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5="http://schemas.microsoft.com/office/word/2012/wordml">
            <w:pict>
              <v:shape w14:anchorId="0B4A9923" id="Straight Arrow Connector 11" o:spid="_x0000_s1026" type="#_x0000_t32" style="position:absolute;margin-left:252.75pt;margin-top:9.35pt;width:0;height:66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" strokecolor="black [3200]" strokeweight=".5pt">
                <v:stroke endarrow="block" joinstyle="miter"/>
              </v:shape>
            </w:pict>
          </mc:Fallback>
        </mc:AlternateContent>
      </w:r>
      <w:r>
        <w:rPr>
          <w:noProof/>
        </w:rPr>
        <mc:AlternateContent>
          <mc:Choice Requires="wps">
            <w:drawing>
              <wp:anchor distT="0" distB="0" distL="114300" distR="114300" simplePos="0" relativeHeight="251681792" behindDoc="0" locked="0" layoutInCell="1" allowOverlap="1" wp14:anchorId="7CF20D29" wp14:editId="2DAAE744">
                <wp:simplePos x="0" y="0"/>
                <wp:positionH relativeFrom="column">
                  <wp:posOffset>1714500</wp:posOffset>
                </wp:positionH>
                <wp:positionV relativeFrom="paragraph">
                  <wp:posOffset>118745</wp:posOffset>
                </wp:positionV>
                <wp:extent cx="1495425" cy="0"/>
                <wp:effectExtent l="38100" t="76200" r="0" b="95250"/>
                <wp:wrapNone/>
                <wp:docPr id="13" name="Straight Arrow Connector 13"/>
                <wp:cNvGraphicFramePr/>
                <a:graphic xmlns:a="http://schemas.openxmlformats.org/drawingml/2006/main">
                  <a:graphicData uri="http://schemas.microsoft.com/office/word/2010/wordprocessingShape">
                    <wps:wsp>
                      <wps:cNvCnPr/>
                      <wps:spPr>
                        <a:xfrm flipH="1">
                          <a:off x="0" y="0"/>
                          <a:ext cx="14954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02B6A62A" id="Straight Arrow Connector 13" o:spid="_x0000_s1026" type="#_x0000_t32" style="position:absolute;margin-left:135pt;margin-top:9.35pt;width:117.75pt;height:0;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" strokecolor="black [3200]" strokeweight=".5pt">
                <v:stroke endarrow="block" joinstyle="miter"/>
              </v:shape>
            </w:pict>
          </mc:Fallback>
        </mc:AlternateContent>
      </w:r>
    </w:p>
    <w:p w14:paraId="72370EB0" w14:textId="6E6E63E4" w:rsidR="006E7935" w:rsidRDefault="006E7935" w:rsidP="007821B1">
      <w:pPr>
        <w:tabs>
          <w:tab w:val="left" w:pos="360"/>
        </w:tabs>
        <w:ind w:right="-360"/>
      </w:pPr>
    </w:p>
    <w:p w14:paraId="14A9065F" w14:textId="3718CDCF" w:rsidR="006E7935" w:rsidRDefault="006E7935" w:rsidP="007821B1">
      <w:pPr>
        <w:tabs>
          <w:tab w:val="left" w:pos="360"/>
        </w:tabs>
        <w:ind w:right="-360"/>
      </w:pPr>
    </w:p>
    <w:p w14:paraId="6FA7A3EF" w14:textId="7B7AFD26" w:rsidR="006E7935" w:rsidRDefault="006E7935" w:rsidP="007821B1">
      <w:pPr>
        <w:tabs>
          <w:tab w:val="left" w:pos="360"/>
        </w:tabs>
        <w:ind w:right="-360"/>
      </w:pPr>
    </w:p>
    <w:p w14:paraId="429E0AB5" w14:textId="53377D39" w:rsidR="006E7935" w:rsidRDefault="006E7935" w:rsidP="007821B1">
      <w:pPr>
        <w:tabs>
          <w:tab w:val="left" w:pos="360"/>
        </w:tabs>
        <w:ind w:right="-360"/>
      </w:pPr>
    </w:p>
    <w:p w14:paraId="566DA68A" w14:textId="3D3A074C" w:rsidR="006E7935" w:rsidRDefault="00933B8F" w:rsidP="007821B1">
      <w:pPr>
        <w:tabs>
          <w:tab w:val="left" w:pos="360"/>
        </w:tabs>
        <w:ind w:right="-360"/>
      </w:pPr>
      <w:r>
        <w:rPr>
          <w:noProof/>
        </w:rPr>
        <mc:AlternateContent>
          <mc:Choice Requires="wps">
            <w:drawing>
              <wp:anchor distT="45720" distB="45720" distL="114300" distR="114300" simplePos="0" relativeHeight="251684864" behindDoc="0" locked="0" layoutInCell="1" allowOverlap="1" wp14:anchorId="1EABDC71" wp14:editId="2919F5D8">
                <wp:simplePos x="0" y="0"/>
                <wp:positionH relativeFrom="column">
                  <wp:posOffset>2867025</wp:posOffset>
                </wp:positionH>
                <wp:positionV relativeFrom="paragraph">
                  <wp:posOffset>119380</wp:posOffset>
                </wp:positionV>
                <wp:extent cx="8667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76225"/>
                        </a:xfrm>
                        <a:prstGeom prst="rect">
                          <a:avLst/>
                        </a:prstGeom>
                        <a:noFill/>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14:paraId="51471A57" w14:textId="61210D4E" w:rsidR="00366148" w:rsidRDefault="00366148">
                            <w:r>
                              <w:t>Weight, 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EABDC71" id="_x0000_s1038" type="#_x0000_t202" style="position:absolute;margin-left:225.75pt;margin-top:9.4pt;width:68.25pt;height:21.7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" filled="f" strokecolor="white [3212]" strokeweight="1pt">
                <v:textbox>
                  <w:txbxContent>
                    <w:p w14:paraId="51471A57" w14:textId="61210D4E" w:rsidR="00366148" w:rsidRDefault="00366148">
                      <w:r>
                        <w:t>Weight, W</w:t>
                      </w:r>
                    </w:p>
                  </w:txbxContent>
                </v:textbox>
                <w10:wrap type="square"/>
              </v:shape>
            </w:pict>
          </mc:Fallback>
        </mc:AlternateContent>
      </w:r>
    </w:p>
    <w:p w14:paraId="40FECFF7" w14:textId="70E5DC1C" w:rsidR="007821B1" w:rsidRDefault="007821B1" w:rsidP="007821B1">
      <w:pPr>
        <w:tabs>
          <w:tab w:val="left" w:pos="360"/>
        </w:tabs>
        <w:ind w:right="-360"/>
      </w:pPr>
    </w:p>
    <w:p w14:paraId="78DADAC3" w14:textId="77777777" w:rsidR="007821B1" w:rsidRDefault="007821B1" w:rsidP="007821B1">
      <w:pPr>
        <w:tabs>
          <w:tab w:val="left" w:pos="360"/>
        </w:tabs>
        <w:ind w:right="-360"/>
      </w:pPr>
    </w:p>
    <w:p w14:paraId="301B9C4D" w14:textId="79922586" w:rsidR="00C046D5" w:rsidRDefault="000666BC" w:rsidP="007821B1">
      <w:pPr>
        <w:pStyle w:val="ListParagraph"/>
        <w:numPr>
          <w:ilvl w:val="0"/>
          <w:numId w:val="25"/>
        </w:numPr>
        <w:tabs>
          <w:tab w:val="left" w:pos="360"/>
        </w:tabs>
        <w:ind w:right="-360"/>
      </w:pPr>
      <w:r>
        <w:t xml:space="preserve">Use </w:t>
      </w:r>
      <w:r w:rsidR="007821B1">
        <w:t>your free-body diagram</w:t>
      </w:r>
      <w:r>
        <w:t xml:space="preserve"> to develop two </w:t>
      </w:r>
      <w:r w:rsidR="00070D82">
        <w:t>Newton’s 2</w:t>
      </w:r>
      <w:r w:rsidR="00070D82" w:rsidRPr="00070D82">
        <w:rPr>
          <w:vertAlign w:val="superscript"/>
        </w:rPr>
        <w:t>nd</w:t>
      </w:r>
      <w:r w:rsidR="00070D82">
        <w:t xml:space="preserve"> Law equations, based on </w:t>
      </w:r>
      <w:r w:rsidR="001625C5">
        <w:t xml:space="preserve">the condition of </w:t>
      </w:r>
      <w:r w:rsidR="00070D82">
        <w:t>static equilibrium in the horizontal and vertical directions, respectively.</w:t>
      </w:r>
    </w:p>
    <w:p w14:paraId="76B68D86" w14:textId="77777777" w:rsidR="00C046D5" w:rsidRDefault="00C046D5" w:rsidP="007821B1">
      <w:pPr>
        <w:tabs>
          <w:tab w:val="left" w:pos="360"/>
        </w:tabs>
        <w:ind w:right="-360"/>
      </w:pPr>
    </w:p>
    <w:p w14:paraId="30EBEE80" w14:textId="51CEEEEB" w:rsidR="007821B1" w:rsidRDefault="00C046D5" w:rsidP="007821B1">
      <w:pPr>
        <w:tabs>
          <w:tab w:val="left" w:pos="360"/>
        </w:tabs>
        <w:ind w:right="-360"/>
      </w:pPr>
      <w:r>
        <w:t>Horizontal Direction</w:t>
      </w:r>
    </w:p>
    <w:p w14:paraId="65AECE04" w14:textId="7E226F94" w:rsidR="007821B1" w:rsidRDefault="007821B1" w:rsidP="007821B1">
      <w:pPr>
        <w:tabs>
          <w:tab w:val="left" w:pos="360"/>
        </w:tabs>
        <w:ind w:right="-360"/>
      </w:pPr>
    </w:p>
    <w:p w14:paraId="0A1F71D6" w14:textId="7866522A" w:rsidR="007821B1" w:rsidRDefault="00C046D5" w:rsidP="007821B1">
      <w:pPr>
        <w:tabs>
          <w:tab w:val="left" w:pos="360"/>
        </w:tabs>
        <w:ind w:right="-360"/>
      </w:pPr>
      <w:proofErr w:type="spellStart"/>
      <w:r>
        <w:t>Tsin</w:t>
      </w:r>
      <w:r w:rsidRPr="00C046D5">
        <w:rPr>
          <w:bCs/>
          <w:color w:val="222222"/>
          <w:shd w:val="clear" w:color="auto" w:fill="FFFFFF"/>
        </w:rPr>
        <w:t>θ</w:t>
      </w:r>
      <w:proofErr w:type="spellEnd"/>
      <w:r>
        <w:rPr>
          <w:bCs/>
          <w:color w:val="222222"/>
          <w:shd w:val="clear" w:color="auto" w:fill="FFFFFF"/>
        </w:rPr>
        <w:t xml:space="preserve"> - </w:t>
      </w: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E</m:t>
            </m:r>
          </m:sub>
        </m:sSub>
      </m:oMath>
      <w:r>
        <w:t xml:space="preserve"> = 0</w:t>
      </w:r>
    </w:p>
    <w:p w14:paraId="0BD152E8" w14:textId="77777777" w:rsidR="00C046D5" w:rsidRDefault="00C046D5" w:rsidP="007821B1">
      <w:pPr>
        <w:tabs>
          <w:tab w:val="left" w:pos="360"/>
        </w:tabs>
        <w:ind w:right="-360"/>
      </w:pPr>
    </w:p>
    <w:p w14:paraId="16684D8A" w14:textId="7BA4B034" w:rsidR="00C046D5" w:rsidRDefault="00C046D5" w:rsidP="00C046D5">
      <w:pPr>
        <w:tabs>
          <w:tab w:val="left" w:pos="360"/>
        </w:tabs>
        <w:ind w:right="-360"/>
      </w:pPr>
      <w:r>
        <w:t>Vertical Direction</w:t>
      </w:r>
    </w:p>
    <w:p w14:paraId="3A736121" w14:textId="77777777" w:rsidR="00C046D5" w:rsidRDefault="00C046D5" w:rsidP="00C046D5">
      <w:pPr>
        <w:tabs>
          <w:tab w:val="left" w:pos="360"/>
        </w:tabs>
        <w:ind w:right="-360"/>
      </w:pPr>
    </w:p>
    <w:p w14:paraId="52B52F96" w14:textId="60B0F1BC" w:rsidR="006E7935" w:rsidRDefault="00C046D5" w:rsidP="007821B1">
      <w:pPr>
        <w:tabs>
          <w:tab w:val="left" w:pos="360"/>
        </w:tabs>
        <w:ind w:right="-360"/>
      </w:pPr>
      <w:proofErr w:type="spellStart"/>
      <w:r>
        <w:t>Tcos</w:t>
      </w:r>
      <w:r w:rsidRPr="00C046D5">
        <w:rPr>
          <w:bCs/>
          <w:color w:val="222222"/>
          <w:shd w:val="clear" w:color="auto" w:fill="FFFFFF"/>
        </w:rPr>
        <w:t>θ</w:t>
      </w:r>
      <w:proofErr w:type="spellEnd"/>
      <w:r>
        <w:rPr>
          <w:bCs/>
          <w:color w:val="222222"/>
          <w:shd w:val="clear" w:color="auto" w:fill="FFFFFF"/>
        </w:rPr>
        <w:t xml:space="preserve"> - W</w:t>
      </w:r>
      <w:r w:rsidR="0088281B">
        <w:t xml:space="preserve"> = 0</w:t>
      </w:r>
    </w:p>
    <w:p w14:paraId="7DD151B7" w14:textId="77777777" w:rsidR="006E7935" w:rsidRDefault="006E7935" w:rsidP="007821B1">
      <w:pPr>
        <w:tabs>
          <w:tab w:val="left" w:pos="360"/>
        </w:tabs>
        <w:ind w:right="-360"/>
      </w:pPr>
    </w:p>
    <w:p w14:paraId="5E97DDFB" w14:textId="4881E2EF" w:rsidR="001625C5" w:rsidRDefault="00217EFA" w:rsidP="00D1694C">
      <w:pPr>
        <w:pStyle w:val="ListParagraph"/>
        <w:numPr>
          <w:ilvl w:val="0"/>
          <w:numId w:val="25"/>
        </w:numPr>
        <w:tabs>
          <w:tab w:val="left" w:pos="360"/>
        </w:tabs>
        <w:ind w:right="-360"/>
      </w:pPr>
      <w:r>
        <w:t xml:space="preserve">Two of the force variables </w:t>
      </w:r>
      <w:r w:rsidR="00CD1E1C">
        <w:t>in your equations</w:t>
      </w:r>
      <w:r>
        <w:t xml:space="preserve"> </w:t>
      </w:r>
      <w:r w:rsidR="00CD1E1C">
        <w:t>should be</w:t>
      </w:r>
      <w:r>
        <w:t xml:space="preserve"> related to quantities </w:t>
      </w:r>
      <w:r w:rsidR="006E7935">
        <w:t>listed in Table 3</w:t>
      </w:r>
      <w:r>
        <w:t xml:space="preserve">.  </w:t>
      </w:r>
      <w:r w:rsidR="001625C5">
        <w:t xml:space="preserve">Rewrite </w:t>
      </w:r>
      <w:r w:rsidR="00252DA9">
        <w:t>your equations</w:t>
      </w:r>
      <w:r w:rsidR="001625C5">
        <w:t xml:space="preserve"> in terms of those</w:t>
      </w:r>
      <w:r w:rsidR="00CD1E1C">
        <w:t xml:space="preserve"> quantities</w:t>
      </w:r>
      <w:r w:rsidR="001625C5">
        <w:t>, if you have not already done so.</w:t>
      </w:r>
      <w:r w:rsidR="0007142F">
        <w:t xml:space="preserve">  Your equations should still involve variables, not numerical values.</w:t>
      </w:r>
    </w:p>
    <w:p w14:paraId="6D378CDF" w14:textId="7DF68672" w:rsidR="001625C5" w:rsidRDefault="001625C5" w:rsidP="001625C5">
      <w:pPr>
        <w:tabs>
          <w:tab w:val="left" w:pos="360"/>
        </w:tabs>
        <w:ind w:right="-360"/>
      </w:pPr>
    </w:p>
    <w:p w14:paraId="7590C663" w14:textId="25D9A180" w:rsidR="00252DA9" w:rsidRDefault="00133D86" w:rsidP="001625C5">
      <w:pPr>
        <w:tabs>
          <w:tab w:val="left" w:pos="360"/>
        </w:tabs>
        <w:ind w:right="-360"/>
      </w:pPr>
      <w:r>
        <w:rPr>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F</m:t>
            </m:r>
          </m:e>
          <m:sub>
            <m:r>
              <m:rPr>
                <m:sty m:val="p"/>
              </m:rPr>
              <w:rPr>
                <w:rFonts w:ascii="Cambria Math" w:hAnsi="Cambria Math"/>
                <w:sz w:val="28"/>
                <w:szCs w:val="28"/>
              </w:rPr>
              <m:t>E</m:t>
            </m:r>
          </m:sub>
        </m:sSub>
      </m:oMath>
      <w:r>
        <w:t xml:space="preserve"> = </w:t>
      </w:r>
      <m:oMath>
        <m:f>
          <m:fPr>
            <m:ctrlPr>
              <w:rPr>
                <w:rFonts w:ascii="Cambria Math" w:hAnsi="Cambria Math"/>
                <w:sz w:val="32"/>
                <w:szCs w:val="32"/>
              </w:rPr>
            </m:ctrlPr>
          </m:fPr>
          <m:num>
            <m:r>
              <m:rPr>
                <m:sty m:val="p"/>
              </m:rPr>
              <w:rPr>
                <w:rFonts w:ascii="Cambria Math" w:hAnsi="Cambria Math"/>
                <w:sz w:val="32"/>
                <w:szCs w:val="32"/>
              </w:rPr>
              <m:t>k</m:t>
            </m:r>
            <m:sSup>
              <m:sSupPr>
                <m:ctrlPr>
                  <w:rPr>
                    <w:rFonts w:ascii="Cambria Math" w:hAnsi="Cambria Math"/>
                    <w:sz w:val="32"/>
                    <w:szCs w:val="32"/>
                  </w:rPr>
                </m:ctrlPr>
              </m:sSupPr>
              <m:e>
                <m:r>
                  <m:rPr>
                    <m:sty m:val="p"/>
                  </m:rPr>
                  <w:rPr>
                    <w:rFonts w:ascii="Cambria Math" w:hAnsi="Cambria Math"/>
                    <w:sz w:val="32"/>
                    <w:szCs w:val="32"/>
                  </w:rPr>
                  <m:t>q</m:t>
                </m:r>
              </m:e>
              <m:sup>
                <m:r>
                  <m:rPr>
                    <m:sty m:val="p"/>
                  </m:rPr>
                  <w:rPr>
                    <w:rFonts w:ascii="Cambria Math" w:hAnsi="Cambria Math"/>
                    <w:sz w:val="32"/>
                    <w:szCs w:val="32"/>
                  </w:rPr>
                  <m:t>2</m:t>
                </m:r>
              </m:sup>
            </m:sSup>
          </m:num>
          <m:den>
            <m:sSup>
              <m:sSupPr>
                <m:ctrlPr>
                  <w:rPr>
                    <w:rFonts w:ascii="Cambria Math" w:hAnsi="Cambria Math"/>
                    <w:sz w:val="32"/>
                    <w:szCs w:val="32"/>
                  </w:rPr>
                </m:ctrlPr>
              </m:sSupPr>
              <m:e>
                <m:r>
                  <m:rPr>
                    <m:sty m:val="p"/>
                  </m:rPr>
                  <w:rPr>
                    <w:rFonts w:ascii="Cambria Math" w:hAnsi="Cambria Math"/>
                    <w:sz w:val="32"/>
                    <w:szCs w:val="32"/>
                  </w:rPr>
                  <m:t>r</m:t>
                </m:r>
              </m:e>
              <m:sup>
                <m:r>
                  <m:rPr>
                    <m:sty m:val="p"/>
                  </m:rPr>
                  <w:rPr>
                    <w:rFonts w:ascii="Cambria Math" w:hAnsi="Cambria Math"/>
                    <w:sz w:val="32"/>
                    <w:szCs w:val="32"/>
                  </w:rPr>
                  <m:t>2</m:t>
                </m:r>
              </m:sup>
            </m:sSup>
          </m:den>
        </m:f>
      </m:oMath>
      <w:r w:rsidRPr="00133D86">
        <w:rPr>
          <w:sz w:val="32"/>
          <w:szCs w:val="32"/>
        </w:rPr>
        <w:t xml:space="preserve">  </w:t>
      </w:r>
      <w:r>
        <w:t>, W = mg</w:t>
      </w:r>
    </w:p>
    <w:p w14:paraId="7DF917F4" w14:textId="0974CC00" w:rsidR="00252DA9" w:rsidRDefault="007A6067" w:rsidP="001625C5">
      <w:pPr>
        <w:tabs>
          <w:tab w:val="left" w:pos="360"/>
        </w:tabs>
        <w:ind w:right="-360"/>
      </w:pPr>
      <w:r>
        <w:t>Substitute the above expressions in the equations derived earlier</w:t>
      </w:r>
    </w:p>
    <w:p w14:paraId="325A9105" w14:textId="77777777" w:rsidR="007A6067" w:rsidRDefault="007A6067" w:rsidP="001625C5">
      <w:pPr>
        <w:tabs>
          <w:tab w:val="left" w:pos="360"/>
        </w:tabs>
        <w:ind w:right="-360"/>
      </w:pPr>
    </w:p>
    <w:p w14:paraId="47BF1AD2" w14:textId="34E78EB5" w:rsidR="007A6067" w:rsidRDefault="007A6067" w:rsidP="001625C5">
      <w:pPr>
        <w:tabs>
          <w:tab w:val="left" w:pos="360"/>
        </w:tabs>
        <w:ind w:right="-360"/>
      </w:pPr>
      <w:r>
        <w:t>Horizontal Direction</w:t>
      </w:r>
    </w:p>
    <w:p w14:paraId="3FDD34BB" w14:textId="77777777" w:rsidR="007A6067" w:rsidRDefault="007A6067" w:rsidP="007A6067">
      <w:pPr>
        <w:tabs>
          <w:tab w:val="left" w:pos="360"/>
        </w:tabs>
        <w:ind w:right="-360"/>
      </w:pPr>
    </w:p>
    <w:p w14:paraId="382A0A62" w14:textId="5E608CDE" w:rsidR="007A6067" w:rsidRDefault="007A6067" w:rsidP="007A6067">
      <w:pPr>
        <w:tabs>
          <w:tab w:val="left" w:pos="360"/>
        </w:tabs>
        <w:ind w:right="-360"/>
      </w:pPr>
      <w:r>
        <w:rPr>
          <w:noProof/>
        </w:rPr>
        <mc:AlternateContent>
          <mc:Choice Requires="wps">
            <w:drawing>
              <wp:anchor distT="0" distB="0" distL="114300" distR="114300" simplePos="0" relativeHeight="251689984" behindDoc="0" locked="0" layoutInCell="1" allowOverlap="1" wp14:anchorId="23D7B26A" wp14:editId="44428E61">
                <wp:simplePos x="0" y="0"/>
                <wp:positionH relativeFrom="column">
                  <wp:posOffset>1095375</wp:posOffset>
                </wp:positionH>
                <wp:positionV relativeFrom="paragraph">
                  <wp:posOffset>217170</wp:posOffset>
                </wp:positionV>
                <wp:extent cx="731520" cy="0"/>
                <wp:effectExtent l="0" t="95250" r="0" b="95250"/>
                <wp:wrapNone/>
                <wp:docPr id="21" name="Straight Arrow Connector 21"/>
                <wp:cNvGraphicFramePr/>
                <a:graphic xmlns:a="http://schemas.openxmlformats.org/drawingml/2006/main">
                  <a:graphicData uri="http://schemas.microsoft.com/office/word/2010/wordprocessingShape">
                    <wps:wsp>
                      <wps:cNvCnPr/>
                      <wps:spPr>
                        <a:xfrm>
                          <a:off x="0" y="0"/>
                          <a:ext cx="731520" cy="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5="http://schemas.microsoft.com/office/word/2012/wordml">
            <w:pict>
              <v:shape w14:anchorId="6EDAFA15" id="Straight Arrow Connector 21" o:spid="_x0000_s1026" type="#_x0000_t32" style="position:absolute;margin-left:86.25pt;margin-top:17.1pt;width:57.6pt;height:0;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" strokecolor="black [3200]" strokeweight="2.25pt">
                <v:stroke endarrow="block" joinstyle="miter"/>
              </v:shape>
            </w:pict>
          </mc:Fallback>
        </mc:AlternateContent>
      </w:r>
      <w:proofErr w:type="spellStart"/>
      <w:r>
        <w:t>Tsin</w:t>
      </w:r>
      <w:r w:rsidRPr="00C046D5">
        <w:rPr>
          <w:bCs/>
          <w:color w:val="222222"/>
          <w:shd w:val="clear" w:color="auto" w:fill="FFFFFF"/>
        </w:rPr>
        <w:t>θ</w:t>
      </w:r>
      <w:proofErr w:type="spellEnd"/>
      <w:r>
        <w:rPr>
          <w:bCs/>
          <w:color w:val="222222"/>
          <w:shd w:val="clear" w:color="auto" w:fill="FFFFFF"/>
        </w:rPr>
        <w:t xml:space="preserve"> - </w:t>
      </w:r>
      <m:oMath>
        <m:f>
          <m:fPr>
            <m:ctrlPr>
              <w:rPr>
                <w:rFonts w:ascii="Cambria Math" w:hAnsi="Cambria Math"/>
                <w:sz w:val="32"/>
                <w:szCs w:val="32"/>
              </w:rPr>
            </m:ctrlPr>
          </m:fPr>
          <m:num>
            <m:r>
              <m:rPr>
                <m:sty m:val="p"/>
              </m:rPr>
              <w:rPr>
                <w:rFonts w:ascii="Cambria Math" w:hAnsi="Cambria Math"/>
                <w:sz w:val="32"/>
                <w:szCs w:val="32"/>
              </w:rPr>
              <m:t>k</m:t>
            </m:r>
            <m:sSup>
              <m:sSupPr>
                <m:ctrlPr>
                  <w:rPr>
                    <w:rFonts w:ascii="Cambria Math" w:hAnsi="Cambria Math"/>
                    <w:sz w:val="32"/>
                    <w:szCs w:val="32"/>
                  </w:rPr>
                </m:ctrlPr>
              </m:sSupPr>
              <m:e>
                <m:r>
                  <m:rPr>
                    <m:sty m:val="p"/>
                  </m:rPr>
                  <w:rPr>
                    <w:rFonts w:ascii="Cambria Math" w:hAnsi="Cambria Math"/>
                    <w:sz w:val="32"/>
                    <w:szCs w:val="32"/>
                  </w:rPr>
                  <m:t>q</m:t>
                </m:r>
              </m:e>
              <m:sup>
                <m:r>
                  <m:rPr>
                    <m:sty m:val="p"/>
                  </m:rPr>
                  <w:rPr>
                    <w:rFonts w:ascii="Cambria Math" w:hAnsi="Cambria Math"/>
                    <w:sz w:val="32"/>
                    <w:szCs w:val="32"/>
                  </w:rPr>
                  <m:t>2</m:t>
                </m:r>
              </m:sup>
            </m:sSup>
          </m:num>
          <m:den>
            <m:sSup>
              <m:sSupPr>
                <m:ctrlPr>
                  <w:rPr>
                    <w:rFonts w:ascii="Cambria Math" w:hAnsi="Cambria Math"/>
                    <w:sz w:val="32"/>
                    <w:szCs w:val="32"/>
                  </w:rPr>
                </m:ctrlPr>
              </m:sSupPr>
              <m:e>
                <m:r>
                  <m:rPr>
                    <m:sty m:val="p"/>
                  </m:rPr>
                  <w:rPr>
                    <w:rFonts w:ascii="Cambria Math" w:hAnsi="Cambria Math"/>
                    <w:sz w:val="32"/>
                    <w:szCs w:val="32"/>
                  </w:rPr>
                  <m:t>r</m:t>
                </m:r>
              </m:e>
              <m:sup>
                <m:r>
                  <m:rPr>
                    <m:sty m:val="p"/>
                  </m:rPr>
                  <w:rPr>
                    <w:rFonts w:ascii="Cambria Math" w:hAnsi="Cambria Math"/>
                    <w:sz w:val="32"/>
                    <w:szCs w:val="32"/>
                  </w:rPr>
                  <m:t>2</m:t>
                </m:r>
              </m:sup>
            </m:sSup>
          </m:den>
        </m:f>
      </m:oMath>
      <w:r>
        <w:t xml:space="preserve"> = 0                             </w:t>
      </w:r>
      <w:proofErr w:type="spellStart"/>
      <w:r>
        <w:t>Tsin</w:t>
      </w:r>
      <w:r w:rsidRPr="00C046D5">
        <w:rPr>
          <w:bCs/>
          <w:color w:val="222222"/>
          <w:shd w:val="clear" w:color="auto" w:fill="FFFFFF"/>
        </w:rPr>
        <w:t>θ</w:t>
      </w:r>
      <w:proofErr w:type="spellEnd"/>
      <w:r>
        <w:rPr>
          <w:bCs/>
          <w:color w:val="222222"/>
          <w:shd w:val="clear" w:color="auto" w:fill="FFFFFF"/>
        </w:rPr>
        <w:t xml:space="preserve"> =  </w:t>
      </w:r>
      <m:oMath>
        <m:f>
          <m:fPr>
            <m:ctrlPr>
              <w:rPr>
                <w:rFonts w:ascii="Cambria Math" w:hAnsi="Cambria Math"/>
                <w:sz w:val="32"/>
                <w:szCs w:val="32"/>
              </w:rPr>
            </m:ctrlPr>
          </m:fPr>
          <m:num>
            <m:r>
              <m:rPr>
                <m:sty m:val="p"/>
              </m:rPr>
              <w:rPr>
                <w:rFonts w:ascii="Cambria Math" w:hAnsi="Cambria Math"/>
                <w:sz w:val="32"/>
                <w:szCs w:val="32"/>
              </w:rPr>
              <m:t>k</m:t>
            </m:r>
            <m:sSup>
              <m:sSupPr>
                <m:ctrlPr>
                  <w:rPr>
                    <w:rFonts w:ascii="Cambria Math" w:hAnsi="Cambria Math"/>
                    <w:sz w:val="32"/>
                    <w:szCs w:val="32"/>
                  </w:rPr>
                </m:ctrlPr>
              </m:sSupPr>
              <m:e>
                <m:r>
                  <m:rPr>
                    <m:sty m:val="p"/>
                  </m:rPr>
                  <w:rPr>
                    <w:rFonts w:ascii="Cambria Math" w:hAnsi="Cambria Math"/>
                    <w:sz w:val="32"/>
                    <w:szCs w:val="32"/>
                  </w:rPr>
                  <m:t>q</m:t>
                </m:r>
              </m:e>
              <m:sup>
                <m:r>
                  <m:rPr>
                    <m:sty m:val="p"/>
                  </m:rPr>
                  <w:rPr>
                    <w:rFonts w:ascii="Cambria Math" w:hAnsi="Cambria Math"/>
                    <w:sz w:val="32"/>
                    <w:szCs w:val="32"/>
                  </w:rPr>
                  <m:t>2</m:t>
                </m:r>
              </m:sup>
            </m:sSup>
          </m:num>
          <m:den>
            <m:sSup>
              <m:sSupPr>
                <m:ctrlPr>
                  <w:rPr>
                    <w:rFonts w:ascii="Cambria Math" w:hAnsi="Cambria Math"/>
                    <w:sz w:val="32"/>
                    <w:szCs w:val="32"/>
                  </w:rPr>
                </m:ctrlPr>
              </m:sSupPr>
              <m:e>
                <m:r>
                  <m:rPr>
                    <m:sty m:val="p"/>
                  </m:rPr>
                  <w:rPr>
                    <w:rFonts w:ascii="Cambria Math" w:hAnsi="Cambria Math"/>
                    <w:sz w:val="32"/>
                    <w:szCs w:val="32"/>
                  </w:rPr>
                  <m:t>r</m:t>
                </m:r>
              </m:e>
              <m:sup>
                <m:r>
                  <m:rPr>
                    <m:sty m:val="p"/>
                  </m:rPr>
                  <w:rPr>
                    <w:rFonts w:ascii="Cambria Math" w:hAnsi="Cambria Math"/>
                    <w:sz w:val="32"/>
                    <w:szCs w:val="32"/>
                  </w:rPr>
                  <m:t>2</m:t>
                </m:r>
              </m:sup>
            </m:sSup>
          </m:den>
        </m:f>
      </m:oMath>
    </w:p>
    <w:p w14:paraId="60C2CA14" w14:textId="77777777" w:rsidR="007A6067" w:rsidRDefault="007A6067" w:rsidP="001625C5">
      <w:pPr>
        <w:tabs>
          <w:tab w:val="left" w:pos="360"/>
        </w:tabs>
        <w:ind w:right="-360"/>
      </w:pPr>
    </w:p>
    <w:p w14:paraId="5BA1844E" w14:textId="4039F88F" w:rsidR="007A6067" w:rsidRPr="007A6067" w:rsidRDefault="007A6067" w:rsidP="007A6067">
      <w:pPr>
        <w:tabs>
          <w:tab w:val="left" w:pos="360"/>
        </w:tabs>
        <w:ind w:right="-360"/>
        <w:rPr>
          <w:b/>
        </w:rPr>
      </w:pPr>
      <w:r w:rsidRPr="007A6067">
        <w:rPr>
          <w:b/>
        </w:rPr>
        <w:t>T</w:t>
      </w:r>
      <w:r w:rsidRPr="007A6067">
        <w:rPr>
          <w:b/>
          <w:bCs/>
          <w:color w:val="222222"/>
          <w:shd w:val="clear" w:color="auto" w:fill="FFFFFF"/>
        </w:rPr>
        <w:t xml:space="preserve"> =  </w:t>
      </w:r>
      <m:oMath>
        <m:f>
          <m:fPr>
            <m:ctrlPr>
              <w:rPr>
                <w:rFonts w:ascii="Cambria Math" w:hAnsi="Cambria Math"/>
                <w:b/>
                <w:sz w:val="32"/>
                <w:szCs w:val="32"/>
              </w:rPr>
            </m:ctrlPr>
          </m:fPr>
          <m:num>
            <m:r>
              <m:rPr>
                <m:sty m:val="b"/>
              </m:rPr>
              <w:rPr>
                <w:rFonts w:ascii="Cambria Math" w:hAnsi="Cambria Math"/>
                <w:sz w:val="32"/>
                <w:szCs w:val="32"/>
              </w:rPr>
              <m:t>k</m:t>
            </m:r>
            <m:sSup>
              <m:sSupPr>
                <m:ctrlPr>
                  <w:rPr>
                    <w:rFonts w:ascii="Cambria Math" w:hAnsi="Cambria Math"/>
                    <w:b/>
                    <w:sz w:val="32"/>
                    <w:szCs w:val="32"/>
                  </w:rPr>
                </m:ctrlPr>
              </m:sSupPr>
              <m:e>
                <m:r>
                  <m:rPr>
                    <m:sty m:val="b"/>
                  </m:rPr>
                  <w:rPr>
                    <w:rFonts w:ascii="Cambria Math" w:hAnsi="Cambria Math"/>
                    <w:sz w:val="32"/>
                    <w:szCs w:val="32"/>
                  </w:rPr>
                  <m:t>q</m:t>
                </m:r>
              </m:e>
              <m:sup>
                <m:r>
                  <m:rPr>
                    <m:sty m:val="b"/>
                  </m:rPr>
                  <w:rPr>
                    <w:rFonts w:ascii="Cambria Math" w:hAnsi="Cambria Math"/>
                    <w:sz w:val="32"/>
                    <w:szCs w:val="32"/>
                  </w:rPr>
                  <m:t>2</m:t>
                </m:r>
              </m:sup>
            </m:sSup>
          </m:num>
          <m:den>
            <m:sSup>
              <m:sSupPr>
                <m:ctrlPr>
                  <w:rPr>
                    <w:rFonts w:ascii="Cambria Math" w:hAnsi="Cambria Math"/>
                    <w:b/>
                    <w:sz w:val="32"/>
                    <w:szCs w:val="32"/>
                  </w:rPr>
                </m:ctrlPr>
              </m:sSupPr>
              <m:e>
                <m:r>
                  <m:rPr>
                    <m:sty m:val="b"/>
                  </m:rPr>
                  <w:rPr>
                    <w:rFonts w:ascii="Cambria Math" w:hAnsi="Cambria Math"/>
                    <w:sz w:val="32"/>
                    <w:szCs w:val="32"/>
                  </w:rPr>
                  <m:t>r</m:t>
                </m:r>
              </m:e>
              <m:sup>
                <m:r>
                  <m:rPr>
                    <m:sty m:val="b"/>
                  </m:rPr>
                  <w:rPr>
                    <w:rFonts w:ascii="Cambria Math" w:hAnsi="Cambria Math"/>
                    <w:sz w:val="32"/>
                    <w:szCs w:val="32"/>
                  </w:rPr>
                  <m:t>2</m:t>
                </m:r>
              </m:sup>
            </m:sSup>
            <m:r>
              <m:rPr>
                <m:sty m:val="b"/>
              </m:rPr>
              <w:rPr>
                <w:rFonts w:ascii="Cambria Math" w:hAnsi="Cambria Math"/>
                <w:sz w:val="32"/>
                <w:szCs w:val="32"/>
              </w:rPr>
              <m:t>sin</m:t>
            </m:r>
            <m:r>
              <m:rPr>
                <m:sty m:val="b"/>
              </m:rPr>
              <w:rPr>
                <w:rFonts w:ascii="Cambria Math" w:hAnsi="Cambria Math"/>
                <w:color w:val="222222"/>
                <w:sz w:val="32"/>
                <w:szCs w:val="32"/>
                <w:shd w:val="clear" w:color="auto" w:fill="FFFFFF"/>
              </w:rPr>
              <m:t>θ</m:t>
            </m:r>
          </m:den>
        </m:f>
      </m:oMath>
      <w:r w:rsidR="00247FAA">
        <w:rPr>
          <w:b/>
          <w:sz w:val="32"/>
          <w:szCs w:val="32"/>
        </w:rPr>
        <w:t xml:space="preserve">      </w:t>
      </w:r>
      <w:r w:rsidR="00247FAA" w:rsidRPr="00247FAA">
        <w:rPr>
          <w:b/>
        </w:rPr>
        <w:t>(Equation 1)</w:t>
      </w:r>
    </w:p>
    <w:p w14:paraId="507E1F62" w14:textId="1186D1C3" w:rsidR="00252DA9" w:rsidRDefault="00252DA9" w:rsidP="001625C5">
      <w:pPr>
        <w:tabs>
          <w:tab w:val="left" w:pos="360"/>
        </w:tabs>
        <w:ind w:right="-360"/>
      </w:pPr>
    </w:p>
    <w:p w14:paraId="5C9CD279" w14:textId="53DFA89D" w:rsidR="007A6067" w:rsidRDefault="007A6067" w:rsidP="007A6067">
      <w:pPr>
        <w:tabs>
          <w:tab w:val="left" w:pos="360"/>
        </w:tabs>
        <w:ind w:right="-360"/>
      </w:pPr>
      <w:r>
        <w:t>Vertical Direction</w:t>
      </w:r>
    </w:p>
    <w:p w14:paraId="074362CC" w14:textId="77777777" w:rsidR="007A6067" w:rsidRDefault="007A6067" w:rsidP="007A6067">
      <w:pPr>
        <w:tabs>
          <w:tab w:val="left" w:pos="360"/>
        </w:tabs>
        <w:ind w:right="-360"/>
      </w:pPr>
    </w:p>
    <w:p w14:paraId="54A6A097" w14:textId="1BA2FBB6" w:rsidR="007A6067" w:rsidRDefault="007A6067" w:rsidP="007A6067">
      <w:pPr>
        <w:tabs>
          <w:tab w:val="left" w:pos="360"/>
        </w:tabs>
        <w:ind w:right="-360"/>
      </w:pPr>
      <w:r>
        <w:rPr>
          <w:noProof/>
        </w:rPr>
        <mc:AlternateContent>
          <mc:Choice Requires="wps">
            <w:drawing>
              <wp:anchor distT="0" distB="0" distL="114300" distR="114300" simplePos="0" relativeHeight="251692032" behindDoc="0" locked="0" layoutInCell="1" allowOverlap="1" wp14:anchorId="0FE04BF9" wp14:editId="3D3D1CC5">
                <wp:simplePos x="0" y="0"/>
                <wp:positionH relativeFrom="column">
                  <wp:posOffset>1038225</wp:posOffset>
                </wp:positionH>
                <wp:positionV relativeFrom="paragraph">
                  <wp:posOffset>107950</wp:posOffset>
                </wp:positionV>
                <wp:extent cx="731520" cy="0"/>
                <wp:effectExtent l="0" t="95250" r="0" b="95250"/>
                <wp:wrapNone/>
                <wp:docPr id="23" name="Straight Arrow Connector 23"/>
                <wp:cNvGraphicFramePr/>
                <a:graphic xmlns:a="http://schemas.openxmlformats.org/drawingml/2006/main">
                  <a:graphicData uri="http://schemas.microsoft.com/office/word/2010/wordprocessingShape">
                    <wps:wsp>
                      <wps:cNvCnPr/>
                      <wps:spPr>
                        <a:xfrm>
                          <a:off x="0" y="0"/>
                          <a:ext cx="731520" cy="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5="http://schemas.microsoft.com/office/word/2012/wordml">
            <w:pict>
              <v:shape w14:anchorId="09F038DF" id="Straight Arrow Connector 23" o:spid="_x0000_s1026" type="#_x0000_t32" style="position:absolute;margin-left:81.75pt;margin-top:8.5pt;width:57.6pt;height:0;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" strokecolor="black [3200]" strokeweight="2.25pt">
                <v:stroke endarrow="block" joinstyle="miter"/>
              </v:shape>
            </w:pict>
          </mc:Fallback>
        </mc:AlternateContent>
      </w:r>
      <w:r w:rsidRPr="007A6067">
        <w:t xml:space="preserve"> </w:t>
      </w:r>
      <w:proofErr w:type="spellStart"/>
      <w:r>
        <w:t>Tcos</w:t>
      </w:r>
      <w:r w:rsidRPr="00C046D5">
        <w:rPr>
          <w:bCs/>
          <w:color w:val="222222"/>
          <w:shd w:val="clear" w:color="auto" w:fill="FFFFFF"/>
        </w:rPr>
        <w:t>θ</w:t>
      </w:r>
      <w:proofErr w:type="spellEnd"/>
      <w:r>
        <w:rPr>
          <w:bCs/>
          <w:color w:val="222222"/>
          <w:shd w:val="clear" w:color="auto" w:fill="FFFFFF"/>
        </w:rPr>
        <w:t xml:space="preserve"> - mg</w:t>
      </w:r>
      <w:r>
        <w:t xml:space="preserve"> = 0</w:t>
      </w:r>
      <w:r w:rsidRPr="007A6067">
        <w:t xml:space="preserve"> </w:t>
      </w:r>
      <w:r>
        <w:t xml:space="preserve">                        </w:t>
      </w:r>
      <w:proofErr w:type="spellStart"/>
      <w:r>
        <w:t>Tcos</w:t>
      </w:r>
      <w:r w:rsidRPr="00C046D5">
        <w:rPr>
          <w:bCs/>
          <w:color w:val="222222"/>
          <w:shd w:val="clear" w:color="auto" w:fill="FFFFFF"/>
        </w:rPr>
        <w:t>θ</w:t>
      </w:r>
      <w:proofErr w:type="spellEnd"/>
      <w:r>
        <w:rPr>
          <w:bCs/>
          <w:color w:val="222222"/>
          <w:shd w:val="clear" w:color="auto" w:fill="FFFFFF"/>
        </w:rPr>
        <w:t xml:space="preserve"> = mg</w:t>
      </w:r>
      <w:r>
        <w:t xml:space="preserve"> </w:t>
      </w:r>
    </w:p>
    <w:p w14:paraId="77D409BB" w14:textId="7352C0A7" w:rsidR="007A6067" w:rsidRDefault="007A6067" w:rsidP="007A6067">
      <w:pPr>
        <w:tabs>
          <w:tab w:val="left" w:pos="360"/>
        </w:tabs>
        <w:ind w:right="-360"/>
      </w:pPr>
    </w:p>
    <w:p w14:paraId="1C86370F" w14:textId="7ABE9800" w:rsidR="007A6067" w:rsidRPr="007A6067" w:rsidRDefault="007A6067" w:rsidP="007A6067">
      <w:pPr>
        <w:tabs>
          <w:tab w:val="left" w:pos="360"/>
        </w:tabs>
        <w:ind w:right="-360"/>
        <w:rPr>
          <w:b/>
        </w:rPr>
      </w:pPr>
      <w:r w:rsidRPr="007A6067">
        <w:rPr>
          <w:b/>
        </w:rPr>
        <w:t>T</w:t>
      </w:r>
      <w:r w:rsidRPr="007A6067">
        <w:rPr>
          <w:b/>
          <w:bCs/>
          <w:color w:val="222222"/>
          <w:shd w:val="clear" w:color="auto" w:fill="FFFFFF"/>
        </w:rPr>
        <w:t xml:space="preserve"> =  </w:t>
      </w:r>
      <m:oMath>
        <m:f>
          <m:fPr>
            <m:ctrlPr>
              <w:rPr>
                <w:rFonts w:ascii="Cambria Math" w:hAnsi="Cambria Math"/>
                <w:b/>
                <w:sz w:val="32"/>
                <w:szCs w:val="32"/>
              </w:rPr>
            </m:ctrlPr>
          </m:fPr>
          <m:num>
            <m:r>
              <m:rPr>
                <m:sty m:val="b"/>
              </m:rPr>
              <w:rPr>
                <w:rFonts w:ascii="Cambria Math" w:hAnsi="Cambria Math"/>
                <w:sz w:val="32"/>
                <w:szCs w:val="32"/>
              </w:rPr>
              <m:t>mg</m:t>
            </m:r>
          </m:num>
          <m:den>
            <m:r>
              <m:rPr>
                <m:sty m:val="b"/>
              </m:rPr>
              <w:rPr>
                <w:rFonts w:ascii="Cambria Math" w:hAnsi="Cambria Math"/>
                <w:sz w:val="32"/>
                <w:szCs w:val="32"/>
              </w:rPr>
              <m:t>cos</m:t>
            </m:r>
            <m:r>
              <m:rPr>
                <m:sty m:val="b"/>
              </m:rPr>
              <w:rPr>
                <w:rFonts w:ascii="Cambria Math" w:hAnsi="Cambria Math"/>
                <w:color w:val="222222"/>
                <w:sz w:val="32"/>
                <w:szCs w:val="32"/>
                <w:shd w:val="clear" w:color="auto" w:fill="FFFFFF"/>
              </w:rPr>
              <m:t>θ</m:t>
            </m:r>
          </m:den>
        </m:f>
      </m:oMath>
      <w:r w:rsidR="00247FAA">
        <w:rPr>
          <w:b/>
          <w:sz w:val="32"/>
          <w:szCs w:val="32"/>
        </w:rPr>
        <w:t xml:space="preserve">         </w:t>
      </w:r>
      <w:r w:rsidR="00247FAA" w:rsidRPr="00247FAA">
        <w:rPr>
          <w:b/>
        </w:rPr>
        <w:t>(Equation 2)</w:t>
      </w:r>
    </w:p>
    <w:p w14:paraId="63FAF21E" w14:textId="77777777" w:rsidR="007A6067" w:rsidRDefault="007A6067" w:rsidP="007A6067">
      <w:pPr>
        <w:tabs>
          <w:tab w:val="left" w:pos="360"/>
        </w:tabs>
        <w:ind w:right="-360"/>
      </w:pPr>
    </w:p>
    <w:p w14:paraId="474A3883" w14:textId="77777777" w:rsidR="00252DA9" w:rsidRDefault="00252DA9" w:rsidP="001625C5">
      <w:pPr>
        <w:tabs>
          <w:tab w:val="left" w:pos="360"/>
        </w:tabs>
        <w:ind w:right="-360"/>
      </w:pPr>
    </w:p>
    <w:p w14:paraId="340A700F" w14:textId="39EBC710" w:rsidR="00217EFA" w:rsidRDefault="001625C5" w:rsidP="00D1694C">
      <w:pPr>
        <w:pStyle w:val="ListParagraph"/>
        <w:numPr>
          <w:ilvl w:val="0"/>
          <w:numId w:val="25"/>
        </w:numPr>
        <w:tabs>
          <w:tab w:val="left" w:pos="360"/>
        </w:tabs>
        <w:ind w:right="-360"/>
      </w:pPr>
      <w:r>
        <w:t xml:space="preserve">You should have two equations at this point, but each one only contains one remaining force variable, the value of which is unknown.  </w:t>
      </w:r>
      <w:r w:rsidR="00217EFA">
        <w:t>C</w:t>
      </w:r>
      <w:r w:rsidR="00070D82">
        <w:t>ombine the two equations into one</w:t>
      </w:r>
      <w:r w:rsidR="00217EFA">
        <w:t xml:space="preserve"> by eliminating this </w:t>
      </w:r>
      <w:r w:rsidR="00252DA9">
        <w:t>unknown</w:t>
      </w:r>
      <w:r w:rsidR="00217EFA">
        <w:t xml:space="preserve"> </w:t>
      </w:r>
      <w:r w:rsidR="006E7935">
        <w:t xml:space="preserve">force </w:t>
      </w:r>
      <w:r w:rsidR="00217EFA">
        <w:t>variable.</w:t>
      </w:r>
    </w:p>
    <w:p w14:paraId="5C089770" w14:textId="2A786C11" w:rsidR="007821B1" w:rsidRDefault="007821B1" w:rsidP="007821B1">
      <w:pPr>
        <w:tabs>
          <w:tab w:val="left" w:pos="360"/>
        </w:tabs>
        <w:ind w:right="-360"/>
      </w:pPr>
    </w:p>
    <w:p w14:paraId="39EC4FD5" w14:textId="47B6192C" w:rsidR="00723D6E" w:rsidRPr="00723D6E" w:rsidRDefault="00723D6E" w:rsidP="00723D6E">
      <w:pPr>
        <w:tabs>
          <w:tab w:val="left" w:pos="360"/>
        </w:tabs>
        <w:ind w:right="-360"/>
      </w:pPr>
      <w:r w:rsidRPr="00723D6E">
        <w:t>T</w:t>
      </w:r>
      <w:r w:rsidRPr="00723D6E">
        <w:rPr>
          <w:bCs/>
          <w:color w:val="222222"/>
          <w:shd w:val="clear" w:color="auto" w:fill="FFFFFF"/>
        </w:rPr>
        <w:t xml:space="preserve"> =  </w:t>
      </w:r>
      <m:oMath>
        <m:f>
          <m:fPr>
            <m:ctrlPr>
              <w:rPr>
                <w:rFonts w:ascii="Cambria Math" w:hAnsi="Cambria Math"/>
                <w:sz w:val="32"/>
                <w:szCs w:val="32"/>
              </w:rPr>
            </m:ctrlPr>
          </m:fPr>
          <m:num>
            <m:r>
              <m:rPr>
                <m:sty m:val="p"/>
              </m:rPr>
              <w:rPr>
                <w:rFonts w:ascii="Cambria Math" w:hAnsi="Cambria Math"/>
                <w:sz w:val="32"/>
                <w:szCs w:val="32"/>
              </w:rPr>
              <m:t>k</m:t>
            </m:r>
            <m:sSup>
              <m:sSupPr>
                <m:ctrlPr>
                  <w:rPr>
                    <w:rFonts w:ascii="Cambria Math" w:hAnsi="Cambria Math"/>
                    <w:sz w:val="32"/>
                    <w:szCs w:val="32"/>
                  </w:rPr>
                </m:ctrlPr>
              </m:sSupPr>
              <m:e>
                <m:r>
                  <m:rPr>
                    <m:sty m:val="p"/>
                  </m:rPr>
                  <w:rPr>
                    <w:rFonts w:ascii="Cambria Math" w:hAnsi="Cambria Math"/>
                    <w:sz w:val="32"/>
                    <w:szCs w:val="32"/>
                  </w:rPr>
                  <m:t>q</m:t>
                </m:r>
              </m:e>
              <m:sup>
                <m:r>
                  <m:rPr>
                    <m:sty m:val="p"/>
                  </m:rPr>
                  <w:rPr>
                    <w:rFonts w:ascii="Cambria Math" w:hAnsi="Cambria Math"/>
                    <w:sz w:val="32"/>
                    <w:szCs w:val="32"/>
                  </w:rPr>
                  <m:t>2</m:t>
                </m:r>
              </m:sup>
            </m:sSup>
          </m:num>
          <m:den>
            <m:sSup>
              <m:sSupPr>
                <m:ctrlPr>
                  <w:rPr>
                    <w:rFonts w:ascii="Cambria Math" w:hAnsi="Cambria Math"/>
                    <w:sz w:val="32"/>
                    <w:szCs w:val="32"/>
                  </w:rPr>
                </m:ctrlPr>
              </m:sSupPr>
              <m:e>
                <m:r>
                  <m:rPr>
                    <m:sty m:val="p"/>
                  </m:rPr>
                  <w:rPr>
                    <w:rFonts w:ascii="Cambria Math" w:hAnsi="Cambria Math"/>
                    <w:sz w:val="32"/>
                    <w:szCs w:val="32"/>
                  </w:rPr>
                  <m:t>r</m:t>
                </m:r>
              </m:e>
              <m:sup>
                <m:r>
                  <m:rPr>
                    <m:sty m:val="p"/>
                  </m:rPr>
                  <w:rPr>
                    <w:rFonts w:ascii="Cambria Math" w:hAnsi="Cambria Math"/>
                    <w:sz w:val="32"/>
                    <w:szCs w:val="32"/>
                  </w:rPr>
                  <m:t>2</m:t>
                </m:r>
              </m:sup>
            </m:sSup>
            <m:r>
              <m:rPr>
                <m:sty m:val="p"/>
              </m:rPr>
              <w:rPr>
                <w:rFonts w:ascii="Cambria Math" w:hAnsi="Cambria Math"/>
                <w:sz w:val="32"/>
                <w:szCs w:val="32"/>
              </w:rPr>
              <m:t>sin</m:t>
            </m:r>
            <m:r>
              <m:rPr>
                <m:sty m:val="p"/>
              </m:rPr>
              <w:rPr>
                <w:rFonts w:ascii="Cambria Math" w:hAnsi="Cambria Math"/>
                <w:color w:val="222222"/>
                <w:sz w:val="32"/>
                <w:szCs w:val="32"/>
                <w:shd w:val="clear" w:color="auto" w:fill="FFFFFF"/>
              </w:rPr>
              <m:t>θ</m:t>
            </m:r>
          </m:den>
        </m:f>
      </m:oMath>
      <w:r w:rsidRPr="00723D6E">
        <w:rPr>
          <w:sz w:val="32"/>
          <w:szCs w:val="32"/>
        </w:rPr>
        <w:t xml:space="preserve">      </w:t>
      </w:r>
      <w:r w:rsidRPr="00723D6E">
        <w:t>(Equation 1)</w:t>
      </w:r>
    </w:p>
    <w:p w14:paraId="5BE510CB" w14:textId="7DC2191A" w:rsidR="007821B1" w:rsidRPr="00723D6E" w:rsidRDefault="007821B1" w:rsidP="007821B1">
      <w:pPr>
        <w:tabs>
          <w:tab w:val="left" w:pos="360"/>
        </w:tabs>
        <w:ind w:right="-360"/>
      </w:pPr>
    </w:p>
    <w:p w14:paraId="02EF3CF3" w14:textId="3D75CFBE" w:rsidR="00723D6E" w:rsidRPr="00723D6E" w:rsidRDefault="00723D6E" w:rsidP="00723D6E">
      <w:pPr>
        <w:tabs>
          <w:tab w:val="left" w:pos="360"/>
        </w:tabs>
        <w:ind w:right="-360"/>
      </w:pPr>
      <w:r w:rsidRPr="00723D6E">
        <w:t>T</w:t>
      </w:r>
      <w:r w:rsidRPr="00723D6E">
        <w:rPr>
          <w:bCs/>
          <w:color w:val="222222"/>
          <w:shd w:val="clear" w:color="auto" w:fill="FFFFFF"/>
        </w:rPr>
        <w:t xml:space="preserve"> =  </w:t>
      </w:r>
      <m:oMath>
        <m:f>
          <m:fPr>
            <m:ctrlPr>
              <w:rPr>
                <w:rFonts w:ascii="Cambria Math" w:hAnsi="Cambria Math"/>
                <w:sz w:val="32"/>
                <w:szCs w:val="32"/>
              </w:rPr>
            </m:ctrlPr>
          </m:fPr>
          <m:num>
            <m:r>
              <m:rPr>
                <m:sty m:val="p"/>
              </m:rPr>
              <w:rPr>
                <w:rFonts w:ascii="Cambria Math" w:hAnsi="Cambria Math"/>
                <w:sz w:val="32"/>
                <w:szCs w:val="32"/>
              </w:rPr>
              <m:t>mg</m:t>
            </m:r>
          </m:num>
          <m:den>
            <m:r>
              <m:rPr>
                <m:sty m:val="p"/>
              </m:rPr>
              <w:rPr>
                <w:rFonts w:ascii="Cambria Math" w:hAnsi="Cambria Math"/>
                <w:sz w:val="32"/>
                <w:szCs w:val="32"/>
              </w:rPr>
              <m:t>cos</m:t>
            </m:r>
            <m:r>
              <m:rPr>
                <m:sty m:val="p"/>
              </m:rPr>
              <w:rPr>
                <w:rFonts w:ascii="Cambria Math" w:hAnsi="Cambria Math"/>
                <w:color w:val="222222"/>
                <w:sz w:val="32"/>
                <w:szCs w:val="32"/>
                <w:shd w:val="clear" w:color="auto" w:fill="FFFFFF"/>
              </w:rPr>
              <m:t>θ</m:t>
            </m:r>
          </m:den>
        </m:f>
      </m:oMath>
      <w:r w:rsidRPr="00723D6E">
        <w:rPr>
          <w:sz w:val="32"/>
          <w:szCs w:val="32"/>
        </w:rPr>
        <w:t xml:space="preserve">         </w:t>
      </w:r>
      <w:r w:rsidRPr="00723D6E">
        <w:t>(Equation 2)</w:t>
      </w:r>
    </w:p>
    <w:p w14:paraId="1A4A0717" w14:textId="697FC2C2" w:rsidR="007821B1" w:rsidRPr="00723D6E" w:rsidRDefault="007821B1" w:rsidP="007821B1">
      <w:pPr>
        <w:tabs>
          <w:tab w:val="left" w:pos="360"/>
        </w:tabs>
        <w:ind w:right="-360"/>
      </w:pPr>
    </w:p>
    <w:p w14:paraId="655F87F5" w14:textId="69BE03A4" w:rsidR="0023271C" w:rsidRDefault="00723D6E" w:rsidP="007821B1">
      <w:pPr>
        <w:tabs>
          <w:tab w:val="left" w:pos="360"/>
        </w:tabs>
        <w:ind w:right="-360"/>
      </w:pPr>
      <w:r>
        <w:t>Subtract Equation 2 from Equation 1</w:t>
      </w:r>
    </w:p>
    <w:p w14:paraId="45E47DE1" w14:textId="77777777" w:rsidR="00723D6E" w:rsidRDefault="00723D6E" w:rsidP="007821B1">
      <w:pPr>
        <w:tabs>
          <w:tab w:val="left" w:pos="360"/>
        </w:tabs>
        <w:ind w:right="-360"/>
      </w:pPr>
    </w:p>
    <w:p w14:paraId="15B19BDA" w14:textId="087CF1AE" w:rsidR="00723D6E" w:rsidRPr="00723D6E" w:rsidRDefault="00723D6E" w:rsidP="00723D6E">
      <w:pPr>
        <w:tabs>
          <w:tab w:val="left" w:pos="360"/>
        </w:tabs>
        <w:ind w:right="-360"/>
      </w:pPr>
      <w:r w:rsidRPr="00723D6E">
        <w:t>T - T</w:t>
      </w:r>
      <w:r w:rsidRPr="00723D6E">
        <w:rPr>
          <w:bCs/>
          <w:color w:val="222222"/>
          <w:shd w:val="clear" w:color="auto" w:fill="FFFFFF"/>
        </w:rPr>
        <w:t xml:space="preserve"> =  </w:t>
      </w:r>
      <m:oMath>
        <m:f>
          <m:fPr>
            <m:ctrlPr>
              <w:rPr>
                <w:rFonts w:ascii="Cambria Math" w:hAnsi="Cambria Math"/>
                <w:sz w:val="32"/>
                <w:szCs w:val="32"/>
              </w:rPr>
            </m:ctrlPr>
          </m:fPr>
          <m:num>
            <m:r>
              <m:rPr>
                <m:sty m:val="p"/>
              </m:rPr>
              <w:rPr>
                <w:rFonts w:ascii="Cambria Math" w:hAnsi="Cambria Math"/>
                <w:sz w:val="32"/>
                <w:szCs w:val="32"/>
              </w:rPr>
              <m:t>k</m:t>
            </m:r>
            <m:sSup>
              <m:sSupPr>
                <m:ctrlPr>
                  <w:rPr>
                    <w:rFonts w:ascii="Cambria Math" w:hAnsi="Cambria Math"/>
                    <w:sz w:val="32"/>
                    <w:szCs w:val="32"/>
                  </w:rPr>
                </m:ctrlPr>
              </m:sSupPr>
              <m:e>
                <m:r>
                  <m:rPr>
                    <m:sty m:val="p"/>
                  </m:rPr>
                  <w:rPr>
                    <w:rFonts w:ascii="Cambria Math" w:hAnsi="Cambria Math"/>
                    <w:sz w:val="32"/>
                    <w:szCs w:val="32"/>
                  </w:rPr>
                  <m:t>q</m:t>
                </m:r>
              </m:e>
              <m:sup>
                <m:r>
                  <m:rPr>
                    <m:sty m:val="p"/>
                  </m:rPr>
                  <w:rPr>
                    <w:rFonts w:ascii="Cambria Math" w:hAnsi="Cambria Math"/>
                    <w:sz w:val="32"/>
                    <w:szCs w:val="32"/>
                  </w:rPr>
                  <m:t>2</m:t>
                </m:r>
              </m:sup>
            </m:sSup>
          </m:num>
          <m:den>
            <m:sSup>
              <m:sSupPr>
                <m:ctrlPr>
                  <w:rPr>
                    <w:rFonts w:ascii="Cambria Math" w:hAnsi="Cambria Math"/>
                    <w:sz w:val="32"/>
                    <w:szCs w:val="32"/>
                  </w:rPr>
                </m:ctrlPr>
              </m:sSupPr>
              <m:e>
                <m:r>
                  <m:rPr>
                    <m:sty m:val="p"/>
                  </m:rPr>
                  <w:rPr>
                    <w:rFonts w:ascii="Cambria Math" w:hAnsi="Cambria Math"/>
                    <w:sz w:val="32"/>
                    <w:szCs w:val="32"/>
                  </w:rPr>
                  <m:t>r</m:t>
                </m:r>
              </m:e>
              <m:sup>
                <m:r>
                  <m:rPr>
                    <m:sty m:val="p"/>
                  </m:rPr>
                  <w:rPr>
                    <w:rFonts w:ascii="Cambria Math" w:hAnsi="Cambria Math"/>
                    <w:sz w:val="32"/>
                    <w:szCs w:val="32"/>
                  </w:rPr>
                  <m:t>2</m:t>
                </m:r>
              </m:sup>
            </m:sSup>
            <m:r>
              <m:rPr>
                <m:sty m:val="p"/>
              </m:rPr>
              <w:rPr>
                <w:rFonts w:ascii="Cambria Math" w:hAnsi="Cambria Math"/>
                <w:sz w:val="32"/>
                <w:szCs w:val="32"/>
              </w:rPr>
              <m:t>sin</m:t>
            </m:r>
            <m:r>
              <m:rPr>
                <m:sty m:val="p"/>
              </m:rPr>
              <w:rPr>
                <w:rFonts w:ascii="Cambria Math" w:hAnsi="Cambria Math"/>
                <w:color w:val="222222"/>
                <w:sz w:val="32"/>
                <w:szCs w:val="32"/>
                <w:shd w:val="clear" w:color="auto" w:fill="FFFFFF"/>
              </w:rPr>
              <m:t>θ</m:t>
            </m:r>
          </m:den>
        </m:f>
      </m:oMath>
      <w:r w:rsidRPr="00723D6E">
        <w:rPr>
          <w:sz w:val="32"/>
          <w:szCs w:val="32"/>
        </w:rPr>
        <w:t xml:space="preserve">  - </w:t>
      </w:r>
      <m:oMath>
        <m:f>
          <m:fPr>
            <m:ctrlPr>
              <w:rPr>
                <w:rFonts w:ascii="Cambria Math" w:hAnsi="Cambria Math"/>
                <w:sz w:val="32"/>
                <w:szCs w:val="32"/>
              </w:rPr>
            </m:ctrlPr>
          </m:fPr>
          <m:num>
            <m:r>
              <m:rPr>
                <m:sty m:val="p"/>
              </m:rPr>
              <w:rPr>
                <w:rFonts w:ascii="Cambria Math" w:hAnsi="Cambria Math"/>
                <w:sz w:val="32"/>
                <w:szCs w:val="32"/>
              </w:rPr>
              <m:t>mg</m:t>
            </m:r>
          </m:num>
          <m:den>
            <m:r>
              <m:rPr>
                <m:sty m:val="p"/>
              </m:rPr>
              <w:rPr>
                <w:rFonts w:ascii="Cambria Math" w:hAnsi="Cambria Math"/>
                <w:sz w:val="32"/>
                <w:szCs w:val="32"/>
              </w:rPr>
              <m:t>cos</m:t>
            </m:r>
            <m:r>
              <m:rPr>
                <m:sty m:val="p"/>
              </m:rPr>
              <w:rPr>
                <w:rFonts w:ascii="Cambria Math" w:hAnsi="Cambria Math"/>
                <w:color w:val="222222"/>
                <w:sz w:val="32"/>
                <w:szCs w:val="32"/>
                <w:shd w:val="clear" w:color="auto" w:fill="FFFFFF"/>
              </w:rPr>
              <m:t>θ</m:t>
            </m:r>
          </m:den>
        </m:f>
      </m:oMath>
    </w:p>
    <w:p w14:paraId="31346861" w14:textId="42952E39" w:rsidR="0023271C" w:rsidRDefault="0023271C" w:rsidP="007821B1">
      <w:pPr>
        <w:tabs>
          <w:tab w:val="left" w:pos="360"/>
        </w:tabs>
        <w:ind w:right="-360"/>
      </w:pPr>
    </w:p>
    <w:p w14:paraId="701B2A81" w14:textId="5D3A82FC" w:rsidR="0023271C" w:rsidRDefault="0023271C" w:rsidP="007821B1">
      <w:pPr>
        <w:tabs>
          <w:tab w:val="left" w:pos="360"/>
        </w:tabs>
        <w:ind w:right="-360"/>
      </w:pPr>
    </w:p>
    <w:p w14:paraId="43BC59B9" w14:textId="1FA86364" w:rsidR="00723D6E" w:rsidRPr="007A6067" w:rsidRDefault="000619DB" w:rsidP="00723D6E">
      <w:pPr>
        <w:tabs>
          <w:tab w:val="left" w:pos="360"/>
        </w:tabs>
        <w:ind w:right="-360"/>
        <w:rPr>
          <w:b/>
        </w:rPr>
      </w:pPr>
      <m:oMath>
        <m:f>
          <m:fPr>
            <m:ctrlPr>
              <w:rPr>
                <w:rFonts w:ascii="Cambria Math" w:hAnsi="Cambria Math"/>
                <w:b/>
                <w:sz w:val="32"/>
                <w:szCs w:val="32"/>
              </w:rPr>
            </m:ctrlPr>
          </m:fPr>
          <m:num>
            <m:r>
              <m:rPr>
                <m:sty m:val="b"/>
              </m:rPr>
              <w:rPr>
                <w:rFonts w:ascii="Cambria Math" w:hAnsi="Cambria Math"/>
                <w:sz w:val="32"/>
                <w:szCs w:val="32"/>
              </w:rPr>
              <m:t>k</m:t>
            </m:r>
            <m:sSup>
              <m:sSupPr>
                <m:ctrlPr>
                  <w:rPr>
                    <w:rFonts w:ascii="Cambria Math" w:hAnsi="Cambria Math"/>
                    <w:b/>
                    <w:sz w:val="32"/>
                    <w:szCs w:val="32"/>
                  </w:rPr>
                </m:ctrlPr>
              </m:sSupPr>
              <m:e>
                <m:r>
                  <m:rPr>
                    <m:sty m:val="b"/>
                  </m:rPr>
                  <w:rPr>
                    <w:rFonts w:ascii="Cambria Math" w:hAnsi="Cambria Math"/>
                    <w:sz w:val="32"/>
                    <w:szCs w:val="32"/>
                  </w:rPr>
                  <m:t>q</m:t>
                </m:r>
              </m:e>
              <m:sup>
                <m:r>
                  <m:rPr>
                    <m:sty m:val="b"/>
                  </m:rPr>
                  <w:rPr>
                    <w:rFonts w:ascii="Cambria Math" w:hAnsi="Cambria Math"/>
                    <w:sz w:val="32"/>
                    <w:szCs w:val="32"/>
                  </w:rPr>
                  <m:t>2</m:t>
                </m:r>
              </m:sup>
            </m:sSup>
          </m:num>
          <m:den>
            <m:sSup>
              <m:sSupPr>
                <m:ctrlPr>
                  <w:rPr>
                    <w:rFonts w:ascii="Cambria Math" w:hAnsi="Cambria Math"/>
                    <w:b/>
                    <w:sz w:val="32"/>
                    <w:szCs w:val="32"/>
                  </w:rPr>
                </m:ctrlPr>
              </m:sSupPr>
              <m:e>
                <m:r>
                  <m:rPr>
                    <m:sty m:val="b"/>
                  </m:rPr>
                  <w:rPr>
                    <w:rFonts w:ascii="Cambria Math" w:hAnsi="Cambria Math"/>
                    <w:sz w:val="32"/>
                    <w:szCs w:val="32"/>
                  </w:rPr>
                  <m:t>r</m:t>
                </m:r>
              </m:e>
              <m:sup>
                <m:r>
                  <m:rPr>
                    <m:sty m:val="b"/>
                  </m:rPr>
                  <w:rPr>
                    <w:rFonts w:ascii="Cambria Math" w:hAnsi="Cambria Math"/>
                    <w:sz w:val="32"/>
                    <w:szCs w:val="32"/>
                  </w:rPr>
                  <m:t>2</m:t>
                </m:r>
              </m:sup>
            </m:sSup>
            <m:r>
              <m:rPr>
                <m:sty m:val="b"/>
              </m:rPr>
              <w:rPr>
                <w:rFonts w:ascii="Cambria Math" w:hAnsi="Cambria Math"/>
                <w:sz w:val="32"/>
                <w:szCs w:val="32"/>
              </w:rPr>
              <m:t>sin</m:t>
            </m:r>
            <m:r>
              <m:rPr>
                <m:sty m:val="b"/>
              </m:rPr>
              <w:rPr>
                <w:rFonts w:ascii="Cambria Math" w:hAnsi="Cambria Math"/>
                <w:color w:val="222222"/>
                <w:sz w:val="32"/>
                <w:szCs w:val="32"/>
                <w:shd w:val="clear" w:color="auto" w:fill="FFFFFF"/>
              </w:rPr>
              <m:t>θ</m:t>
            </m:r>
          </m:den>
        </m:f>
      </m:oMath>
      <w:r w:rsidR="00723D6E">
        <w:rPr>
          <w:b/>
          <w:sz w:val="32"/>
          <w:szCs w:val="32"/>
        </w:rPr>
        <w:t xml:space="preserve">  - </w:t>
      </w:r>
      <m:oMath>
        <m:f>
          <m:fPr>
            <m:ctrlPr>
              <w:rPr>
                <w:rFonts w:ascii="Cambria Math" w:hAnsi="Cambria Math"/>
                <w:b/>
                <w:sz w:val="32"/>
                <w:szCs w:val="32"/>
              </w:rPr>
            </m:ctrlPr>
          </m:fPr>
          <m:num>
            <m:r>
              <m:rPr>
                <m:sty m:val="b"/>
              </m:rPr>
              <w:rPr>
                <w:rFonts w:ascii="Cambria Math" w:hAnsi="Cambria Math"/>
                <w:sz w:val="32"/>
                <w:szCs w:val="32"/>
              </w:rPr>
              <m:t>mg</m:t>
            </m:r>
          </m:num>
          <m:den>
            <m:r>
              <m:rPr>
                <m:sty m:val="b"/>
              </m:rPr>
              <w:rPr>
                <w:rFonts w:ascii="Cambria Math" w:hAnsi="Cambria Math"/>
                <w:sz w:val="32"/>
                <w:szCs w:val="32"/>
              </w:rPr>
              <m:t>cos</m:t>
            </m:r>
            <m:r>
              <m:rPr>
                <m:sty m:val="b"/>
              </m:rPr>
              <w:rPr>
                <w:rFonts w:ascii="Cambria Math" w:hAnsi="Cambria Math"/>
                <w:color w:val="222222"/>
                <w:sz w:val="32"/>
                <w:szCs w:val="32"/>
                <w:shd w:val="clear" w:color="auto" w:fill="FFFFFF"/>
              </w:rPr>
              <m:t>θ</m:t>
            </m:r>
          </m:den>
        </m:f>
      </m:oMath>
      <w:r w:rsidR="00723D6E">
        <w:rPr>
          <w:b/>
          <w:sz w:val="32"/>
          <w:szCs w:val="32"/>
        </w:rPr>
        <w:t xml:space="preserve"> </w:t>
      </w:r>
      <w:r w:rsidR="00723D6E" w:rsidRPr="00723D6E">
        <w:rPr>
          <w:b/>
        </w:rPr>
        <w:t>=</w:t>
      </w:r>
      <w:r w:rsidR="00723D6E">
        <w:rPr>
          <w:b/>
          <w:sz w:val="32"/>
          <w:szCs w:val="32"/>
        </w:rPr>
        <w:t xml:space="preserve"> </w:t>
      </w:r>
      <w:r w:rsidR="00723D6E" w:rsidRPr="00723D6E">
        <w:rPr>
          <w:b/>
        </w:rPr>
        <w:t>0</w:t>
      </w:r>
      <w:r w:rsidR="00723D6E">
        <w:rPr>
          <w:b/>
          <w:sz w:val="32"/>
          <w:szCs w:val="32"/>
        </w:rPr>
        <w:t xml:space="preserve"> </w:t>
      </w:r>
    </w:p>
    <w:p w14:paraId="2BCAD70A" w14:textId="77777777" w:rsidR="00723D6E" w:rsidRDefault="00723D6E" w:rsidP="00723D6E">
      <w:pPr>
        <w:tabs>
          <w:tab w:val="left" w:pos="360"/>
        </w:tabs>
        <w:ind w:right="-360"/>
      </w:pPr>
    </w:p>
    <w:p w14:paraId="37BCEA7B" w14:textId="0566D7C7" w:rsidR="0023271C" w:rsidRDefault="0023271C" w:rsidP="007821B1">
      <w:pPr>
        <w:tabs>
          <w:tab w:val="left" w:pos="360"/>
        </w:tabs>
        <w:ind w:right="-360"/>
      </w:pPr>
    </w:p>
    <w:p w14:paraId="5570AD22" w14:textId="77777777" w:rsidR="00252DA9" w:rsidRDefault="00252DA9" w:rsidP="007821B1">
      <w:pPr>
        <w:tabs>
          <w:tab w:val="left" w:pos="360"/>
        </w:tabs>
        <w:ind w:right="-360"/>
      </w:pPr>
    </w:p>
    <w:p w14:paraId="24F1B4B4" w14:textId="07A2F704" w:rsidR="008001C1" w:rsidRDefault="00217EFA" w:rsidP="00D1694C">
      <w:pPr>
        <w:pStyle w:val="ListParagraph"/>
        <w:numPr>
          <w:ilvl w:val="0"/>
          <w:numId w:val="25"/>
        </w:numPr>
        <w:tabs>
          <w:tab w:val="left" w:pos="360"/>
        </w:tabs>
        <w:ind w:right="-360"/>
      </w:pPr>
      <w:r>
        <w:t xml:space="preserve">Solve the remaining equation for </w:t>
      </w:r>
      <w:r w:rsidR="00252DA9">
        <w:t xml:space="preserve">the unknown </w:t>
      </w:r>
      <w:r>
        <w:t xml:space="preserve">charge </w:t>
      </w:r>
      <w:r w:rsidRPr="0023271C">
        <w:rPr>
          <w:i/>
          <w:iCs/>
        </w:rPr>
        <w:t>q</w:t>
      </w:r>
      <w:r w:rsidR="00252DA9">
        <w:t xml:space="preserve"> in terms of all the other variables.</w:t>
      </w:r>
      <w:r>
        <w:t xml:space="preserve">  </w:t>
      </w:r>
      <w:r w:rsidR="00252DA9">
        <w:t xml:space="preserve">Variables that should appear in your equation are:  </w:t>
      </w:r>
      <w:r>
        <w:t xml:space="preserve">the separation </w:t>
      </w:r>
      <w:r w:rsidR="00193094">
        <w:rPr>
          <w:i/>
          <w:iCs/>
        </w:rPr>
        <w:t>r</w:t>
      </w:r>
      <w:r w:rsidR="00987A66">
        <w:t xml:space="preserve">, </w:t>
      </w:r>
      <w:r>
        <w:t xml:space="preserve">the mass </w:t>
      </w:r>
      <w:r w:rsidRPr="00987A66">
        <w:rPr>
          <w:i/>
          <w:iCs/>
        </w:rPr>
        <w:t>m</w:t>
      </w:r>
      <w:r w:rsidR="00987A66" w:rsidRPr="00252DA9">
        <w:t xml:space="preserve">, </w:t>
      </w:r>
      <w:r w:rsidR="00252DA9">
        <w:t xml:space="preserve">the angle </w:t>
      </w:r>
      <w:r w:rsidR="00252DA9">
        <w:rPr>
          <w:rFonts w:ascii="Cambria Math" w:hAnsi="Cambria Math"/>
        </w:rPr>
        <w:t xml:space="preserve">𝜃, and </w:t>
      </w:r>
      <w:r w:rsidR="00987A66">
        <w:t xml:space="preserve">the </w:t>
      </w:r>
      <w:r>
        <w:t xml:space="preserve">physical constants </w:t>
      </w:r>
      <w:r w:rsidRPr="00987A66">
        <w:rPr>
          <w:i/>
          <w:iCs/>
        </w:rPr>
        <w:t>g</w:t>
      </w:r>
      <w:r>
        <w:t xml:space="preserve"> and </w:t>
      </w:r>
      <w:r w:rsidRPr="00987A66">
        <w:rPr>
          <w:i/>
          <w:iCs/>
        </w:rPr>
        <w:t>k</w:t>
      </w:r>
      <w:r>
        <w:t>.</w:t>
      </w:r>
    </w:p>
    <w:p w14:paraId="00AA2B64" w14:textId="2D519D42" w:rsidR="00987A66" w:rsidRDefault="00987A66" w:rsidP="00987A66">
      <w:pPr>
        <w:tabs>
          <w:tab w:val="left" w:pos="360"/>
        </w:tabs>
        <w:ind w:right="-360"/>
      </w:pPr>
    </w:p>
    <w:p w14:paraId="46844E68" w14:textId="1F7699C2" w:rsidR="00723D6E" w:rsidRPr="00723D6E" w:rsidRDefault="000619DB" w:rsidP="00723D6E">
      <w:pPr>
        <w:tabs>
          <w:tab w:val="left" w:pos="360"/>
        </w:tabs>
        <w:ind w:right="-360"/>
      </w:pPr>
      <m:oMath>
        <m:f>
          <m:fPr>
            <m:ctrlPr>
              <w:rPr>
                <w:rFonts w:ascii="Cambria Math" w:hAnsi="Cambria Math"/>
                <w:sz w:val="32"/>
                <w:szCs w:val="32"/>
              </w:rPr>
            </m:ctrlPr>
          </m:fPr>
          <m:num>
            <m:r>
              <m:rPr>
                <m:sty m:val="p"/>
              </m:rPr>
              <w:rPr>
                <w:rFonts w:ascii="Cambria Math" w:hAnsi="Cambria Math"/>
                <w:sz w:val="32"/>
                <w:szCs w:val="32"/>
              </w:rPr>
              <m:t>k</m:t>
            </m:r>
            <m:sSup>
              <m:sSupPr>
                <m:ctrlPr>
                  <w:rPr>
                    <w:rFonts w:ascii="Cambria Math" w:hAnsi="Cambria Math"/>
                    <w:sz w:val="32"/>
                    <w:szCs w:val="32"/>
                  </w:rPr>
                </m:ctrlPr>
              </m:sSupPr>
              <m:e>
                <m:r>
                  <m:rPr>
                    <m:sty m:val="p"/>
                  </m:rPr>
                  <w:rPr>
                    <w:rFonts w:ascii="Cambria Math" w:hAnsi="Cambria Math"/>
                    <w:sz w:val="32"/>
                    <w:szCs w:val="32"/>
                  </w:rPr>
                  <m:t>q</m:t>
                </m:r>
              </m:e>
              <m:sup>
                <m:r>
                  <m:rPr>
                    <m:sty m:val="p"/>
                  </m:rPr>
                  <w:rPr>
                    <w:rFonts w:ascii="Cambria Math" w:hAnsi="Cambria Math"/>
                    <w:sz w:val="32"/>
                    <w:szCs w:val="32"/>
                  </w:rPr>
                  <m:t>2</m:t>
                </m:r>
              </m:sup>
            </m:sSup>
          </m:num>
          <m:den>
            <m:sSup>
              <m:sSupPr>
                <m:ctrlPr>
                  <w:rPr>
                    <w:rFonts w:ascii="Cambria Math" w:hAnsi="Cambria Math"/>
                    <w:sz w:val="32"/>
                    <w:szCs w:val="32"/>
                  </w:rPr>
                </m:ctrlPr>
              </m:sSupPr>
              <m:e>
                <m:r>
                  <m:rPr>
                    <m:sty m:val="p"/>
                  </m:rPr>
                  <w:rPr>
                    <w:rFonts w:ascii="Cambria Math" w:hAnsi="Cambria Math"/>
                    <w:sz w:val="32"/>
                    <w:szCs w:val="32"/>
                  </w:rPr>
                  <m:t>r</m:t>
                </m:r>
              </m:e>
              <m:sup>
                <m:r>
                  <m:rPr>
                    <m:sty m:val="p"/>
                  </m:rPr>
                  <w:rPr>
                    <w:rFonts w:ascii="Cambria Math" w:hAnsi="Cambria Math"/>
                    <w:sz w:val="32"/>
                    <w:szCs w:val="32"/>
                  </w:rPr>
                  <m:t>2</m:t>
                </m:r>
              </m:sup>
            </m:sSup>
            <m:r>
              <m:rPr>
                <m:sty m:val="p"/>
              </m:rPr>
              <w:rPr>
                <w:rFonts w:ascii="Cambria Math" w:hAnsi="Cambria Math"/>
                <w:sz w:val="32"/>
                <w:szCs w:val="32"/>
              </w:rPr>
              <m:t>sin</m:t>
            </m:r>
            <m:r>
              <m:rPr>
                <m:sty m:val="p"/>
              </m:rPr>
              <w:rPr>
                <w:rFonts w:ascii="Cambria Math" w:hAnsi="Cambria Math"/>
                <w:color w:val="222222"/>
                <w:sz w:val="32"/>
                <w:szCs w:val="32"/>
                <w:shd w:val="clear" w:color="auto" w:fill="FFFFFF"/>
              </w:rPr>
              <m:t>θ</m:t>
            </m:r>
          </m:den>
        </m:f>
      </m:oMath>
      <w:r w:rsidR="00723D6E" w:rsidRPr="00723D6E">
        <w:rPr>
          <w:sz w:val="32"/>
          <w:szCs w:val="32"/>
        </w:rPr>
        <w:t xml:space="preserve">  = </w:t>
      </w:r>
      <m:oMath>
        <m:f>
          <m:fPr>
            <m:ctrlPr>
              <w:rPr>
                <w:rFonts w:ascii="Cambria Math" w:hAnsi="Cambria Math"/>
                <w:sz w:val="32"/>
                <w:szCs w:val="32"/>
              </w:rPr>
            </m:ctrlPr>
          </m:fPr>
          <m:num>
            <m:r>
              <m:rPr>
                <m:sty m:val="p"/>
              </m:rPr>
              <w:rPr>
                <w:rFonts w:ascii="Cambria Math" w:hAnsi="Cambria Math"/>
                <w:sz w:val="32"/>
                <w:szCs w:val="32"/>
              </w:rPr>
              <m:t>mg</m:t>
            </m:r>
          </m:num>
          <m:den>
            <m:r>
              <m:rPr>
                <m:sty m:val="p"/>
              </m:rPr>
              <w:rPr>
                <w:rFonts w:ascii="Cambria Math" w:hAnsi="Cambria Math"/>
                <w:sz w:val="32"/>
                <w:szCs w:val="32"/>
              </w:rPr>
              <m:t>cos</m:t>
            </m:r>
            <m:r>
              <m:rPr>
                <m:sty m:val="p"/>
              </m:rPr>
              <w:rPr>
                <w:rFonts w:ascii="Cambria Math" w:hAnsi="Cambria Math"/>
                <w:color w:val="222222"/>
                <w:sz w:val="32"/>
                <w:szCs w:val="32"/>
                <w:shd w:val="clear" w:color="auto" w:fill="FFFFFF"/>
              </w:rPr>
              <m:t>θ</m:t>
            </m:r>
          </m:den>
        </m:f>
      </m:oMath>
      <w:r w:rsidR="00723D6E" w:rsidRPr="00723D6E">
        <w:rPr>
          <w:sz w:val="32"/>
          <w:szCs w:val="32"/>
        </w:rPr>
        <w:t xml:space="preserve"> </w:t>
      </w:r>
    </w:p>
    <w:p w14:paraId="470AB08E" w14:textId="00240943" w:rsidR="00987A66" w:rsidRPr="00723D6E" w:rsidRDefault="00987A66" w:rsidP="00987A66">
      <w:pPr>
        <w:tabs>
          <w:tab w:val="left" w:pos="360"/>
        </w:tabs>
        <w:ind w:right="-360"/>
      </w:pPr>
    </w:p>
    <w:p w14:paraId="610214DC" w14:textId="5E126C82" w:rsidR="00723D6E" w:rsidRPr="00723D6E" w:rsidRDefault="000619DB" w:rsidP="00723D6E">
      <w:pPr>
        <w:tabs>
          <w:tab w:val="left" w:pos="360"/>
        </w:tabs>
        <w:ind w:right="-360"/>
      </w:pPr>
      <m:oMath>
        <m:sSup>
          <m:sSupPr>
            <m:ctrlPr>
              <w:rPr>
                <w:rFonts w:ascii="Cambria Math" w:hAnsi="Cambria Math"/>
              </w:rPr>
            </m:ctrlPr>
          </m:sSupPr>
          <m:e>
            <m:r>
              <m:rPr>
                <m:sty m:val="p"/>
              </m:rPr>
              <w:rPr>
                <w:rFonts w:ascii="Cambria Math" w:hAnsi="Cambria Math"/>
              </w:rPr>
              <m:t>q</m:t>
            </m:r>
          </m:e>
          <m:sup>
            <m:r>
              <m:rPr>
                <m:sty m:val="p"/>
              </m:rPr>
              <w:rPr>
                <w:rFonts w:ascii="Cambria Math" w:hAnsi="Cambria Math"/>
              </w:rPr>
              <m:t>2</m:t>
            </m:r>
          </m:sup>
        </m:sSup>
      </m:oMath>
      <w:r w:rsidR="00723D6E" w:rsidRPr="00723D6E">
        <w:rPr>
          <w:sz w:val="32"/>
          <w:szCs w:val="32"/>
        </w:rPr>
        <w:t xml:space="preserve">  = </w:t>
      </w:r>
      <m:oMath>
        <m:f>
          <m:fPr>
            <m:ctrlPr>
              <w:rPr>
                <w:rFonts w:ascii="Cambria Math" w:hAnsi="Cambria Math"/>
                <w:sz w:val="32"/>
                <w:szCs w:val="32"/>
              </w:rPr>
            </m:ctrlPr>
          </m:fPr>
          <m:num>
            <m:sSup>
              <m:sSupPr>
                <m:ctrlPr>
                  <w:rPr>
                    <w:rFonts w:ascii="Cambria Math" w:hAnsi="Cambria Math"/>
                    <w:sz w:val="32"/>
                    <w:szCs w:val="32"/>
                  </w:rPr>
                </m:ctrlPr>
              </m:sSupPr>
              <m:e>
                <m:r>
                  <m:rPr>
                    <m:sty m:val="p"/>
                  </m:rPr>
                  <w:rPr>
                    <w:rFonts w:ascii="Cambria Math" w:hAnsi="Cambria Math"/>
                    <w:sz w:val="32"/>
                    <w:szCs w:val="32"/>
                  </w:rPr>
                  <m:t>mgr</m:t>
                </m:r>
              </m:e>
              <m:sup>
                <m:r>
                  <m:rPr>
                    <m:sty m:val="p"/>
                  </m:rPr>
                  <w:rPr>
                    <w:rFonts w:ascii="Cambria Math" w:hAnsi="Cambria Math"/>
                    <w:sz w:val="32"/>
                    <w:szCs w:val="32"/>
                  </w:rPr>
                  <m:t>2</m:t>
                </m:r>
              </m:sup>
            </m:sSup>
            <m:r>
              <m:rPr>
                <m:sty m:val="p"/>
              </m:rPr>
              <w:rPr>
                <w:rFonts w:ascii="Cambria Math" w:hAnsi="Cambria Math"/>
                <w:sz w:val="32"/>
                <w:szCs w:val="32"/>
              </w:rPr>
              <m:t>sin</m:t>
            </m:r>
            <m:r>
              <m:rPr>
                <m:sty m:val="p"/>
              </m:rPr>
              <w:rPr>
                <w:rFonts w:ascii="Cambria Math" w:hAnsi="Cambria Math"/>
                <w:color w:val="222222"/>
                <w:sz w:val="32"/>
                <w:szCs w:val="32"/>
                <w:shd w:val="clear" w:color="auto" w:fill="FFFFFF"/>
              </w:rPr>
              <m:t>θ</m:t>
            </m:r>
          </m:num>
          <m:den>
            <m:r>
              <m:rPr>
                <m:sty m:val="p"/>
              </m:rPr>
              <w:rPr>
                <w:rFonts w:ascii="Cambria Math" w:hAnsi="Cambria Math"/>
                <w:sz w:val="32"/>
                <w:szCs w:val="32"/>
              </w:rPr>
              <m:t>kcos</m:t>
            </m:r>
            <m:r>
              <m:rPr>
                <m:sty m:val="p"/>
              </m:rPr>
              <w:rPr>
                <w:rFonts w:ascii="Cambria Math" w:hAnsi="Cambria Math"/>
                <w:color w:val="222222"/>
                <w:sz w:val="32"/>
                <w:szCs w:val="32"/>
                <w:shd w:val="clear" w:color="auto" w:fill="FFFFFF"/>
              </w:rPr>
              <m:t>θ</m:t>
            </m:r>
          </m:den>
        </m:f>
      </m:oMath>
      <w:r w:rsidR="00723D6E" w:rsidRPr="00723D6E">
        <w:rPr>
          <w:sz w:val="32"/>
          <w:szCs w:val="32"/>
        </w:rPr>
        <w:t xml:space="preserve"> </w:t>
      </w:r>
    </w:p>
    <w:p w14:paraId="0184025F" w14:textId="405B9E60" w:rsidR="00987A66" w:rsidRDefault="00987A66" w:rsidP="00987A66">
      <w:pPr>
        <w:tabs>
          <w:tab w:val="left" w:pos="360"/>
        </w:tabs>
        <w:ind w:right="-360"/>
      </w:pPr>
    </w:p>
    <w:p w14:paraId="6447EDDA" w14:textId="6693A7C2" w:rsidR="00723D6E" w:rsidRDefault="00723D6E" w:rsidP="00723D6E">
      <w:pPr>
        <w:tabs>
          <w:tab w:val="left" w:pos="360"/>
        </w:tabs>
        <w:ind w:right="-360"/>
      </w:pPr>
      <w:r w:rsidRPr="00723D6E">
        <w:rPr>
          <w:b/>
        </w:rPr>
        <w:t>q</w:t>
      </w:r>
      <w:r>
        <w:rPr>
          <w:b/>
          <w:sz w:val="32"/>
          <w:szCs w:val="32"/>
        </w:rPr>
        <w:t xml:space="preserve"> = </w:t>
      </w:r>
      <m:oMath>
        <m:rad>
          <m:radPr>
            <m:degHide m:val="1"/>
            <m:ctrlPr>
              <w:rPr>
                <w:rFonts w:ascii="Cambria Math" w:hAnsi="Cambria Math"/>
                <w:i/>
                <w:sz w:val="32"/>
                <w:szCs w:val="32"/>
              </w:rPr>
            </m:ctrlPr>
          </m:radPr>
          <m:deg/>
          <m:e>
            <m:f>
              <m:fPr>
                <m:ctrlPr>
                  <w:rPr>
                    <w:rFonts w:ascii="Cambria Math" w:hAnsi="Cambria Math"/>
                    <w:b/>
                    <w:sz w:val="32"/>
                    <w:szCs w:val="32"/>
                  </w:rPr>
                </m:ctrlPr>
              </m:fPr>
              <m:num>
                <m:sSup>
                  <m:sSupPr>
                    <m:ctrlPr>
                      <w:rPr>
                        <w:rFonts w:ascii="Cambria Math" w:hAnsi="Cambria Math"/>
                        <w:b/>
                        <w:sz w:val="32"/>
                        <w:szCs w:val="32"/>
                      </w:rPr>
                    </m:ctrlPr>
                  </m:sSupPr>
                  <m:e>
                    <m:r>
                      <m:rPr>
                        <m:sty m:val="b"/>
                      </m:rPr>
                      <w:rPr>
                        <w:rFonts w:ascii="Cambria Math" w:hAnsi="Cambria Math"/>
                        <w:sz w:val="32"/>
                        <w:szCs w:val="32"/>
                      </w:rPr>
                      <m:t>mgr</m:t>
                    </m:r>
                  </m:e>
                  <m:sup>
                    <m:r>
                      <m:rPr>
                        <m:sty m:val="b"/>
                      </m:rPr>
                      <w:rPr>
                        <w:rFonts w:ascii="Cambria Math" w:hAnsi="Cambria Math"/>
                        <w:sz w:val="32"/>
                        <w:szCs w:val="32"/>
                      </w:rPr>
                      <m:t>2</m:t>
                    </m:r>
                  </m:sup>
                </m:sSup>
                <m:r>
                  <m:rPr>
                    <m:sty m:val="b"/>
                  </m:rPr>
                  <w:rPr>
                    <w:rFonts w:ascii="Cambria Math" w:hAnsi="Cambria Math"/>
                    <w:sz w:val="32"/>
                    <w:szCs w:val="32"/>
                  </w:rPr>
                  <m:t>sin</m:t>
                </m:r>
                <m:r>
                  <m:rPr>
                    <m:sty m:val="b"/>
                  </m:rPr>
                  <w:rPr>
                    <w:rFonts w:ascii="Cambria Math" w:hAnsi="Cambria Math"/>
                    <w:color w:val="222222"/>
                    <w:sz w:val="32"/>
                    <w:szCs w:val="32"/>
                    <w:shd w:val="clear" w:color="auto" w:fill="FFFFFF"/>
                  </w:rPr>
                  <m:t>θ</m:t>
                </m:r>
              </m:num>
              <m:den>
                <m:r>
                  <m:rPr>
                    <m:sty m:val="b"/>
                  </m:rPr>
                  <w:rPr>
                    <w:rFonts w:ascii="Cambria Math" w:hAnsi="Cambria Math"/>
                    <w:sz w:val="32"/>
                    <w:szCs w:val="32"/>
                  </w:rPr>
                  <m:t>kcos</m:t>
                </m:r>
                <m:r>
                  <m:rPr>
                    <m:sty m:val="b"/>
                  </m:rPr>
                  <w:rPr>
                    <w:rFonts w:ascii="Cambria Math" w:hAnsi="Cambria Math"/>
                    <w:color w:val="222222"/>
                    <w:sz w:val="32"/>
                    <w:szCs w:val="32"/>
                    <w:shd w:val="clear" w:color="auto" w:fill="FFFFFF"/>
                  </w:rPr>
                  <m:t>θ</m:t>
                </m:r>
              </m:den>
            </m:f>
          </m:e>
        </m:rad>
      </m:oMath>
    </w:p>
    <w:p w14:paraId="6F8141A4" w14:textId="11EB1AAA" w:rsidR="00987A66" w:rsidRDefault="00987A66" w:rsidP="00987A66">
      <w:pPr>
        <w:tabs>
          <w:tab w:val="left" w:pos="360"/>
        </w:tabs>
        <w:ind w:right="-360"/>
      </w:pPr>
    </w:p>
    <w:p w14:paraId="036AA6CE" w14:textId="77777777" w:rsidR="00252DA9" w:rsidRDefault="00252DA9" w:rsidP="00987A66">
      <w:pPr>
        <w:tabs>
          <w:tab w:val="left" w:pos="360"/>
        </w:tabs>
        <w:ind w:right="-360"/>
      </w:pPr>
    </w:p>
    <w:p w14:paraId="0235ECD2" w14:textId="77777777" w:rsidR="002752AA" w:rsidRDefault="001625C5" w:rsidP="001625C5">
      <w:pPr>
        <w:pStyle w:val="ListParagraph"/>
        <w:numPr>
          <w:ilvl w:val="0"/>
          <w:numId w:val="25"/>
        </w:numPr>
        <w:tabs>
          <w:tab w:val="left" w:pos="360"/>
        </w:tabs>
        <w:ind w:right="-360"/>
      </w:pPr>
      <w:r>
        <w:t xml:space="preserve">Consult the diagram of the balloon experiment on the previous page.  </w:t>
      </w:r>
      <w:r w:rsidRPr="000666BC">
        <w:t xml:space="preserve">Use a right-triangle </w:t>
      </w:r>
      <w:r>
        <w:t xml:space="preserve">to calculate the numerical value of the angle </w:t>
      </w:r>
      <w:r>
        <w:rPr>
          <w:rFonts w:ascii="Cambria Math" w:hAnsi="Cambria Math"/>
        </w:rPr>
        <w:t>𝜃</w:t>
      </w:r>
      <w:r w:rsidRPr="00A23AF0">
        <w:t xml:space="preserve">, based on the other values in Table 3.  </w:t>
      </w:r>
      <w:r>
        <w:t>Also, enter your result in Table 3</w:t>
      </w:r>
      <w:r w:rsidR="0007142F">
        <w:t xml:space="preserve"> with the appropriate units.</w:t>
      </w:r>
    </w:p>
    <w:p w14:paraId="6520F155" w14:textId="77777777" w:rsidR="002752AA" w:rsidRDefault="002752AA" w:rsidP="002752AA">
      <w:pPr>
        <w:pStyle w:val="ListParagraph"/>
        <w:tabs>
          <w:tab w:val="left" w:pos="360"/>
        </w:tabs>
        <w:ind w:right="-360"/>
      </w:pPr>
    </w:p>
    <w:p w14:paraId="1A46D28B" w14:textId="77777777" w:rsidR="002752AA" w:rsidRDefault="000619DB" w:rsidP="002752AA">
      <w:pPr>
        <w:pStyle w:val="ListParagraph"/>
        <w:tabs>
          <w:tab w:val="left" w:pos="360"/>
        </w:tabs>
        <w:ind w:right="-360"/>
      </w:pPr>
      <m:oMath>
        <m:f>
          <m:fPr>
            <m:ctrlPr>
              <w:rPr>
                <w:rFonts w:ascii="Cambria Math" w:hAnsi="Cambria Math"/>
                <w:i/>
                <w:sz w:val="28"/>
                <w:szCs w:val="28"/>
              </w:rPr>
            </m:ctrlPr>
          </m:fPr>
          <m:num>
            <m:r>
              <w:rPr>
                <w:rFonts w:ascii="Cambria Math" w:hAnsi="Cambria Math"/>
                <w:sz w:val="28"/>
                <w:szCs w:val="28"/>
              </w:rPr>
              <m:t>r</m:t>
            </m:r>
          </m:num>
          <m:den>
            <m:r>
              <w:rPr>
                <w:rFonts w:ascii="Cambria Math" w:hAnsi="Cambria Math"/>
                <w:sz w:val="28"/>
                <w:szCs w:val="28"/>
              </w:rPr>
              <m:t>2</m:t>
            </m:r>
          </m:den>
        </m:f>
      </m:oMath>
      <w:r w:rsidR="002752AA">
        <w:t xml:space="preserve"> = </w:t>
      </w:r>
      <m:oMath>
        <m:f>
          <m:fPr>
            <m:ctrlPr>
              <w:rPr>
                <w:rFonts w:ascii="Cambria Math" w:hAnsi="Cambria Math"/>
                <w:i/>
                <w:sz w:val="28"/>
                <w:szCs w:val="28"/>
              </w:rPr>
            </m:ctrlPr>
          </m:fPr>
          <m:num>
            <m:r>
              <w:rPr>
                <w:rFonts w:ascii="Cambria Math" w:hAnsi="Cambria Math"/>
                <w:sz w:val="28"/>
                <w:szCs w:val="28"/>
              </w:rPr>
              <m:t>68</m:t>
            </m:r>
          </m:num>
          <m:den>
            <m:r>
              <w:rPr>
                <w:rFonts w:ascii="Cambria Math" w:hAnsi="Cambria Math"/>
                <w:sz w:val="28"/>
                <w:szCs w:val="28"/>
              </w:rPr>
              <m:t>2</m:t>
            </m:r>
          </m:den>
        </m:f>
      </m:oMath>
      <w:r w:rsidR="002752AA">
        <w:t xml:space="preserve"> = 34 cm</w:t>
      </w:r>
    </w:p>
    <w:p w14:paraId="088AD515" w14:textId="77777777" w:rsidR="002752AA" w:rsidRDefault="002752AA" w:rsidP="002752AA">
      <w:pPr>
        <w:pStyle w:val="ListParagraph"/>
        <w:tabs>
          <w:tab w:val="left" w:pos="360"/>
        </w:tabs>
        <w:ind w:right="-360"/>
      </w:pPr>
    </w:p>
    <w:p w14:paraId="4F32ACC7" w14:textId="3B669E66" w:rsidR="001625C5" w:rsidRPr="002752AA" w:rsidRDefault="002752AA" w:rsidP="002752AA">
      <w:pPr>
        <w:pStyle w:val="ListParagraph"/>
        <w:tabs>
          <w:tab w:val="left" w:pos="360"/>
        </w:tabs>
        <w:ind w:right="-360"/>
      </w:pPr>
      <m:oMath>
        <m:r>
          <m:rPr>
            <m:sty m:val="p"/>
          </m:rPr>
          <w:rPr>
            <w:rFonts w:ascii="Cambria Math" w:hAnsi="Cambria Math"/>
          </w:rPr>
          <m:t>tan</m:t>
        </m:r>
        <m:r>
          <m:rPr>
            <m:sty m:val="p"/>
          </m:rPr>
          <w:rPr>
            <w:rFonts w:ascii="Cambria Math" w:hAnsi="Cambria Math"/>
            <w:color w:val="222222"/>
            <w:shd w:val="clear" w:color="auto" w:fill="FFFFFF"/>
          </w:rPr>
          <m:t>θ</m:t>
        </m:r>
      </m:oMath>
      <w:r>
        <w:rPr>
          <w:bCs/>
          <w:color w:val="222222"/>
          <w:shd w:val="clear" w:color="auto" w:fill="FFFFFF"/>
        </w:rPr>
        <w:t xml:space="preserve"> = </w:t>
      </w:r>
      <m:oMath>
        <m:f>
          <m:fPr>
            <m:ctrlPr>
              <w:rPr>
                <w:rFonts w:ascii="Cambria Math" w:hAnsi="Cambria Math"/>
                <w:i/>
                <w:sz w:val="32"/>
                <w:szCs w:val="32"/>
              </w:rPr>
            </m:ctrlPr>
          </m:fPr>
          <m:num>
            <m:r>
              <w:rPr>
                <w:rFonts w:ascii="Cambria Math" w:hAnsi="Cambria Math"/>
                <w:sz w:val="32"/>
                <w:szCs w:val="32"/>
              </w:rPr>
              <m:t>34</m:t>
            </m:r>
          </m:num>
          <m:den>
            <m:r>
              <w:rPr>
                <w:rFonts w:ascii="Cambria Math" w:hAnsi="Cambria Math"/>
                <w:sz w:val="32"/>
                <w:szCs w:val="32"/>
              </w:rPr>
              <m:t>190</m:t>
            </m:r>
          </m:den>
        </m:f>
      </m:oMath>
    </w:p>
    <w:p w14:paraId="03C1CA24" w14:textId="77777777" w:rsidR="002752AA" w:rsidRDefault="002752AA" w:rsidP="001625C5">
      <w:pPr>
        <w:tabs>
          <w:tab w:val="left" w:pos="360"/>
        </w:tabs>
        <w:ind w:right="-360"/>
        <w:rPr>
          <w:bCs/>
          <w:color w:val="222222"/>
          <w:shd w:val="clear" w:color="auto" w:fill="FFFFFF"/>
        </w:rPr>
      </w:pPr>
    </w:p>
    <w:p w14:paraId="3B36ABCE" w14:textId="29FB3B67" w:rsidR="001625C5" w:rsidRPr="002752AA" w:rsidRDefault="002752AA" w:rsidP="001625C5">
      <w:pPr>
        <w:tabs>
          <w:tab w:val="left" w:pos="360"/>
        </w:tabs>
        <w:ind w:right="-360"/>
        <w:rPr>
          <w:b/>
          <w:bCs/>
          <w:color w:val="222222"/>
          <w:shd w:val="clear" w:color="auto" w:fill="FFFFFF"/>
        </w:rPr>
      </w:pPr>
      <w:r w:rsidRPr="002752AA">
        <w:rPr>
          <w:b/>
          <w:bCs/>
          <w:color w:val="222222"/>
          <w:shd w:val="clear" w:color="auto" w:fill="FFFFFF"/>
        </w:rPr>
        <w:t xml:space="preserve">            </w:t>
      </w:r>
      <m:oMath>
        <m:r>
          <m:rPr>
            <m:sty m:val="b"/>
          </m:rPr>
          <w:rPr>
            <w:rFonts w:ascii="Cambria Math" w:hAnsi="Cambria Math"/>
            <w:color w:val="222222"/>
            <w:shd w:val="clear" w:color="auto" w:fill="FFFFFF"/>
          </w:rPr>
          <m:t>θ</m:t>
        </m:r>
      </m:oMath>
      <w:r w:rsidRPr="002752AA">
        <w:rPr>
          <w:b/>
          <w:bCs/>
          <w:color w:val="222222"/>
          <w:shd w:val="clear" w:color="auto" w:fill="FFFFFF"/>
        </w:rPr>
        <w:t xml:space="preserve"> = 10.15</w:t>
      </w:r>
      <m:oMath>
        <m:r>
          <m:rPr>
            <m:sty m:val="bi"/>
          </m:rPr>
          <w:rPr>
            <w:rFonts w:ascii="Cambria Math" w:hAnsi="Cambria Math"/>
            <w:color w:val="222222"/>
            <w:shd w:val="clear" w:color="auto" w:fill="FFFFFF"/>
          </w:rPr>
          <m:t xml:space="preserve"> °</m:t>
        </m:r>
      </m:oMath>
    </w:p>
    <w:p w14:paraId="3B69CD69" w14:textId="77777777" w:rsidR="001625C5" w:rsidRDefault="001625C5" w:rsidP="001625C5">
      <w:pPr>
        <w:tabs>
          <w:tab w:val="left" w:pos="360"/>
        </w:tabs>
        <w:ind w:right="-360"/>
      </w:pPr>
    </w:p>
    <w:p w14:paraId="33F6440A" w14:textId="071DE859" w:rsidR="00217EFA" w:rsidRDefault="00217EFA" w:rsidP="00D1694C">
      <w:pPr>
        <w:pStyle w:val="ListParagraph"/>
        <w:numPr>
          <w:ilvl w:val="0"/>
          <w:numId w:val="25"/>
        </w:numPr>
        <w:tabs>
          <w:tab w:val="left" w:pos="360"/>
        </w:tabs>
        <w:ind w:right="-360"/>
      </w:pPr>
      <w:r>
        <w:t xml:space="preserve">Calculate the numerical value </w:t>
      </w:r>
      <w:r w:rsidR="00861952">
        <w:t xml:space="preserve">of the charge </w:t>
      </w:r>
      <w:r w:rsidR="00987A66">
        <w:rPr>
          <w:i/>
          <w:iCs/>
        </w:rPr>
        <w:t>q</w:t>
      </w:r>
      <w:r w:rsidR="00987A66" w:rsidRPr="00987A66">
        <w:t xml:space="preserve"> </w:t>
      </w:r>
      <w:r w:rsidR="00861952">
        <w:t>on the balloon, and express it with the appropriate SI prefix and units.</w:t>
      </w:r>
      <w:r w:rsidR="00252DA9">
        <w:t xml:space="preserve">  Also, enter your result in Table 3.</w:t>
      </w:r>
    </w:p>
    <w:p w14:paraId="590EA8A0" w14:textId="4E967629" w:rsidR="00987A66" w:rsidRDefault="00987A66" w:rsidP="00987A66">
      <w:pPr>
        <w:tabs>
          <w:tab w:val="left" w:pos="360"/>
        </w:tabs>
        <w:ind w:right="-360"/>
      </w:pPr>
    </w:p>
    <w:p w14:paraId="48407757" w14:textId="2B547C92" w:rsidR="006A495E" w:rsidRPr="006A495E" w:rsidRDefault="006A495E" w:rsidP="006A495E">
      <w:pPr>
        <w:tabs>
          <w:tab w:val="left" w:pos="360"/>
        </w:tabs>
        <w:ind w:right="-360"/>
      </w:pPr>
      <w:r w:rsidRPr="006A495E">
        <w:t>q</w:t>
      </w:r>
      <w:r w:rsidRPr="006A495E">
        <w:rPr>
          <w:sz w:val="32"/>
          <w:szCs w:val="32"/>
        </w:rPr>
        <w:t xml:space="preserve"> = </w:t>
      </w:r>
      <m:oMath>
        <m:rad>
          <m:radPr>
            <m:degHide m:val="1"/>
            <m:ctrlPr>
              <w:rPr>
                <w:rFonts w:ascii="Cambria Math" w:hAnsi="Cambria Math"/>
                <w:i/>
                <w:sz w:val="32"/>
                <w:szCs w:val="32"/>
              </w:rPr>
            </m:ctrlPr>
          </m:radPr>
          <m:deg/>
          <m:e>
            <m:f>
              <m:fPr>
                <m:ctrlPr>
                  <w:rPr>
                    <w:rFonts w:ascii="Cambria Math" w:hAnsi="Cambria Math"/>
                    <w:sz w:val="32"/>
                    <w:szCs w:val="32"/>
                  </w:rPr>
                </m:ctrlPr>
              </m:fPr>
              <m:num>
                <m:sSup>
                  <m:sSupPr>
                    <m:ctrlPr>
                      <w:rPr>
                        <w:rFonts w:ascii="Cambria Math" w:hAnsi="Cambria Math"/>
                        <w:sz w:val="32"/>
                        <w:szCs w:val="32"/>
                      </w:rPr>
                    </m:ctrlPr>
                  </m:sSupPr>
                  <m:e>
                    <m:r>
                      <m:rPr>
                        <m:sty m:val="p"/>
                      </m:rPr>
                      <w:rPr>
                        <w:rFonts w:ascii="Cambria Math" w:hAnsi="Cambria Math"/>
                        <w:sz w:val="32"/>
                        <w:szCs w:val="32"/>
                      </w:rPr>
                      <m:t xml:space="preserve">(3.65 x </m:t>
                    </m:r>
                    <m:sSup>
                      <m:sSupPr>
                        <m:ctrlPr>
                          <w:rPr>
                            <w:rFonts w:ascii="Cambria Math" w:hAnsi="Cambria Math"/>
                            <w:sz w:val="32"/>
                            <w:szCs w:val="32"/>
                          </w:rPr>
                        </m:ctrlPr>
                      </m:sSupPr>
                      <m:e>
                        <m:r>
                          <w:rPr>
                            <w:rFonts w:ascii="Cambria Math" w:hAnsi="Cambria Math"/>
                            <w:sz w:val="32"/>
                            <w:szCs w:val="32"/>
                          </w:rPr>
                          <m:t>10</m:t>
                        </m:r>
                      </m:e>
                      <m:sup>
                        <m:r>
                          <w:rPr>
                            <w:rFonts w:ascii="Cambria Math" w:hAnsi="Cambria Math"/>
                            <w:sz w:val="32"/>
                            <w:szCs w:val="32"/>
                          </w:rPr>
                          <m:t>-3</m:t>
                        </m:r>
                      </m:sup>
                    </m:sSup>
                    <m:r>
                      <m:rPr>
                        <m:sty m:val="p"/>
                      </m:rPr>
                      <w:rPr>
                        <w:rFonts w:ascii="Cambria Math" w:hAnsi="Cambria Math"/>
                        <w:sz w:val="32"/>
                        <w:szCs w:val="32"/>
                      </w:rPr>
                      <m:t xml:space="preserve"> kg)(9.8 </m:t>
                    </m:r>
                    <m:f>
                      <m:fPr>
                        <m:ctrlPr>
                          <w:rPr>
                            <w:rFonts w:ascii="Cambria Math" w:hAnsi="Cambria Math"/>
                            <w:sz w:val="32"/>
                            <w:szCs w:val="32"/>
                          </w:rPr>
                        </m:ctrlPr>
                      </m:fPr>
                      <m:num>
                        <m:r>
                          <m:rPr>
                            <m:sty m:val="p"/>
                          </m:rPr>
                          <w:rPr>
                            <w:rFonts w:ascii="Cambria Math" w:hAnsi="Cambria Math"/>
                            <w:sz w:val="32"/>
                            <w:szCs w:val="32"/>
                          </w:rPr>
                          <m:t>N</m:t>
                        </m:r>
                      </m:num>
                      <m:den>
                        <m:r>
                          <m:rPr>
                            <m:sty m:val="p"/>
                          </m:rPr>
                          <w:rPr>
                            <w:rFonts w:ascii="Cambria Math" w:hAnsi="Cambria Math"/>
                            <w:sz w:val="32"/>
                            <w:szCs w:val="32"/>
                          </w:rPr>
                          <m:t>kg</m:t>
                        </m:r>
                      </m:den>
                    </m:f>
                    <m:r>
                      <m:rPr>
                        <m:sty m:val="p"/>
                      </m:rPr>
                      <w:rPr>
                        <w:rFonts w:ascii="Cambria Math" w:hAnsi="Cambria Math"/>
                        <w:sz w:val="32"/>
                        <w:szCs w:val="32"/>
                      </w:rPr>
                      <m:t>)(0.68)</m:t>
                    </m:r>
                  </m:e>
                  <m:sup>
                    <m:r>
                      <m:rPr>
                        <m:sty m:val="p"/>
                      </m:rPr>
                      <w:rPr>
                        <w:rFonts w:ascii="Cambria Math" w:hAnsi="Cambria Math"/>
                        <w:sz w:val="32"/>
                        <w:szCs w:val="32"/>
                      </w:rPr>
                      <m:t>2</m:t>
                    </m:r>
                  </m:sup>
                </m:sSup>
                <m:r>
                  <m:rPr>
                    <m:sty m:val="p"/>
                  </m:rPr>
                  <w:rPr>
                    <w:rFonts w:ascii="Cambria Math" w:hAnsi="Cambria Math"/>
                    <w:sz w:val="32"/>
                    <w:szCs w:val="32"/>
                  </w:rPr>
                  <m:t>sin</m:t>
                </m:r>
                <m:r>
                  <m:rPr>
                    <m:sty m:val="p"/>
                  </m:rPr>
                  <w:rPr>
                    <w:rFonts w:ascii="Cambria Math" w:hAnsi="Cambria Math"/>
                    <w:color w:val="222222"/>
                    <w:sz w:val="32"/>
                    <w:szCs w:val="32"/>
                    <w:shd w:val="clear" w:color="auto" w:fill="FFFFFF"/>
                  </w:rPr>
                  <m:t>10.15</m:t>
                </m:r>
              </m:num>
              <m:den>
                <m:d>
                  <m:dPr>
                    <m:ctrlPr>
                      <w:rPr>
                        <w:rFonts w:ascii="Cambria Math" w:hAnsi="Cambria Math"/>
                        <w:sz w:val="32"/>
                        <w:szCs w:val="32"/>
                      </w:rPr>
                    </m:ctrlPr>
                  </m:dPr>
                  <m:e>
                    <m:r>
                      <m:rPr>
                        <m:sty m:val="p"/>
                      </m:rPr>
                      <w:rPr>
                        <w:rFonts w:ascii="Cambria Math" w:hAnsi="Cambria Math"/>
                        <w:sz w:val="32"/>
                        <w:szCs w:val="32"/>
                      </w:rPr>
                      <m:t xml:space="preserve">9.0 </m:t>
                    </m:r>
                    <m:sSup>
                      <m:sSupPr>
                        <m:ctrlPr>
                          <w:rPr>
                            <w:rFonts w:ascii="Cambria Math" w:hAnsi="Cambria Math"/>
                            <w:sz w:val="32"/>
                            <w:szCs w:val="32"/>
                          </w:rPr>
                        </m:ctrlPr>
                      </m:sSupPr>
                      <m:e>
                        <m:r>
                          <m:rPr>
                            <m:sty m:val="p"/>
                          </m:rPr>
                          <w:rPr>
                            <w:rFonts w:ascii="Cambria Math" w:hAnsi="Cambria Math"/>
                            <w:sz w:val="32"/>
                            <w:szCs w:val="32"/>
                          </w:rPr>
                          <m:t>x</m:t>
                        </m:r>
                        <m:r>
                          <w:rPr>
                            <w:rFonts w:ascii="Cambria Math" w:hAnsi="Cambria Math"/>
                            <w:sz w:val="32"/>
                            <w:szCs w:val="32"/>
                          </w:rPr>
                          <m:t xml:space="preserve"> 10</m:t>
                        </m:r>
                      </m:e>
                      <m:sup>
                        <m:r>
                          <w:rPr>
                            <w:rFonts w:ascii="Cambria Math" w:hAnsi="Cambria Math"/>
                            <w:sz w:val="32"/>
                            <w:szCs w:val="32"/>
                          </w:rPr>
                          <m:t>9</m:t>
                        </m:r>
                      </m:sup>
                    </m:sSup>
                    <m:r>
                      <m:rPr>
                        <m:sty m:val="p"/>
                      </m:rPr>
                      <w:rPr>
                        <w:rFonts w:ascii="Cambria Math" w:hAnsi="Cambria Math"/>
                        <w:sz w:val="32"/>
                        <w:szCs w:val="32"/>
                      </w:rPr>
                      <m:t xml:space="preserve"> N.</m:t>
                    </m:r>
                    <m:f>
                      <m:fPr>
                        <m:ctrlPr>
                          <w:rPr>
                            <w:rFonts w:ascii="Cambria Math" w:hAnsi="Cambria Math"/>
                            <w:sz w:val="32"/>
                            <w:szCs w:val="32"/>
                          </w:rPr>
                        </m:ctrlPr>
                      </m:fPr>
                      <m:num>
                        <m:sSup>
                          <m:sSupPr>
                            <m:ctrlPr>
                              <w:rPr>
                                <w:rFonts w:ascii="Cambria Math" w:hAnsi="Cambria Math"/>
                                <w:sz w:val="32"/>
                                <w:szCs w:val="32"/>
                              </w:rPr>
                            </m:ctrlPr>
                          </m:sSupPr>
                          <m:e>
                            <m:r>
                              <m:rPr>
                                <m:sty m:val="p"/>
                              </m:rPr>
                              <w:rPr>
                                <w:rFonts w:ascii="Cambria Math" w:hAnsi="Cambria Math"/>
                                <w:sz w:val="32"/>
                                <w:szCs w:val="32"/>
                              </w:rPr>
                              <m:t>m</m:t>
                            </m:r>
                          </m:e>
                          <m:sup>
                            <m:r>
                              <m:rPr>
                                <m:sty m:val="p"/>
                              </m:rPr>
                              <w:rPr>
                                <w:rFonts w:ascii="Cambria Math" w:hAnsi="Cambria Math"/>
                                <w:sz w:val="32"/>
                                <w:szCs w:val="32"/>
                              </w:rPr>
                              <m:t>2</m:t>
                            </m:r>
                          </m:sup>
                        </m:sSup>
                      </m:num>
                      <m:den>
                        <m:sSup>
                          <m:sSupPr>
                            <m:ctrlPr>
                              <w:rPr>
                                <w:rFonts w:ascii="Cambria Math" w:hAnsi="Cambria Math"/>
                                <w:sz w:val="32"/>
                                <w:szCs w:val="32"/>
                              </w:rPr>
                            </m:ctrlPr>
                          </m:sSupPr>
                          <m:e>
                            <m:r>
                              <m:rPr>
                                <m:sty m:val="p"/>
                              </m:rPr>
                              <w:rPr>
                                <w:rFonts w:ascii="Cambria Math" w:hAnsi="Cambria Math"/>
                                <w:sz w:val="32"/>
                                <w:szCs w:val="32"/>
                              </w:rPr>
                              <m:t>C</m:t>
                            </m:r>
                          </m:e>
                          <m:sup>
                            <m:r>
                              <m:rPr>
                                <m:sty m:val="p"/>
                              </m:rPr>
                              <w:rPr>
                                <w:rFonts w:ascii="Cambria Math" w:hAnsi="Cambria Math"/>
                                <w:sz w:val="32"/>
                                <w:szCs w:val="32"/>
                              </w:rPr>
                              <m:t>2</m:t>
                            </m:r>
                          </m:sup>
                        </m:sSup>
                      </m:den>
                    </m:f>
                  </m:e>
                </m:d>
                <m:r>
                  <m:rPr>
                    <m:sty m:val="p"/>
                  </m:rPr>
                  <w:rPr>
                    <w:rFonts w:ascii="Cambria Math" w:hAnsi="Cambria Math"/>
                    <w:sz w:val="32"/>
                    <w:szCs w:val="32"/>
                  </w:rPr>
                  <m:t>cos</m:t>
                </m:r>
                <m:r>
                  <m:rPr>
                    <m:sty m:val="p"/>
                  </m:rPr>
                  <w:rPr>
                    <w:rFonts w:ascii="Cambria Math" w:hAnsi="Cambria Math"/>
                    <w:color w:val="222222"/>
                    <w:sz w:val="32"/>
                    <w:szCs w:val="32"/>
                    <w:shd w:val="clear" w:color="auto" w:fill="FFFFFF"/>
                  </w:rPr>
                  <m:t>10.15</m:t>
                </m:r>
              </m:den>
            </m:f>
          </m:e>
        </m:rad>
      </m:oMath>
    </w:p>
    <w:p w14:paraId="6C2F2A6E" w14:textId="77777777" w:rsidR="006A495E" w:rsidRPr="006A495E" w:rsidRDefault="006A495E" w:rsidP="006A495E">
      <w:pPr>
        <w:tabs>
          <w:tab w:val="left" w:pos="360"/>
        </w:tabs>
        <w:ind w:right="-360"/>
      </w:pPr>
    </w:p>
    <w:p w14:paraId="7D3FDBD5" w14:textId="50F771C4" w:rsidR="00987A66" w:rsidRPr="006A495E" w:rsidRDefault="006A495E" w:rsidP="00987A66">
      <w:pPr>
        <w:tabs>
          <w:tab w:val="left" w:pos="360"/>
        </w:tabs>
        <w:ind w:right="-360"/>
        <w:rPr>
          <w:b/>
        </w:rPr>
      </w:pPr>
      <w:r w:rsidRPr="006A495E">
        <w:rPr>
          <w:b/>
        </w:rPr>
        <w:t>q</w:t>
      </w:r>
      <w:r w:rsidRPr="006A495E">
        <w:rPr>
          <w:b/>
          <w:sz w:val="32"/>
          <w:szCs w:val="32"/>
        </w:rPr>
        <w:t xml:space="preserve"> = </w:t>
      </w:r>
      <w:r w:rsidRPr="006A495E">
        <w:rPr>
          <w:b/>
        </w:rPr>
        <w:t xml:space="preserve">0.574 </w:t>
      </w:r>
      <w:r w:rsidRPr="006A495E">
        <w:rPr>
          <w:rFonts w:ascii="Arial" w:hAnsi="Arial" w:cs="Arial"/>
          <w:b/>
          <w:bCs/>
          <w:color w:val="222222"/>
          <w:sz w:val="21"/>
          <w:szCs w:val="21"/>
          <w:shd w:val="clear" w:color="auto" w:fill="FFFFFF"/>
        </w:rPr>
        <w:t>µ</w:t>
      </w:r>
      <w:r w:rsidRPr="006A495E">
        <w:rPr>
          <w:b/>
        </w:rPr>
        <w:t>C</w:t>
      </w:r>
    </w:p>
    <w:p w14:paraId="03E6B1F3" w14:textId="44456895" w:rsidR="00987A66" w:rsidRDefault="00987A66" w:rsidP="00987A66">
      <w:pPr>
        <w:tabs>
          <w:tab w:val="left" w:pos="360"/>
        </w:tabs>
        <w:ind w:right="-360"/>
      </w:pPr>
    </w:p>
    <w:p w14:paraId="4B862639" w14:textId="77777777" w:rsidR="00252DA9" w:rsidRDefault="00252DA9" w:rsidP="00987A66">
      <w:pPr>
        <w:tabs>
          <w:tab w:val="left" w:pos="360"/>
        </w:tabs>
        <w:ind w:right="-360"/>
      </w:pPr>
    </w:p>
    <w:p w14:paraId="65A1697C" w14:textId="77AB1BC7" w:rsidR="00861952" w:rsidRPr="00217EFA" w:rsidRDefault="00861952" w:rsidP="00D1694C">
      <w:pPr>
        <w:pStyle w:val="ListParagraph"/>
        <w:numPr>
          <w:ilvl w:val="0"/>
          <w:numId w:val="25"/>
        </w:numPr>
        <w:tabs>
          <w:tab w:val="left" w:pos="360"/>
        </w:tabs>
        <w:ind w:right="-360"/>
      </w:pPr>
      <w:r>
        <w:t>How many excess electrons were transferred onto the balloon during the charging process?</w:t>
      </w:r>
    </w:p>
    <w:p w14:paraId="67AE2219" w14:textId="77777777" w:rsidR="008001C1" w:rsidRDefault="008001C1" w:rsidP="008001C1">
      <w:pPr>
        <w:spacing w:after="120" w:line="288" w:lineRule="auto"/>
        <w:jc w:val="both"/>
        <w:rPr>
          <w:rFonts w:ascii="Arial" w:hAnsi="Arial"/>
          <w:b/>
          <w:i/>
        </w:rPr>
      </w:pPr>
    </w:p>
    <w:p w14:paraId="13FA1D84" w14:textId="4A2BBF91" w:rsidR="008001C1" w:rsidRDefault="006A495E" w:rsidP="00CE5945">
      <w:pPr>
        <w:tabs>
          <w:tab w:val="left" w:pos="360"/>
        </w:tabs>
        <w:ind w:right="-360"/>
        <w:rPr>
          <w:sz w:val="32"/>
          <w:szCs w:val="32"/>
        </w:rPr>
      </w:pPr>
      <w:r>
        <w:t>Excess electrons =</w:t>
      </w:r>
      <w:r w:rsidR="00A91621">
        <w:t xml:space="preserve"> </w:t>
      </w:r>
      <m:oMath>
        <m:r>
          <m:rPr>
            <m:sty m:val="p"/>
          </m:rPr>
          <w:rPr>
            <w:rFonts w:ascii="Cambria Math" w:hAnsi="Cambria Math"/>
          </w:rPr>
          <m:t xml:space="preserve">0.574 x </m:t>
        </m:r>
        <m:sSup>
          <m:sSupPr>
            <m:ctrlPr>
              <w:rPr>
                <w:rFonts w:ascii="Cambria Math" w:hAnsi="Cambria Math"/>
              </w:rPr>
            </m:ctrlPr>
          </m:sSupPr>
          <m:e>
            <m:r>
              <w:rPr>
                <w:rFonts w:ascii="Cambria Math" w:hAnsi="Cambria Math"/>
              </w:rPr>
              <m:t>10</m:t>
            </m:r>
          </m:e>
          <m:sup>
            <m:r>
              <w:rPr>
                <w:rFonts w:ascii="Cambria Math" w:hAnsi="Cambria Math"/>
              </w:rPr>
              <m:t>-6</m:t>
            </m:r>
          </m:sup>
        </m:sSup>
        <m:r>
          <m:rPr>
            <m:sty m:val="p"/>
          </m:rPr>
          <w:rPr>
            <w:rFonts w:ascii="Cambria Math" w:hAnsi="Cambria Math"/>
          </w:rPr>
          <m:t xml:space="preserve"> C</m:t>
        </m:r>
      </m:oMath>
      <w:r>
        <w:t xml:space="preserve"> </w:t>
      </w:r>
      <w:r w:rsidR="00A91621">
        <w:t xml:space="preserve">x </w:t>
      </w:r>
      <m:oMath>
        <m:f>
          <m:fPr>
            <m:ctrlPr>
              <w:rPr>
                <w:rFonts w:ascii="Cambria Math" w:hAnsi="Cambria Math"/>
                <w:sz w:val="32"/>
                <w:szCs w:val="32"/>
              </w:rPr>
            </m:ctrlPr>
          </m:fPr>
          <m:num>
            <m:r>
              <m:rPr>
                <m:sty m:val="p"/>
              </m:rPr>
              <w:rPr>
                <w:rFonts w:ascii="Cambria Math" w:hAnsi="Cambria Math"/>
                <w:sz w:val="32"/>
                <w:szCs w:val="32"/>
              </w:rPr>
              <m:t>1 electron</m:t>
            </m:r>
          </m:num>
          <m:den>
            <m:r>
              <m:rPr>
                <m:sty m:val="p"/>
              </m:rPr>
              <w:rPr>
                <w:rFonts w:ascii="Cambria Math" w:hAnsi="Cambria Math"/>
                <w:sz w:val="32"/>
                <w:szCs w:val="32"/>
              </w:rPr>
              <m:t xml:space="preserve">1.6 x </m:t>
            </m:r>
            <m:sSup>
              <m:sSupPr>
                <m:ctrlPr>
                  <w:rPr>
                    <w:rFonts w:ascii="Cambria Math" w:hAnsi="Cambria Math"/>
                    <w:sz w:val="32"/>
                    <w:szCs w:val="32"/>
                  </w:rPr>
                </m:ctrlPr>
              </m:sSupPr>
              <m:e>
                <m:r>
                  <w:rPr>
                    <w:rFonts w:ascii="Cambria Math" w:hAnsi="Cambria Math"/>
                    <w:sz w:val="32"/>
                    <w:szCs w:val="32"/>
                  </w:rPr>
                  <m:t>10</m:t>
                </m:r>
              </m:e>
              <m:sup>
                <m:r>
                  <w:rPr>
                    <w:rFonts w:ascii="Cambria Math" w:hAnsi="Cambria Math"/>
                    <w:sz w:val="32"/>
                    <w:szCs w:val="32"/>
                  </w:rPr>
                  <m:t>-19</m:t>
                </m:r>
              </m:sup>
            </m:sSup>
            <m:r>
              <m:rPr>
                <m:sty m:val="p"/>
              </m:rPr>
              <w:rPr>
                <w:rFonts w:ascii="Cambria Math" w:hAnsi="Cambria Math"/>
                <w:sz w:val="32"/>
                <w:szCs w:val="32"/>
              </w:rPr>
              <m:t xml:space="preserve"> C</m:t>
            </m:r>
          </m:den>
        </m:f>
      </m:oMath>
    </w:p>
    <w:p w14:paraId="3028CE3C" w14:textId="77777777" w:rsidR="00A91621" w:rsidRDefault="00A91621" w:rsidP="00CE5945">
      <w:pPr>
        <w:tabs>
          <w:tab w:val="left" w:pos="360"/>
        </w:tabs>
        <w:ind w:right="-360"/>
        <w:rPr>
          <w:sz w:val="32"/>
          <w:szCs w:val="32"/>
        </w:rPr>
      </w:pPr>
    </w:p>
    <w:p w14:paraId="287C962F" w14:textId="15D41804" w:rsidR="00A91621" w:rsidRPr="00A91621" w:rsidRDefault="00A91621" w:rsidP="00CE5945">
      <w:pPr>
        <w:tabs>
          <w:tab w:val="left" w:pos="360"/>
        </w:tabs>
        <w:ind w:right="-360"/>
        <w:rPr>
          <w:b/>
        </w:rPr>
      </w:pPr>
      <w:r w:rsidRPr="00A91621">
        <w:rPr>
          <w:b/>
        </w:rPr>
        <w:t xml:space="preserve">Excess electrons = </w:t>
      </w:r>
      <m:oMath>
        <m:r>
          <m:rPr>
            <m:sty m:val="b"/>
          </m:rPr>
          <w:rPr>
            <w:rFonts w:ascii="Cambria Math" w:hAnsi="Cambria Math"/>
          </w:rPr>
          <m:t xml:space="preserve">3.588 x </m:t>
        </m:r>
        <m:sSup>
          <m:sSupPr>
            <m:ctrlPr>
              <w:rPr>
                <w:rFonts w:ascii="Cambria Math" w:hAnsi="Cambria Math"/>
                <w:b/>
              </w:rPr>
            </m:ctrlPr>
          </m:sSupPr>
          <m:e>
            <m:r>
              <m:rPr>
                <m:sty m:val="bi"/>
              </m:rPr>
              <w:rPr>
                <w:rFonts w:ascii="Cambria Math" w:hAnsi="Cambria Math"/>
              </w:rPr>
              <m:t>10</m:t>
            </m:r>
          </m:e>
          <m:sup>
            <m:r>
              <m:rPr>
                <m:sty m:val="bi"/>
              </m:rPr>
              <w:rPr>
                <w:rFonts w:ascii="Cambria Math" w:hAnsi="Cambria Math"/>
              </w:rPr>
              <m:t>12</m:t>
            </m:r>
          </m:sup>
        </m:sSup>
        <m:r>
          <m:rPr>
            <m:sty m:val="b"/>
          </m:rPr>
          <w:rPr>
            <w:rFonts w:ascii="Cambria Math" w:hAnsi="Cambria Math"/>
          </w:rPr>
          <m:t xml:space="preserve"> </m:t>
        </m:r>
      </m:oMath>
      <w:r w:rsidRPr="00A91621">
        <w:rPr>
          <w:b/>
        </w:rPr>
        <w:t>electrons</w:t>
      </w:r>
    </w:p>
    <w:sectPr w:rsidR="00A91621" w:rsidRPr="00A91621" w:rsidSect="00CD5CFB">
      <w:footerReference w:type="even" r:id="rId18"/>
      <w:footerReference w:type="default" r:id="rId19"/>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169990" w14:textId="77777777" w:rsidR="000619DB" w:rsidRDefault="000619DB" w:rsidP="00CD5CFB">
      <w:r>
        <w:separator/>
      </w:r>
    </w:p>
  </w:endnote>
  <w:endnote w:type="continuationSeparator" w:id="0">
    <w:p w14:paraId="5087F8C4" w14:textId="77777777" w:rsidR="000619DB" w:rsidRDefault="000619DB" w:rsidP="00CD5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035E0A" w14:textId="77777777" w:rsidR="00366148" w:rsidRDefault="00366148" w:rsidP="00BA07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3B4998" w14:textId="77777777" w:rsidR="00366148" w:rsidRDefault="003661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2B9C1B" w14:textId="77777777" w:rsidR="00366148" w:rsidRDefault="00366148" w:rsidP="00BA07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F410B">
      <w:rPr>
        <w:rStyle w:val="PageNumber"/>
        <w:noProof/>
      </w:rPr>
      <w:t>12</w:t>
    </w:r>
    <w:r>
      <w:rPr>
        <w:rStyle w:val="PageNumber"/>
      </w:rPr>
      <w:fldChar w:fldCharType="end"/>
    </w:r>
  </w:p>
  <w:p w14:paraId="2B108B35" w14:textId="77777777" w:rsidR="00366148" w:rsidRDefault="003661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77414D" w14:textId="77777777" w:rsidR="000619DB" w:rsidRDefault="000619DB" w:rsidP="00CD5CFB">
      <w:r>
        <w:separator/>
      </w:r>
    </w:p>
  </w:footnote>
  <w:footnote w:type="continuationSeparator" w:id="0">
    <w:p w14:paraId="731FAB54" w14:textId="77777777" w:rsidR="000619DB" w:rsidRDefault="000619DB" w:rsidP="00CD5CFB">
      <w:r>
        <w:continuationSeparator/>
      </w:r>
    </w:p>
  </w:footnote>
  <w:footnote w:id="1">
    <w:p w14:paraId="4888A71A" w14:textId="584FB82E" w:rsidR="00366148" w:rsidRDefault="00366148">
      <w:pPr>
        <w:pStyle w:val="FootnoteText"/>
      </w:pPr>
      <w:r>
        <w:rPr>
          <w:rStyle w:val="FootnoteReference"/>
        </w:rPr>
        <w:footnoteRef/>
      </w:r>
      <w:r>
        <w:t xml:space="preserve"> By default, the slope of this graph will probably be displayed in scientific notation but with far too few digits.  To correct this, right-click on the displayed equation, select “Format Trendline Label…”, change the Category to Scientific, and increase the number of digits to at least 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4B0B6E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B94B88"/>
    <w:multiLevelType w:val="hybridMultilevel"/>
    <w:tmpl w:val="E6F62C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D6E6DE1"/>
    <w:multiLevelType w:val="hybridMultilevel"/>
    <w:tmpl w:val="B5D416CA"/>
    <w:lvl w:ilvl="0" w:tplc="453EE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707792"/>
    <w:multiLevelType w:val="hybridMultilevel"/>
    <w:tmpl w:val="59B53F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13FD08BA"/>
    <w:multiLevelType w:val="hybridMultilevel"/>
    <w:tmpl w:val="52F86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AB130E"/>
    <w:multiLevelType w:val="hybridMultilevel"/>
    <w:tmpl w:val="F49A7A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5552275"/>
    <w:multiLevelType w:val="multilevel"/>
    <w:tmpl w:val="325C710C"/>
    <w:lvl w:ilvl="0">
      <w:start w:val="13"/>
      <w:numFmt w:val="decimal"/>
      <w:lvlText w:val="%1."/>
      <w:lvlJc w:val="left"/>
      <w:pPr>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59F1C64"/>
    <w:multiLevelType w:val="hybridMultilevel"/>
    <w:tmpl w:val="9A58B2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A14264F"/>
    <w:multiLevelType w:val="hybridMultilevel"/>
    <w:tmpl w:val="7558126C"/>
    <w:lvl w:ilvl="0" w:tplc="453EE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9C5032"/>
    <w:multiLevelType w:val="hybridMultilevel"/>
    <w:tmpl w:val="4E74460C"/>
    <w:lvl w:ilvl="0" w:tplc="000F0409">
      <w:start w:val="15"/>
      <w:numFmt w:val="decimal"/>
      <w:lvlText w:val="%1."/>
      <w:lvlJc w:val="left"/>
      <w:pPr>
        <w:tabs>
          <w:tab w:val="num" w:pos="720"/>
        </w:tabs>
        <w:ind w:left="720" w:hanging="360"/>
      </w:pPr>
      <w:rPr>
        <w:rFonts w:hint="default"/>
        <w:i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nsid w:val="1EE91AB7"/>
    <w:multiLevelType w:val="hybridMultilevel"/>
    <w:tmpl w:val="9930763A"/>
    <w:lvl w:ilvl="0" w:tplc="8F285C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8C36215"/>
    <w:multiLevelType w:val="hybridMultilevel"/>
    <w:tmpl w:val="0BC850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968182D"/>
    <w:multiLevelType w:val="hybridMultilevel"/>
    <w:tmpl w:val="43C42EEE"/>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nsid w:val="3AB20A34"/>
    <w:multiLevelType w:val="hybridMultilevel"/>
    <w:tmpl w:val="56F68A44"/>
    <w:lvl w:ilvl="0" w:tplc="C3205AB4">
      <w:start w:val="16"/>
      <w:numFmt w:val="decimal"/>
      <w:lvlText w:val="%1."/>
      <w:lvlJc w:val="left"/>
      <w:pPr>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E6A223D"/>
    <w:multiLevelType w:val="multilevel"/>
    <w:tmpl w:val="0BC8505C"/>
    <w:lvl w:ilvl="0">
      <w:start w:val="1"/>
      <w:numFmt w:val="upperLetter"/>
      <w:lvlText w:val="%1."/>
      <w:lvlJc w:val="left"/>
      <w:pPr>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F334BE7"/>
    <w:multiLevelType w:val="hybridMultilevel"/>
    <w:tmpl w:val="F49A7A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3D15D26"/>
    <w:multiLevelType w:val="hybridMultilevel"/>
    <w:tmpl w:val="40185604"/>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nsid w:val="4BFA6B2E"/>
    <w:multiLevelType w:val="multilevel"/>
    <w:tmpl w:val="07CA4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665312"/>
    <w:multiLevelType w:val="hybridMultilevel"/>
    <w:tmpl w:val="A72AA41E"/>
    <w:lvl w:ilvl="0" w:tplc="597C8338">
      <w:start w:val="17"/>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53CF6ACF"/>
    <w:multiLevelType w:val="hybridMultilevel"/>
    <w:tmpl w:val="6980C992"/>
    <w:lvl w:ilvl="0" w:tplc="1E2A9FA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92E143F"/>
    <w:multiLevelType w:val="hybridMultilevel"/>
    <w:tmpl w:val="7DFA760A"/>
    <w:lvl w:ilvl="0" w:tplc="45EE3F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193029A"/>
    <w:multiLevelType w:val="hybridMultilevel"/>
    <w:tmpl w:val="12F83878"/>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nsid w:val="692A4542"/>
    <w:multiLevelType w:val="hybridMultilevel"/>
    <w:tmpl w:val="C13A54A8"/>
    <w:lvl w:ilvl="0" w:tplc="8F285C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6C170C14"/>
    <w:multiLevelType w:val="hybridMultilevel"/>
    <w:tmpl w:val="1A8243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73705A9D"/>
    <w:multiLevelType w:val="hybridMultilevel"/>
    <w:tmpl w:val="EFFAD24E"/>
    <w:lvl w:ilvl="0" w:tplc="597C8338">
      <w:start w:val="1"/>
      <w:numFmt w:val="decimal"/>
      <w:lvlText w:val="%1."/>
      <w:lvlJc w:val="left"/>
      <w:pPr>
        <w:tabs>
          <w:tab w:val="num" w:pos="1440"/>
        </w:tabs>
        <w:ind w:left="1440" w:hanging="72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25">
    <w:nsid w:val="77EB4E4D"/>
    <w:multiLevelType w:val="hybridMultilevel"/>
    <w:tmpl w:val="54D86B24"/>
    <w:lvl w:ilvl="0" w:tplc="597C8338">
      <w:start w:val="1"/>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6">
    <w:nsid w:val="785D4C99"/>
    <w:multiLevelType w:val="hybridMultilevel"/>
    <w:tmpl w:val="8BFEF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5"/>
  </w:num>
  <w:num w:numId="3">
    <w:abstractNumId w:val="24"/>
  </w:num>
  <w:num w:numId="4">
    <w:abstractNumId w:val="16"/>
  </w:num>
  <w:num w:numId="5">
    <w:abstractNumId w:val="9"/>
  </w:num>
  <w:num w:numId="6">
    <w:abstractNumId w:val="21"/>
  </w:num>
  <w:num w:numId="7">
    <w:abstractNumId w:val="18"/>
  </w:num>
  <w:num w:numId="8">
    <w:abstractNumId w:val="17"/>
  </w:num>
  <w:num w:numId="9">
    <w:abstractNumId w:val="1"/>
  </w:num>
  <w:num w:numId="10">
    <w:abstractNumId w:val="5"/>
  </w:num>
  <w:num w:numId="11">
    <w:abstractNumId w:val="23"/>
  </w:num>
  <w:num w:numId="12">
    <w:abstractNumId w:val="3"/>
  </w:num>
  <w:num w:numId="13">
    <w:abstractNumId w:val="7"/>
  </w:num>
  <w:num w:numId="14">
    <w:abstractNumId w:val="15"/>
  </w:num>
  <w:num w:numId="15">
    <w:abstractNumId w:val="0"/>
  </w:num>
  <w:num w:numId="16">
    <w:abstractNumId w:val="19"/>
  </w:num>
  <w:num w:numId="17">
    <w:abstractNumId w:val="8"/>
  </w:num>
  <w:num w:numId="18">
    <w:abstractNumId w:val="20"/>
  </w:num>
  <w:num w:numId="19">
    <w:abstractNumId w:val="10"/>
  </w:num>
  <w:num w:numId="20">
    <w:abstractNumId w:val="22"/>
  </w:num>
  <w:num w:numId="21">
    <w:abstractNumId w:val="4"/>
  </w:num>
  <w:num w:numId="22">
    <w:abstractNumId w:val="26"/>
  </w:num>
  <w:num w:numId="23">
    <w:abstractNumId w:val="11"/>
  </w:num>
  <w:num w:numId="24">
    <w:abstractNumId w:val="14"/>
  </w:num>
  <w:num w:numId="25">
    <w:abstractNumId w:val="13"/>
  </w:num>
  <w:num w:numId="26">
    <w:abstractNumId w:val="2"/>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1"/>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3E"/>
    <w:rsid w:val="00004B97"/>
    <w:rsid w:val="000101C7"/>
    <w:rsid w:val="000120DF"/>
    <w:rsid w:val="00017D60"/>
    <w:rsid w:val="000336DF"/>
    <w:rsid w:val="00051346"/>
    <w:rsid w:val="000515D0"/>
    <w:rsid w:val="000619DB"/>
    <w:rsid w:val="00061E47"/>
    <w:rsid w:val="000649A9"/>
    <w:rsid w:val="00064A42"/>
    <w:rsid w:val="000666BC"/>
    <w:rsid w:val="00070D82"/>
    <w:rsid w:val="0007142F"/>
    <w:rsid w:val="00072B41"/>
    <w:rsid w:val="000902D6"/>
    <w:rsid w:val="000908A9"/>
    <w:rsid w:val="000C19AB"/>
    <w:rsid w:val="000C3CE4"/>
    <w:rsid w:val="000D747A"/>
    <w:rsid w:val="000F43CB"/>
    <w:rsid w:val="001164FA"/>
    <w:rsid w:val="001168F9"/>
    <w:rsid w:val="00133D86"/>
    <w:rsid w:val="0015398F"/>
    <w:rsid w:val="001625C5"/>
    <w:rsid w:val="00187CAF"/>
    <w:rsid w:val="00193094"/>
    <w:rsid w:val="00194C00"/>
    <w:rsid w:val="00194CDA"/>
    <w:rsid w:val="001B727A"/>
    <w:rsid w:val="001E3E74"/>
    <w:rsid w:val="00217EFA"/>
    <w:rsid w:val="0023271C"/>
    <w:rsid w:val="00247FAA"/>
    <w:rsid w:val="0025240C"/>
    <w:rsid w:val="00252DA9"/>
    <w:rsid w:val="002752AA"/>
    <w:rsid w:val="002927AE"/>
    <w:rsid w:val="00294606"/>
    <w:rsid w:val="002A1140"/>
    <w:rsid w:val="002B3A15"/>
    <w:rsid w:val="002C034A"/>
    <w:rsid w:val="002D5919"/>
    <w:rsid w:val="002E3E8B"/>
    <w:rsid w:val="002F63AB"/>
    <w:rsid w:val="00304F43"/>
    <w:rsid w:val="00312ED4"/>
    <w:rsid w:val="00313E06"/>
    <w:rsid w:val="0032476E"/>
    <w:rsid w:val="00326E1E"/>
    <w:rsid w:val="00331F2B"/>
    <w:rsid w:val="00336176"/>
    <w:rsid w:val="003370C4"/>
    <w:rsid w:val="00366148"/>
    <w:rsid w:val="003712B7"/>
    <w:rsid w:val="003821CD"/>
    <w:rsid w:val="003910A9"/>
    <w:rsid w:val="00393907"/>
    <w:rsid w:val="003A5903"/>
    <w:rsid w:val="003B04FA"/>
    <w:rsid w:val="003B6966"/>
    <w:rsid w:val="003E386F"/>
    <w:rsid w:val="003F1D33"/>
    <w:rsid w:val="003F54EF"/>
    <w:rsid w:val="00411A34"/>
    <w:rsid w:val="00440FBF"/>
    <w:rsid w:val="004612CC"/>
    <w:rsid w:val="0046591D"/>
    <w:rsid w:val="00472BBA"/>
    <w:rsid w:val="00473BBD"/>
    <w:rsid w:val="00475373"/>
    <w:rsid w:val="00487397"/>
    <w:rsid w:val="004B37B7"/>
    <w:rsid w:val="004C23A9"/>
    <w:rsid w:val="004C387C"/>
    <w:rsid w:val="004D25DF"/>
    <w:rsid w:val="004F156A"/>
    <w:rsid w:val="004F5DAD"/>
    <w:rsid w:val="00541230"/>
    <w:rsid w:val="005676BE"/>
    <w:rsid w:val="00575F20"/>
    <w:rsid w:val="00581D7D"/>
    <w:rsid w:val="005967F1"/>
    <w:rsid w:val="005A51E7"/>
    <w:rsid w:val="005B0AB5"/>
    <w:rsid w:val="005B4388"/>
    <w:rsid w:val="005B7249"/>
    <w:rsid w:val="005C265C"/>
    <w:rsid w:val="005D0B79"/>
    <w:rsid w:val="005D22F7"/>
    <w:rsid w:val="0060723C"/>
    <w:rsid w:val="00616C2D"/>
    <w:rsid w:val="006245C8"/>
    <w:rsid w:val="00626F02"/>
    <w:rsid w:val="0063734A"/>
    <w:rsid w:val="006816A5"/>
    <w:rsid w:val="006866C2"/>
    <w:rsid w:val="00697835"/>
    <w:rsid w:val="006A495E"/>
    <w:rsid w:val="006C1D87"/>
    <w:rsid w:val="006D12A7"/>
    <w:rsid w:val="006E2EC4"/>
    <w:rsid w:val="006E7935"/>
    <w:rsid w:val="00702F66"/>
    <w:rsid w:val="007140AB"/>
    <w:rsid w:val="007176D5"/>
    <w:rsid w:val="00721497"/>
    <w:rsid w:val="00723D6E"/>
    <w:rsid w:val="00730570"/>
    <w:rsid w:val="007330F2"/>
    <w:rsid w:val="00747DAF"/>
    <w:rsid w:val="00756211"/>
    <w:rsid w:val="00781B8D"/>
    <w:rsid w:val="007821B1"/>
    <w:rsid w:val="0079486E"/>
    <w:rsid w:val="007A6067"/>
    <w:rsid w:val="007A7399"/>
    <w:rsid w:val="007C5782"/>
    <w:rsid w:val="007D5C76"/>
    <w:rsid w:val="007F77E4"/>
    <w:rsid w:val="008001C1"/>
    <w:rsid w:val="0080168C"/>
    <w:rsid w:val="008065C6"/>
    <w:rsid w:val="00837276"/>
    <w:rsid w:val="00844793"/>
    <w:rsid w:val="00852C20"/>
    <w:rsid w:val="00861952"/>
    <w:rsid w:val="0088281B"/>
    <w:rsid w:val="008832F4"/>
    <w:rsid w:val="008A2124"/>
    <w:rsid w:val="008C753A"/>
    <w:rsid w:val="008D32A9"/>
    <w:rsid w:val="008F6814"/>
    <w:rsid w:val="00906C16"/>
    <w:rsid w:val="00933B8F"/>
    <w:rsid w:val="00934297"/>
    <w:rsid w:val="0094642F"/>
    <w:rsid w:val="00953B39"/>
    <w:rsid w:val="0095730E"/>
    <w:rsid w:val="00957F64"/>
    <w:rsid w:val="009757E4"/>
    <w:rsid w:val="00987A66"/>
    <w:rsid w:val="00991C90"/>
    <w:rsid w:val="009A3B92"/>
    <w:rsid w:val="009B04E5"/>
    <w:rsid w:val="009B5096"/>
    <w:rsid w:val="009D3A1B"/>
    <w:rsid w:val="009E0F75"/>
    <w:rsid w:val="009F3000"/>
    <w:rsid w:val="00A06364"/>
    <w:rsid w:val="00A23AF0"/>
    <w:rsid w:val="00A2434F"/>
    <w:rsid w:val="00A91621"/>
    <w:rsid w:val="00A91A5C"/>
    <w:rsid w:val="00A93412"/>
    <w:rsid w:val="00AA0BD5"/>
    <w:rsid w:val="00AD2547"/>
    <w:rsid w:val="00AE1ABB"/>
    <w:rsid w:val="00AE6A77"/>
    <w:rsid w:val="00AF650B"/>
    <w:rsid w:val="00B03298"/>
    <w:rsid w:val="00B15BDF"/>
    <w:rsid w:val="00B22BDA"/>
    <w:rsid w:val="00B32657"/>
    <w:rsid w:val="00B425B0"/>
    <w:rsid w:val="00B453D6"/>
    <w:rsid w:val="00B500BC"/>
    <w:rsid w:val="00B61F98"/>
    <w:rsid w:val="00B835BD"/>
    <w:rsid w:val="00B84E5E"/>
    <w:rsid w:val="00B95A44"/>
    <w:rsid w:val="00B9795D"/>
    <w:rsid w:val="00BA07F8"/>
    <w:rsid w:val="00BA67EE"/>
    <w:rsid w:val="00BC76B4"/>
    <w:rsid w:val="00BD57C4"/>
    <w:rsid w:val="00BE1E97"/>
    <w:rsid w:val="00BF101A"/>
    <w:rsid w:val="00BF410B"/>
    <w:rsid w:val="00C046D5"/>
    <w:rsid w:val="00C04F72"/>
    <w:rsid w:val="00C06334"/>
    <w:rsid w:val="00C110A0"/>
    <w:rsid w:val="00C30D38"/>
    <w:rsid w:val="00C31588"/>
    <w:rsid w:val="00C94961"/>
    <w:rsid w:val="00CA112A"/>
    <w:rsid w:val="00CB20CA"/>
    <w:rsid w:val="00CC3F26"/>
    <w:rsid w:val="00CC5D7E"/>
    <w:rsid w:val="00CD1E1C"/>
    <w:rsid w:val="00CD5CFB"/>
    <w:rsid w:val="00CE0D92"/>
    <w:rsid w:val="00CE23BF"/>
    <w:rsid w:val="00CE5945"/>
    <w:rsid w:val="00CE68E3"/>
    <w:rsid w:val="00CF03A6"/>
    <w:rsid w:val="00CF18F9"/>
    <w:rsid w:val="00CF3357"/>
    <w:rsid w:val="00D10BD9"/>
    <w:rsid w:val="00D1694C"/>
    <w:rsid w:val="00D303A3"/>
    <w:rsid w:val="00D4617E"/>
    <w:rsid w:val="00D52019"/>
    <w:rsid w:val="00D76298"/>
    <w:rsid w:val="00D87F78"/>
    <w:rsid w:val="00D92C9C"/>
    <w:rsid w:val="00DA5D16"/>
    <w:rsid w:val="00DB18DB"/>
    <w:rsid w:val="00DC1962"/>
    <w:rsid w:val="00DE01CD"/>
    <w:rsid w:val="00DF1D22"/>
    <w:rsid w:val="00E0023A"/>
    <w:rsid w:val="00E14D5A"/>
    <w:rsid w:val="00E228C3"/>
    <w:rsid w:val="00E41770"/>
    <w:rsid w:val="00E7131F"/>
    <w:rsid w:val="00E84781"/>
    <w:rsid w:val="00E85121"/>
    <w:rsid w:val="00E91DD2"/>
    <w:rsid w:val="00EA53EB"/>
    <w:rsid w:val="00EA584C"/>
    <w:rsid w:val="00EC7DD1"/>
    <w:rsid w:val="00EE3E18"/>
    <w:rsid w:val="00F01EE5"/>
    <w:rsid w:val="00F41C3E"/>
    <w:rsid w:val="00F6200C"/>
    <w:rsid w:val="00F75DB3"/>
    <w:rsid w:val="00F85B59"/>
    <w:rsid w:val="00FA2FB2"/>
    <w:rsid w:val="00FC518B"/>
    <w:rsid w:val="00FE7C60"/>
    <w:rsid w:val="00FF5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12CA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EC5CB9"/>
    <w:pPr>
      <w:keepNext/>
      <w:spacing w:before="240" w:after="60"/>
      <w:outlineLvl w:val="0"/>
    </w:pPr>
    <w:rPr>
      <w:rFonts w:ascii="Arial" w:hAnsi="Arial"/>
      <w:b/>
      <w:kern w:val="32"/>
      <w:sz w:val="32"/>
      <w:szCs w:val="32"/>
    </w:rPr>
  </w:style>
  <w:style w:type="paragraph" w:styleId="Heading2">
    <w:name w:val="heading 2"/>
    <w:basedOn w:val="Normal"/>
    <w:next w:val="Normal"/>
    <w:qFormat/>
    <w:rsid w:val="00EC5CB9"/>
    <w:pPr>
      <w:spacing w:before="120"/>
      <w:outlineLvl w:val="1"/>
    </w:pPr>
    <w:rPr>
      <w:rFonts w:ascii="Helvetica" w:hAnsi="Helvetica"/>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C5CB9"/>
    <w:pPr>
      <w:tabs>
        <w:tab w:val="center" w:pos="4320"/>
        <w:tab w:val="right" w:pos="8640"/>
      </w:tabs>
    </w:pPr>
    <w:rPr>
      <w:rFonts w:ascii="Times" w:hAnsi="Times"/>
      <w:szCs w:val="20"/>
    </w:rPr>
  </w:style>
  <w:style w:type="paragraph" w:customStyle="1" w:styleId="Title1">
    <w:name w:val="Title1"/>
    <w:basedOn w:val="Normal"/>
    <w:rsid w:val="00EC5CB9"/>
    <w:pPr>
      <w:ind w:left="360" w:hanging="360"/>
      <w:jc w:val="center"/>
    </w:pPr>
    <w:rPr>
      <w:rFonts w:ascii="Helvetica" w:hAnsi="Helvetica"/>
      <w:b/>
      <w:sz w:val="36"/>
      <w:szCs w:val="20"/>
    </w:rPr>
  </w:style>
  <w:style w:type="table" w:styleId="TableGrid">
    <w:name w:val="Table Grid"/>
    <w:basedOn w:val="TableNormal"/>
    <w:rsid w:val="009573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95730E"/>
    <w:pPr>
      <w:spacing w:before="100" w:beforeAutospacing="1" w:after="100" w:afterAutospacing="1"/>
    </w:pPr>
  </w:style>
  <w:style w:type="character" w:styleId="Strong">
    <w:name w:val="Strong"/>
    <w:qFormat/>
    <w:rsid w:val="0095730E"/>
    <w:rPr>
      <w:b/>
      <w:bCs/>
    </w:rPr>
  </w:style>
  <w:style w:type="character" w:styleId="Hyperlink">
    <w:name w:val="Hyperlink"/>
    <w:rsid w:val="0095730E"/>
    <w:rPr>
      <w:color w:val="0000FF"/>
      <w:u w:val="single"/>
    </w:rPr>
  </w:style>
  <w:style w:type="character" w:styleId="Emphasis">
    <w:name w:val="Emphasis"/>
    <w:qFormat/>
    <w:rsid w:val="002E3E8B"/>
    <w:rPr>
      <w:i/>
      <w:iCs/>
    </w:rPr>
  </w:style>
  <w:style w:type="paragraph" w:customStyle="1" w:styleId="ColorfulList-Accent11">
    <w:name w:val="Colorful List - Accent 11"/>
    <w:basedOn w:val="Normal"/>
    <w:uiPriority w:val="34"/>
    <w:qFormat/>
    <w:rsid w:val="00697835"/>
    <w:pPr>
      <w:ind w:left="720"/>
    </w:pPr>
  </w:style>
  <w:style w:type="paragraph" w:customStyle="1" w:styleId="Default">
    <w:name w:val="Default"/>
    <w:rsid w:val="009D3A1B"/>
    <w:pPr>
      <w:autoSpaceDE w:val="0"/>
      <w:autoSpaceDN w:val="0"/>
      <w:adjustRightInd w:val="0"/>
    </w:pPr>
    <w:rPr>
      <w:color w:val="000000"/>
      <w:sz w:val="24"/>
      <w:szCs w:val="24"/>
    </w:rPr>
  </w:style>
  <w:style w:type="paragraph" w:styleId="Footer">
    <w:name w:val="footer"/>
    <w:basedOn w:val="Normal"/>
    <w:link w:val="FooterChar"/>
    <w:rsid w:val="00CD5CFB"/>
    <w:pPr>
      <w:tabs>
        <w:tab w:val="center" w:pos="4320"/>
        <w:tab w:val="right" w:pos="8640"/>
      </w:tabs>
    </w:pPr>
  </w:style>
  <w:style w:type="character" w:customStyle="1" w:styleId="FooterChar">
    <w:name w:val="Footer Char"/>
    <w:link w:val="Footer"/>
    <w:rsid w:val="00CD5CFB"/>
    <w:rPr>
      <w:sz w:val="24"/>
      <w:szCs w:val="24"/>
    </w:rPr>
  </w:style>
  <w:style w:type="character" w:styleId="PageNumber">
    <w:name w:val="page number"/>
    <w:rsid w:val="00CD5CFB"/>
  </w:style>
  <w:style w:type="character" w:styleId="CommentReference">
    <w:name w:val="annotation reference"/>
    <w:rsid w:val="002927AE"/>
    <w:rPr>
      <w:sz w:val="18"/>
      <w:szCs w:val="18"/>
    </w:rPr>
  </w:style>
  <w:style w:type="paragraph" w:styleId="CommentText">
    <w:name w:val="annotation text"/>
    <w:basedOn w:val="Normal"/>
    <w:link w:val="CommentTextChar"/>
    <w:rsid w:val="002927AE"/>
  </w:style>
  <w:style w:type="character" w:customStyle="1" w:styleId="CommentTextChar">
    <w:name w:val="Comment Text Char"/>
    <w:link w:val="CommentText"/>
    <w:rsid w:val="002927AE"/>
    <w:rPr>
      <w:sz w:val="24"/>
      <w:szCs w:val="24"/>
    </w:rPr>
  </w:style>
  <w:style w:type="paragraph" w:styleId="CommentSubject">
    <w:name w:val="annotation subject"/>
    <w:basedOn w:val="CommentText"/>
    <w:next w:val="CommentText"/>
    <w:link w:val="CommentSubjectChar"/>
    <w:rsid w:val="002927AE"/>
    <w:rPr>
      <w:b/>
      <w:bCs/>
      <w:sz w:val="20"/>
      <w:szCs w:val="20"/>
    </w:rPr>
  </w:style>
  <w:style w:type="character" w:customStyle="1" w:styleId="CommentSubjectChar">
    <w:name w:val="Comment Subject Char"/>
    <w:link w:val="CommentSubject"/>
    <w:rsid w:val="002927AE"/>
    <w:rPr>
      <w:b/>
      <w:bCs/>
      <w:sz w:val="24"/>
      <w:szCs w:val="24"/>
    </w:rPr>
  </w:style>
  <w:style w:type="paragraph" w:styleId="BalloonText">
    <w:name w:val="Balloon Text"/>
    <w:basedOn w:val="Normal"/>
    <w:link w:val="BalloonTextChar"/>
    <w:rsid w:val="002927AE"/>
    <w:rPr>
      <w:rFonts w:ascii="Lucida Grande" w:hAnsi="Lucida Grande" w:cs="Lucida Grande"/>
      <w:sz w:val="18"/>
      <w:szCs w:val="18"/>
    </w:rPr>
  </w:style>
  <w:style w:type="character" w:customStyle="1" w:styleId="BalloonTextChar">
    <w:name w:val="Balloon Text Char"/>
    <w:link w:val="BalloonText"/>
    <w:rsid w:val="002927AE"/>
    <w:rPr>
      <w:rFonts w:ascii="Lucida Grande" w:hAnsi="Lucida Grande" w:cs="Lucida Grande"/>
      <w:sz w:val="18"/>
      <w:szCs w:val="18"/>
    </w:rPr>
  </w:style>
  <w:style w:type="paragraph" w:customStyle="1" w:styleId="ColorfulShading-Accent11">
    <w:name w:val="Colorful Shading - Accent 11"/>
    <w:hidden/>
    <w:uiPriority w:val="71"/>
    <w:rsid w:val="004D25DF"/>
    <w:rPr>
      <w:sz w:val="24"/>
      <w:szCs w:val="24"/>
    </w:rPr>
  </w:style>
  <w:style w:type="paragraph" w:styleId="ListParagraph">
    <w:name w:val="List Paragraph"/>
    <w:basedOn w:val="Normal"/>
    <w:uiPriority w:val="34"/>
    <w:qFormat/>
    <w:rsid w:val="006D12A7"/>
    <w:pPr>
      <w:ind w:left="720"/>
      <w:contextualSpacing/>
    </w:pPr>
  </w:style>
  <w:style w:type="paragraph" w:styleId="Caption">
    <w:name w:val="caption"/>
    <w:basedOn w:val="Normal"/>
    <w:next w:val="Normal"/>
    <w:unhideWhenUsed/>
    <w:qFormat/>
    <w:rsid w:val="00B22BDA"/>
    <w:pPr>
      <w:spacing w:after="200"/>
    </w:pPr>
    <w:rPr>
      <w:i/>
      <w:iCs/>
      <w:color w:val="44546A" w:themeColor="text2"/>
      <w:sz w:val="18"/>
      <w:szCs w:val="18"/>
    </w:rPr>
  </w:style>
  <w:style w:type="character" w:styleId="FollowedHyperlink">
    <w:name w:val="FollowedHyperlink"/>
    <w:basedOn w:val="DefaultParagraphFont"/>
    <w:rsid w:val="00411A34"/>
    <w:rPr>
      <w:color w:val="954F72" w:themeColor="followedHyperlink"/>
      <w:u w:val="single"/>
    </w:rPr>
  </w:style>
  <w:style w:type="character" w:customStyle="1" w:styleId="UnresolvedMention">
    <w:name w:val="Unresolved Mention"/>
    <w:basedOn w:val="DefaultParagraphFont"/>
    <w:uiPriority w:val="99"/>
    <w:semiHidden/>
    <w:unhideWhenUsed/>
    <w:rsid w:val="005B7249"/>
    <w:rPr>
      <w:color w:val="605E5C"/>
      <w:shd w:val="clear" w:color="auto" w:fill="E1DFDD"/>
    </w:rPr>
  </w:style>
  <w:style w:type="paragraph" w:styleId="FootnoteText">
    <w:name w:val="footnote text"/>
    <w:basedOn w:val="Normal"/>
    <w:link w:val="FootnoteTextChar"/>
    <w:rsid w:val="00781B8D"/>
    <w:rPr>
      <w:sz w:val="20"/>
      <w:szCs w:val="20"/>
    </w:rPr>
  </w:style>
  <w:style w:type="character" w:customStyle="1" w:styleId="FootnoteTextChar">
    <w:name w:val="Footnote Text Char"/>
    <w:basedOn w:val="DefaultParagraphFont"/>
    <w:link w:val="FootnoteText"/>
    <w:rsid w:val="00781B8D"/>
  </w:style>
  <w:style w:type="character" w:styleId="FootnoteReference">
    <w:name w:val="footnote reference"/>
    <w:basedOn w:val="DefaultParagraphFont"/>
    <w:rsid w:val="00781B8D"/>
    <w:rPr>
      <w:vertAlign w:val="superscript"/>
    </w:rPr>
  </w:style>
  <w:style w:type="character" w:styleId="PlaceholderText">
    <w:name w:val="Placeholder Text"/>
    <w:basedOn w:val="DefaultParagraphFont"/>
    <w:uiPriority w:val="99"/>
    <w:semiHidden/>
    <w:rsid w:val="009A3B9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EC5CB9"/>
    <w:pPr>
      <w:keepNext/>
      <w:spacing w:before="240" w:after="60"/>
      <w:outlineLvl w:val="0"/>
    </w:pPr>
    <w:rPr>
      <w:rFonts w:ascii="Arial" w:hAnsi="Arial"/>
      <w:b/>
      <w:kern w:val="32"/>
      <w:sz w:val="32"/>
      <w:szCs w:val="32"/>
    </w:rPr>
  </w:style>
  <w:style w:type="paragraph" w:styleId="Heading2">
    <w:name w:val="heading 2"/>
    <w:basedOn w:val="Normal"/>
    <w:next w:val="Normal"/>
    <w:qFormat/>
    <w:rsid w:val="00EC5CB9"/>
    <w:pPr>
      <w:spacing w:before="120"/>
      <w:outlineLvl w:val="1"/>
    </w:pPr>
    <w:rPr>
      <w:rFonts w:ascii="Helvetica" w:hAnsi="Helvetica"/>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C5CB9"/>
    <w:pPr>
      <w:tabs>
        <w:tab w:val="center" w:pos="4320"/>
        <w:tab w:val="right" w:pos="8640"/>
      </w:tabs>
    </w:pPr>
    <w:rPr>
      <w:rFonts w:ascii="Times" w:hAnsi="Times"/>
      <w:szCs w:val="20"/>
    </w:rPr>
  </w:style>
  <w:style w:type="paragraph" w:customStyle="1" w:styleId="Title1">
    <w:name w:val="Title1"/>
    <w:basedOn w:val="Normal"/>
    <w:rsid w:val="00EC5CB9"/>
    <w:pPr>
      <w:ind w:left="360" w:hanging="360"/>
      <w:jc w:val="center"/>
    </w:pPr>
    <w:rPr>
      <w:rFonts w:ascii="Helvetica" w:hAnsi="Helvetica"/>
      <w:b/>
      <w:sz w:val="36"/>
      <w:szCs w:val="20"/>
    </w:rPr>
  </w:style>
  <w:style w:type="table" w:styleId="TableGrid">
    <w:name w:val="Table Grid"/>
    <w:basedOn w:val="TableNormal"/>
    <w:rsid w:val="009573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95730E"/>
    <w:pPr>
      <w:spacing w:before="100" w:beforeAutospacing="1" w:after="100" w:afterAutospacing="1"/>
    </w:pPr>
  </w:style>
  <w:style w:type="character" w:styleId="Strong">
    <w:name w:val="Strong"/>
    <w:qFormat/>
    <w:rsid w:val="0095730E"/>
    <w:rPr>
      <w:b/>
      <w:bCs/>
    </w:rPr>
  </w:style>
  <w:style w:type="character" w:styleId="Hyperlink">
    <w:name w:val="Hyperlink"/>
    <w:rsid w:val="0095730E"/>
    <w:rPr>
      <w:color w:val="0000FF"/>
      <w:u w:val="single"/>
    </w:rPr>
  </w:style>
  <w:style w:type="character" w:styleId="Emphasis">
    <w:name w:val="Emphasis"/>
    <w:qFormat/>
    <w:rsid w:val="002E3E8B"/>
    <w:rPr>
      <w:i/>
      <w:iCs/>
    </w:rPr>
  </w:style>
  <w:style w:type="paragraph" w:customStyle="1" w:styleId="ColorfulList-Accent11">
    <w:name w:val="Colorful List - Accent 11"/>
    <w:basedOn w:val="Normal"/>
    <w:uiPriority w:val="34"/>
    <w:qFormat/>
    <w:rsid w:val="00697835"/>
    <w:pPr>
      <w:ind w:left="720"/>
    </w:pPr>
  </w:style>
  <w:style w:type="paragraph" w:customStyle="1" w:styleId="Default">
    <w:name w:val="Default"/>
    <w:rsid w:val="009D3A1B"/>
    <w:pPr>
      <w:autoSpaceDE w:val="0"/>
      <w:autoSpaceDN w:val="0"/>
      <w:adjustRightInd w:val="0"/>
    </w:pPr>
    <w:rPr>
      <w:color w:val="000000"/>
      <w:sz w:val="24"/>
      <w:szCs w:val="24"/>
    </w:rPr>
  </w:style>
  <w:style w:type="paragraph" w:styleId="Footer">
    <w:name w:val="footer"/>
    <w:basedOn w:val="Normal"/>
    <w:link w:val="FooterChar"/>
    <w:rsid w:val="00CD5CFB"/>
    <w:pPr>
      <w:tabs>
        <w:tab w:val="center" w:pos="4320"/>
        <w:tab w:val="right" w:pos="8640"/>
      </w:tabs>
    </w:pPr>
  </w:style>
  <w:style w:type="character" w:customStyle="1" w:styleId="FooterChar">
    <w:name w:val="Footer Char"/>
    <w:link w:val="Footer"/>
    <w:rsid w:val="00CD5CFB"/>
    <w:rPr>
      <w:sz w:val="24"/>
      <w:szCs w:val="24"/>
    </w:rPr>
  </w:style>
  <w:style w:type="character" w:styleId="PageNumber">
    <w:name w:val="page number"/>
    <w:rsid w:val="00CD5CFB"/>
  </w:style>
  <w:style w:type="character" w:styleId="CommentReference">
    <w:name w:val="annotation reference"/>
    <w:rsid w:val="002927AE"/>
    <w:rPr>
      <w:sz w:val="18"/>
      <w:szCs w:val="18"/>
    </w:rPr>
  </w:style>
  <w:style w:type="paragraph" w:styleId="CommentText">
    <w:name w:val="annotation text"/>
    <w:basedOn w:val="Normal"/>
    <w:link w:val="CommentTextChar"/>
    <w:rsid w:val="002927AE"/>
  </w:style>
  <w:style w:type="character" w:customStyle="1" w:styleId="CommentTextChar">
    <w:name w:val="Comment Text Char"/>
    <w:link w:val="CommentText"/>
    <w:rsid w:val="002927AE"/>
    <w:rPr>
      <w:sz w:val="24"/>
      <w:szCs w:val="24"/>
    </w:rPr>
  </w:style>
  <w:style w:type="paragraph" w:styleId="CommentSubject">
    <w:name w:val="annotation subject"/>
    <w:basedOn w:val="CommentText"/>
    <w:next w:val="CommentText"/>
    <w:link w:val="CommentSubjectChar"/>
    <w:rsid w:val="002927AE"/>
    <w:rPr>
      <w:b/>
      <w:bCs/>
      <w:sz w:val="20"/>
      <w:szCs w:val="20"/>
    </w:rPr>
  </w:style>
  <w:style w:type="character" w:customStyle="1" w:styleId="CommentSubjectChar">
    <w:name w:val="Comment Subject Char"/>
    <w:link w:val="CommentSubject"/>
    <w:rsid w:val="002927AE"/>
    <w:rPr>
      <w:b/>
      <w:bCs/>
      <w:sz w:val="24"/>
      <w:szCs w:val="24"/>
    </w:rPr>
  </w:style>
  <w:style w:type="paragraph" w:styleId="BalloonText">
    <w:name w:val="Balloon Text"/>
    <w:basedOn w:val="Normal"/>
    <w:link w:val="BalloonTextChar"/>
    <w:rsid w:val="002927AE"/>
    <w:rPr>
      <w:rFonts w:ascii="Lucida Grande" w:hAnsi="Lucida Grande" w:cs="Lucida Grande"/>
      <w:sz w:val="18"/>
      <w:szCs w:val="18"/>
    </w:rPr>
  </w:style>
  <w:style w:type="character" w:customStyle="1" w:styleId="BalloonTextChar">
    <w:name w:val="Balloon Text Char"/>
    <w:link w:val="BalloonText"/>
    <w:rsid w:val="002927AE"/>
    <w:rPr>
      <w:rFonts w:ascii="Lucida Grande" w:hAnsi="Lucida Grande" w:cs="Lucida Grande"/>
      <w:sz w:val="18"/>
      <w:szCs w:val="18"/>
    </w:rPr>
  </w:style>
  <w:style w:type="paragraph" w:customStyle="1" w:styleId="ColorfulShading-Accent11">
    <w:name w:val="Colorful Shading - Accent 11"/>
    <w:hidden/>
    <w:uiPriority w:val="71"/>
    <w:rsid w:val="004D25DF"/>
    <w:rPr>
      <w:sz w:val="24"/>
      <w:szCs w:val="24"/>
    </w:rPr>
  </w:style>
  <w:style w:type="paragraph" w:styleId="ListParagraph">
    <w:name w:val="List Paragraph"/>
    <w:basedOn w:val="Normal"/>
    <w:uiPriority w:val="34"/>
    <w:qFormat/>
    <w:rsid w:val="006D12A7"/>
    <w:pPr>
      <w:ind w:left="720"/>
      <w:contextualSpacing/>
    </w:pPr>
  </w:style>
  <w:style w:type="paragraph" w:styleId="Caption">
    <w:name w:val="caption"/>
    <w:basedOn w:val="Normal"/>
    <w:next w:val="Normal"/>
    <w:unhideWhenUsed/>
    <w:qFormat/>
    <w:rsid w:val="00B22BDA"/>
    <w:pPr>
      <w:spacing w:after="200"/>
    </w:pPr>
    <w:rPr>
      <w:i/>
      <w:iCs/>
      <w:color w:val="44546A" w:themeColor="text2"/>
      <w:sz w:val="18"/>
      <w:szCs w:val="18"/>
    </w:rPr>
  </w:style>
  <w:style w:type="character" w:styleId="FollowedHyperlink">
    <w:name w:val="FollowedHyperlink"/>
    <w:basedOn w:val="DefaultParagraphFont"/>
    <w:rsid w:val="00411A34"/>
    <w:rPr>
      <w:color w:val="954F72" w:themeColor="followedHyperlink"/>
      <w:u w:val="single"/>
    </w:rPr>
  </w:style>
  <w:style w:type="character" w:customStyle="1" w:styleId="UnresolvedMention">
    <w:name w:val="Unresolved Mention"/>
    <w:basedOn w:val="DefaultParagraphFont"/>
    <w:uiPriority w:val="99"/>
    <w:semiHidden/>
    <w:unhideWhenUsed/>
    <w:rsid w:val="005B7249"/>
    <w:rPr>
      <w:color w:val="605E5C"/>
      <w:shd w:val="clear" w:color="auto" w:fill="E1DFDD"/>
    </w:rPr>
  </w:style>
  <w:style w:type="paragraph" w:styleId="FootnoteText">
    <w:name w:val="footnote text"/>
    <w:basedOn w:val="Normal"/>
    <w:link w:val="FootnoteTextChar"/>
    <w:rsid w:val="00781B8D"/>
    <w:rPr>
      <w:sz w:val="20"/>
      <w:szCs w:val="20"/>
    </w:rPr>
  </w:style>
  <w:style w:type="character" w:customStyle="1" w:styleId="FootnoteTextChar">
    <w:name w:val="Footnote Text Char"/>
    <w:basedOn w:val="DefaultParagraphFont"/>
    <w:link w:val="FootnoteText"/>
    <w:rsid w:val="00781B8D"/>
  </w:style>
  <w:style w:type="character" w:styleId="FootnoteReference">
    <w:name w:val="footnote reference"/>
    <w:basedOn w:val="DefaultParagraphFont"/>
    <w:rsid w:val="00781B8D"/>
    <w:rPr>
      <w:vertAlign w:val="superscript"/>
    </w:rPr>
  </w:style>
  <w:style w:type="character" w:styleId="PlaceholderText">
    <w:name w:val="Placeholder Text"/>
    <w:basedOn w:val="DefaultParagraphFont"/>
    <w:uiPriority w:val="99"/>
    <w:semiHidden/>
    <w:rsid w:val="009A3B9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458640">
      <w:bodyDiv w:val="1"/>
      <w:marLeft w:val="0"/>
      <w:marRight w:val="0"/>
      <w:marTop w:val="0"/>
      <w:marBottom w:val="0"/>
      <w:divBdr>
        <w:top w:val="none" w:sz="0" w:space="0" w:color="auto"/>
        <w:left w:val="none" w:sz="0" w:space="0" w:color="auto"/>
        <w:bottom w:val="none" w:sz="0" w:space="0" w:color="auto"/>
        <w:right w:val="none" w:sz="0" w:space="0" w:color="auto"/>
      </w:divBdr>
      <w:divsChild>
        <w:div w:id="1405447186">
          <w:marLeft w:val="0"/>
          <w:marRight w:val="0"/>
          <w:marTop w:val="0"/>
          <w:marBottom w:val="0"/>
          <w:divBdr>
            <w:top w:val="none" w:sz="0" w:space="0" w:color="auto"/>
            <w:left w:val="none" w:sz="0" w:space="0" w:color="auto"/>
            <w:bottom w:val="none" w:sz="0" w:space="0" w:color="auto"/>
            <w:right w:val="none" w:sz="0" w:space="0" w:color="auto"/>
          </w:divBdr>
          <w:divsChild>
            <w:div w:id="2091153769">
              <w:marLeft w:val="0"/>
              <w:marRight w:val="0"/>
              <w:marTop w:val="0"/>
              <w:marBottom w:val="0"/>
              <w:divBdr>
                <w:top w:val="none" w:sz="0" w:space="0" w:color="auto"/>
                <w:left w:val="none" w:sz="0" w:space="0" w:color="auto"/>
                <w:bottom w:val="none" w:sz="0" w:space="0" w:color="auto"/>
                <w:right w:val="none" w:sz="0" w:space="0" w:color="auto"/>
              </w:divBdr>
              <w:divsChild>
                <w:div w:id="165321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749387">
      <w:bodyDiv w:val="1"/>
      <w:marLeft w:val="0"/>
      <w:marRight w:val="0"/>
      <w:marTop w:val="0"/>
      <w:marBottom w:val="0"/>
      <w:divBdr>
        <w:top w:val="none" w:sz="0" w:space="0" w:color="auto"/>
        <w:left w:val="none" w:sz="0" w:space="0" w:color="auto"/>
        <w:bottom w:val="none" w:sz="0" w:space="0" w:color="auto"/>
        <w:right w:val="none" w:sz="0" w:space="0" w:color="auto"/>
      </w:divBdr>
      <w:divsChild>
        <w:div w:id="627902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11414">
      <w:bodyDiv w:val="1"/>
      <w:marLeft w:val="0"/>
      <w:marRight w:val="0"/>
      <w:marTop w:val="0"/>
      <w:marBottom w:val="0"/>
      <w:divBdr>
        <w:top w:val="none" w:sz="0" w:space="0" w:color="auto"/>
        <w:left w:val="none" w:sz="0" w:space="0" w:color="auto"/>
        <w:bottom w:val="none" w:sz="0" w:space="0" w:color="auto"/>
        <w:right w:val="none" w:sz="0" w:space="0" w:color="auto"/>
      </w:divBdr>
    </w:div>
    <w:div w:id="617613889">
      <w:bodyDiv w:val="1"/>
      <w:marLeft w:val="0"/>
      <w:marRight w:val="0"/>
      <w:marTop w:val="0"/>
      <w:marBottom w:val="0"/>
      <w:divBdr>
        <w:top w:val="none" w:sz="0" w:space="0" w:color="auto"/>
        <w:left w:val="none" w:sz="0" w:space="0" w:color="auto"/>
        <w:bottom w:val="none" w:sz="0" w:space="0" w:color="auto"/>
        <w:right w:val="none" w:sz="0" w:space="0" w:color="auto"/>
      </w:divBdr>
    </w:div>
    <w:div w:id="1399326067">
      <w:bodyDiv w:val="1"/>
      <w:marLeft w:val="0"/>
      <w:marRight w:val="0"/>
      <w:marTop w:val="0"/>
      <w:marBottom w:val="0"/>
      <w:divBdr>
        <w:top w:val="none" w:sz="0" w:space="0" w:color="auto"/>
        <w:left w:val="none" w:sz="0" w:space="0" w:color="auto"/>
        <w:bottom w:val="none" w:sz="0" w:space="0" w:color="auto"/>
        <w:right w:val="none" w:sz="0" w:space="0" w:color="auto"/>
      </w:divBdr>
      <w:divsChild>
        <w:div w:id="140926724">
          <w:marLeft w:val="0"/>
          <w:marRight w:val="0"/>
          <w:marTop w:val="0"/>
          <w:marBottom w:val="0"/>
          <w:divBdr>
            <w:top w:val="none" w:sz="0" w:space="0" w:color="auto"/>
            <w:left w:val="none" w:sz="0" w:space="0" w:color="auto"/>
            <w:bottom w:val="none" w:sz="0" w:space="0" w:color="auto"/>
            <w:right w:val="none" w:sz="0" w:space="0" w:color="auto"/>
          </w:divBdr>
          <w:divsChild>
            <w:div w:id="1974557723">
              <w:marLeft w:val="0"/>
              <w:marRight w:val="0"/>
              <w:marTop w:val="0"/>
              <w:marBottom w:val="0"/>
              <w:divBdr>
                <w:top w:val="none" w:sz="0" w:space="0" w:color="auto"/>
                <w:left w:val="none" w:sz="0" w:space="0" w:color="auto"/>
                <w:bottom w:val="none" w:sz="0" w:space="0" w:color="auto"/>
                <w:right w:val="none" w:sz="0" w:space="0" w:color="auto"/>
              </w:divBdr>
              <w:divsChild>
                <w:div w:id="1059748659">
                  <w:marLeft w:val="0"/>
                  <w:marRight w:val="0"/>
                  <w:marTop w:val="0"/>
                  <w:marBottom w:val="0"/>
                  <w:divBdr>
                    <w:top w:val="none" w:sz="0" w:space="0" w:color="auto"/>
                    <w:left w:val="none" w:sz="0" w:space="0" w:color="auto"/>
                    <w:bottom w:val="none" w:sz="0" w:space="0" w:color="auto"/>
                    <w:right w:val="none" w:sz="0" w:space="0" w:color="auto"/>
                  </w:divBdr>
                  <w:divsChild>
                    <w:div w:id="20696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178575">
      <w:bodyDiv w:val="1"/>
      <w:marLeft w:val="0"/>
      <w:marRight w:val="0"/>
      <w:marTop w:val="0"/>
      <w:marBottom w:val="0"/>
      <w:divBdr>
        <w:top w:val="none" w:sz="0" w:space="0" w:color="auto"/>
        <w:left w:val="none" w:sz="0" w:space="0" w:color="auto"/>
        <w:bottom w:val="none" w:sz="0" w:space="0" w:color="auto"/>
        <w:right w:val="none" w:sz="0" w:space="0" w:color="auto"/>
      </w:divBdr>
      <w:divsChild>
        <w:div w:id="1396005720">
          <w:marLeft w:val="0"/>
          <w:marRight w:val="0"/>
          <w:marTop w:val="0"/>
          <w:marBottom w:val="0"/>
          <w:divBdr>
            <w:top w:val="none" w:sz="0" w:space="0" w:color="auto"/>
            <w:left w:val="none" w:sz="0" w:space="0" w:color="auto"/>
            <w:bottom w:val="none" w:sz="0" w:space="0" w:color="auto"/>
            <w:right w:val="none" w:sz="0" w:space="0" w:color="auto"/>
          </w:divBdr>
          <w:divsChild>
            <w:div w:id="1550530716">
              <w:marLeft w:val="0"/>
              <w:marRight w:val="0"/>
              <w:marTop w:val="0"/>
              <w:marBottom w:val="0"/>
              <w:divBdr>
                <w:top w:val="none" w:sz="0" w:space="0" w:color="auto"/>
                <w:left w:val="none" w:sz="0" w:space="0" w:color="auto"/>
                <w:bottom w:val="none" w:sz="0" w:space="0" w:color="auto"/>
                <w:right w:val="none" w:sz="0" w:space="0" w:color="auto"/>
              </w:divBdr>
              <w:divsChild>
                <w:div w:id="157229171">
                  <w:marLeft w:val="0"/>
                  <w:marRight w:val="0"/>
                  <w:marTop w:val="0"/>
                  <w:marBottom w:val="0"/>
                  <w:divBdr>
                    <w:top w:val="none" w:sz="0" w:space="0" w:color="auto"/>
                    <w:left w:val="none" w:sz="0" w:space="0" w:color="auto"/>
                    <w:bottom w:val="none" w:sz="0" w:space="0" w:color="auto"/>
                    <w:right w:val="none" w:sz="0" w:space="0" w:color="auto"/>
                  </w:divBdr>
                  <w:divsChild>
                    <w:div w:id="200593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41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het.colorado.edu/sims/html/coulombs-law/latest/coulombs-law_en.html" TargetMode="External"/><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phet.colorado.edu/sims/html/coulombs-law/latest/coulombs-law_en.html"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1604</Words>
  <Characters>9145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Phys 2312</vt:lpstr>
    </vt:vector>
  </TitlesOfParts>
  <Company>Columbus State University</Company>
  <LinksUpToDate>false</LinksUpToDate>
  <CharactersWithSpaces>10728</CharactersWithSpaces>
  <SharedDoc>false</SharedDoc>
  <HLinks>
    <vt:vector size="36" baseType="variant">
      <vt:variant>
        <vt:i4>7274602</vt:i4>
      </vt:variant>
      <vt:variant>
        <vt:i4>12</vt:i4>
      </vt:variant>
      <vt:variant>
        <vt:i4>0</vt:i4>
      </vt:variant>
      <vt:variant>
        <vt:i4>5</vt:i4>
      </vt:variant>
      <vt:variant>
        <vt:lpwstr>http://www.trifield.com/content/tribo-electric-series/</vt:lpwstr>
      </vt:variant>
      <vt:variant>
        <vt:lpwstr/>
      </vt:variant>
      <vt:variant>
        <vt:i4>3801116</vt:i4>
      </vt:variant>
      <vt:variant>
        <vt:i4>9</vt:i4>
      </vt:variant>
      <vt:variant>
        <vt:i4>0</vt:i4>
      </vt:variant>
      <vt:variant>
        <vt:i4>5</vt:i4>
      </vt:variant>
      <vt:variant>
        <vt:lpwstr>http://amasci.com/emotor/tribo.html</vt:lpwstr>
      </vt:variant>
      <vt:variant>
        <vt:lpwstr/>
      </vt:variant>
      <vt:variant>
        <vt:i4>1704015</vt:i4>
      </vt:variant>
      <vt:variant>
        <vt:i4>6</vt:i4>
      </vt:variant>
      <vt:variant>
        <vt:i4>0</vt:i4>
      </vt:variant>
      <vt:variant>
        <vt:i4>5</vt:i4>
      </vt:variant>
      <vt:variant>
        <vt:lpwstr>http://www.physicsclassroom.com/class/estatics/u8l2a.cfm</vt:lpwstr>
      </vt:variant>
      <vt:variant>
        <vt:lpwstr/>
      </vt:variant>
      <vt:variant>
        <vt:i4>5242963</vt:i4>
      </vt:variant>
      <vt:variant>
        <vt:i4>3</vt:i4>
      </vt:variant>
      <vt:variant>
        <vt:i4>0</vt:i4>
      </vt:variant>
      <vt:variant>
        <vt:i4>5</vt:i4>
      </vt:variant>
      <vt:variant>
        <vt:lpwstr>http://regentsprep.org/Regents/physics/phys03/atribo/default.htm</vt:lpwstr>
      </vt:variant>
      <vt:variant>
        <vt:lpwstr/>
      </vt:variant>
      <vt:variant>
        <vt:i4>4063256</vt:i4>
      </vt:variant>
      <vt:variant>
        <vt:i4>0</vt:i4>
      </vt:variant>
      <vt:variant>
        <vt:i4>0</vt:i4>
      </vt:variant>
      <vt:variant>
        <vt:i4>5</vt:i4>
      </vt:variant>
      <vt:variant>
        <vt:lpwstr>http://en.wikipedia.org/wiki/Triboelectric_effect</vt:lpwstr>
      </vt:variant>
      <vt:variant>
        <vt:lpwstr>Triboelectric_Series</vt:lpwstr>
      </vt:variant>
      <vt:variant>
        <vt:i4>2883603</vt:i4>
      </vt:variant>
      <vt:variant>
        <vt:i4>7261</vt:i4>
      </vt:variant>
      <vt:variant>
        <vt:i4>1032</vt:i4>
      </vt:variant>
      <vt:variant>
        <vt:i4>1</vt:i4>
      </vt:variant>
      <vt:variant>
        <vt:lpwstr>DSCF3215 - Copy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 2312</dc:title>
  <dc:creator>Columbus State University</dc:creator>
  <cp:lastModifiedBy>Simon</cp:lastModifiedBy>
  <cp:revision>2</cp:revision>
  <cp:lastPrinted>2020-08-21T14:03:00Z</cp:lastPrinted>
  <dcterms:created xsi:type="dcterms:W3CDTF">2020-08-28T04:07:00Z</dcterms:created>
  <dcterms:modified xsi:type="dcterms:W3CDTF">2020-08-28T04:07:00Z</dcterms:modified>
</cp:coreProperties>
</file>