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80" w:before="80" w:line="319.0909090909091" w:lineRule="auto"/>
        <w:rPr>
          <w:rFonts w:ascii="Times New Roman" w:cs="Times New Roman" w:eastAsia="Times New Roman" w:hAnsi="Times New Roman"/>
          <w:sz w:val="34"/>
          <w:szCs w:val="34"/>
        </w:rPr>
      </w:pPr>
      <w:r w:rsidDel="00000000" w:rsidR="00000000" w:rsidRPr="00000000">
        <w:rPr>
          <w:rtl w:val="0"/>
        </w:rPr>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80" w:before="80" w:line="319.0909090909091" w:lineRule="auto"/>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sz w:val="34"/>
          <w:szCs w:val="34"/>
          <w:rtl w:val="0"/>
        </w:rPr>
        <w:t xml:space="preserve">It is time to brainstorm! Using the techniques you have learned for brainstorming, choose four different current event topics that you might want to cover in your presentation, the informative speech delivered in week 6. For each topic, list the general purpose statement, a specific purpose statement, the central idea, and a few potential points. Include a paragraph or two describing your thoughts on the usefulness of brainstorming and the ways you can improve its use in the future.</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80" w:before="80" w:line="319.0909090909091" w:lineRule="auto"/>
        <w:rPr>
          <w:rFonts w:ascii="Times New Roman" w:cs="Times New Roman" w:eastAsia="Times New Roman" w:hAnsi="Times New Roman"/>
          <w:b w:val="1"/>
          <w:sz w:val="34"/>
          <w:szCs w:val="34"/>
        </w:rPr>
      </w:pPr>
      <w:r w:rsidDel="00000000" w:rsidR="00000000" w:rsidRPr="00000000">
        <w:rPr>
          <w:rtl w:val="0"/>
        </w:rPr>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80" w:before="80" w:line="319.0909090909091" w:lineRule="auto"/>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b w:val="1"/>
          <w:sz w:val="34"/>
          <w:szCs w:val="34"/>
          <w:rtl w:val="0"/>
        </w:rPr>
        <w:t xml:space="preserve">NOTE: </w:t>
      </w:r>
      <w:r w:rsidDel="00000000" w:rsidR="00000000" w:rsidRPr="00000000">
        <w:rPr>
          <w:rFonts w:ascii="Times New Roman" w:cs="Times New Roman" w:eastAsia="Times New Roman" w:hAnsi="Times New Roman"/>
          <w:sz w:val="34"/>
          <w:szCs w:val="34"/>
          <w:rtl w:val="0"/>
        </w:rPr>
        <w:t xml:space="preserve">You must meet writing guidelines and use current APA format.</w:t>
      </w:r>
    </w:p>
    <w:p w:rsidR="00000000" w:rsidDel="00000000" w:rsidP="00000000" w:rsidRDefault="00000000" w:rsidRPr="00000000" w14:paraId="00000005">
      <w:pPr>
        <w:rPr>
          <w:rFonts w:ascii="Times New Roman" w:cs="Times New Roman" w:eastAsia="Times New Roman" w:hAnsi="Times New Roman"/>
          <w:b w:val="1"/>
          <w:sz w:val="38"/>
          <w:szCs w:val="3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