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353" w:rsidRDefault="00D111B6">
      <w:proofErr w:type="gramStart"/>
      <w:r>
        <w:rPr>
          <w:rFonts w:ascii="Segoe UI" w:hAnsi="Segoe UI" w:cs="Segoe UI"/>
          <w:color w:val="201F1E"/>
          <w:shd w:val="clear" w:color="auto" w:fill="FFFFFF"/>
        </w:rPr>
        <w:t>some</w:t>
      </w:r>
      <w:proofErr w:type="gramEnd"/>
      <w:r>
        <w:rPr>
          <w:rFonts w:ascii="Segoe UI" w:hAnsi="Segoe UI" w:cs="Segoe UI"/>
          <w:color w:val="201F1E"/>
          <w:shd w:val="clear" w:color="auto" w:fill="FFFFFF"/>
        </w:rPr>
        <w:t xml:space="preserve"> tables are big</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please edit them to fix in the A4 format</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Figure 1: The Research Framework</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this also is bif</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g</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H1. Pre-flight, in-flight, and post- 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H1-1 Pre-flight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H1-2 In-flight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H1-3 Post- flight service quality improves the level of customer satisfaction.</w:t>
      </w:r>
      <w:r>
        <w:rPr>
          <w:rFonts w:ascii="Segoe UI" w:hAnsi="Segoe UI" w:cs="Segoe UI"/>
          <w:color w:val="201F1E"/>
        </w:rPr>
        <w:br/>
      </w:r>
      <w:r>
        <w:rPr>
          <w:rFonts w:ascii="Segoe UI" w:hAnsi="Segoe UI" w:cs="Segoe UI"/>
          <w:color w:val="201F1E"/>
          <w:shd w:val="clear" w:color="auto" w:fill="FFFFFF"/>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r>
        <w:rPr>
          <w:rFonts w:ascii="Segoe UI" w:hAnsi="Segoe UI" w:cs="Segoe UI"/>
          <w:color w:val="201F1E"/>
        </w:rPr>
        <w:br/>
      </w:r>
      <w:r>
        <w:rPr>
          <w:rFonts w:ascii="Segoe UI" w:hAnsi="Segoe UI" w:cs="Segoe UI"/>
          <w:color w:val="201F1E"/>
          <w:shd w:val="clear" w:color="auto" w:fill="FFFFFF"/>
        </w:rPr>
        <w:t>H2-1 Price sensitivity negatively moderate the relationship between pre-flight service quality and customer satisfaction</w:t>
      </w:r>
      <w:r>
        <w:rPr>
          <w:rFonts w:ascii="Segoe UI" w:hAnsi="Segoe UI" w:cs="Segoe UI"/>
          <w:color w:val="201F1E"/>
        </w:rPr>
        <w:br/>
      </w:r>
      <w:r>
        <w:rPr>
          <w:rFonts w:ascii="Segoe UI" w:hAnsi="Segoe UI" w:cs="Segoe UI"/>
          <w:color w:val="201F1E"/>
          <w:shd w:val="clear" w:color="auto" w:fill="FFFFFF"/>
        </w:rPr>
        <w:t>H2-2 Price sensitivity negatively moderate the relationship between in-flight service quality and customer satisfaction</w:t>
      </w:r>
      <w:r>
        <w:rPr>
          <w:rFonts w:ascii="Segoe UI" w:hAnsi="Segoe UI" w:cs="Segoe UI"/>
          <w:color w:val="201F1E"/>
        </w:rPr>
        <w:br/>
      </w:r>
      <w:r>
        <w:rPr>
          <w:rFonts w:ascii="Segoe UI" w:hAnsi="Segoe UI" w:cs="Segoe UI"/>
          <w:color w:val="201F1E"/>
          <w:shd w:val="clear" w:color="auto" w:fill="FFFFFF"/>
        </w:rPr>
        <w:t>H2-3 Price sensitivity negatively moderate the relationship between post-flight service quality and customer satisfaction</w:t>
      </w:r>
      <w:r>
        <w:rPr>
          <w:rFonts w:ascii="Segoe UI" w:hAnsi="Segoe UI" w:cs="Segoe UI"/>
          <w:color w:val="201F1E"/>
        </w:rPr>
        <w:br/>
      </w:r>
      <w:r>
        <w:rPr>
          <w:rFonts w:ascii="Segoe UI" w:hAnsi="Segoe UI" w:cs="Segoe UI"/>
          <w:color w:val="201F1E"/>
          <w:shd w:val="clear" w:color="auto" w:fill="FFFFFF"/>
        </w:rPr>
        <w:t>H3. 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w:t>
      </w:r>
      <w:r>
        <w:rPr>
          <w:rFonts w:ascii="Segoe UI" w:hAnsi="Segoe UI" w:cs="Segoe UI"/>
          <w:color w:val="201F1E"/>
        </w:rPr>
        <w:br/>
      </w:r>
      <w:r>
        <w:rPr>
          <w:rFonts w:ascii="Segoe UI" w:hAnsi="Segoe UI" w:cs="Segoe UI"/>
          <w:color w:val="201F1E"/>
          <w:shd w:val="clear" w:color="auto" w:fill="FFFFFF"/>
        </w:rPr>
        <w:t>H3-1 Quality seeker negatively moderate the relationship between pre-flight service quality and customer satisfaction</w:t>
      </w:r>
      <w:r>
        <w:rPr>
          <w:rFonts w:ascii="Segoe UI" w:hAnsi="Segoe UI" w:cs="Segoe UI"/>
          <w:color w:val="201F1E"/>
        </w:rPr>
        <w:br/>
      </w:r>
      <w:r>
        <w:rPr>
          <w:rFonts w:ascii="Segoe UI" w:hAnsi="Segoe UI" w:cs="Segoe UI"/>
          <w:color w:val="201F1E"/>
          <w:shd w:val="clear" w:color="auto" w:fill="FFFFFF"/>
        </w:rPr>
        <w:t>H3-2 Quality seeker negatively moderate the relationship between in-flight service quality and customer satisfaction</w:t>
      </w:r>
      <w:r>
        <w:rPr>
          <w:rFonts w:ascii="Segoe UI" w:hAnsi="Segoe UI" w:cs="Segoe UI"/>
          <w:color w:val="201F1E"/>
        </w:rPr>
        <w:br/>
      </w:r>
      <w:r>
        <w:rPr>
          <w:rFonts w:ascii="Segoe UI" w:hAnsi="Segoe UI" w:cs="Segoe UI"/>
          <w:color w:val="201F1E"/>
          <w:shd w:val="clear" w:color="auto" w:fill="FFFFFF"/>
        </w:rPr>
        <w:t>H3-3 Quality seeker negatively moderate the relationship between post-flight service quality and customer satisfaction</w:t>
      </w:r>
      <w:r>
        <w:rPr>
          <w:rFonts w:ascii="Segoe UI" w:hAnsi="Segoe UI" w:cs="Segoe UI"/>
          <w:color w:val="201F1E"/>
        </w:rPr>
        <w:br/>
      </w:r>
      <w:r>
        <w:rPr>
          <w:rFonts w:ascii="Segoe UI" w:hAnsi="Segoe UI" w:cs="Segoe UI"/>
          <w:color w:val="201F1E"/>
          <w:shd w:val="clear" w:color="auto" w:fill="FFFFFF"/>
        </w:rPr>
        <w:t>H4-Customer satisfaction positively affects passenger loyalty.</w:t>
      </w:r>
      <w:r>
        <w:rPr>
          <w:rFonts w:ascii="Segoe UI" w:hAnsi="Segoe UI" w:cs="Segoe UI"/>
          <w:color w:val="201F1E"/>
        </w:rPr>
        <w:br/>
      </w:r>
      <w:r>
        <w:rPr>
          <w:rFonts w:ascii="Segoe UI" w:hAnsi="Segoe UI" w:cs="Segoe UI"/>
          <w:color w:val="201F1E"/>
        </w:rPr>
        <w:br/>
      </w:r>
      <w:proofErr w:type="gramStart"/>
      <w:r>
        <w:rPr>
          <w:rFonts w:ascii="Segoe UI" w:hAnsi="Segoe UI" w:cs="Segoe UI"/>
          <w:color w:val="201F1E"/>
          <w:shd w:val="clear" w:color="auto" w:fill="FFFFFF"/>
        </w:rPr>
        <w:t>for</w:t>
      </w:r>
      <w:proofErr w:type="gramEnd"/>
      <w:r>
        <w:rPr>
          <w:rFonts w:ascii="Segoe UI" w:hAnsi="Segoe UI" w:cs="Segoe UI"/>
          <w:color w:val="201F1E"/>
          <w:shd w:val="clear" w:color="auto" w:fill="FFFFFF"/>
        </w:rPr>
        <w:t xml:space="preserve"> these hypotheses do you have LR</w:t>
      </w:r>
      <w:r>
        <w:rPr>
          <w:rFonts w:ascii="Segoe UI" w:hAnsi="Segoe UI" w:cs="Segoe UI"/>
          <w:color w:val="201F1E"/>
        </w:rPr>
        <w:br/>
      </w:r>
      <w:r>
        <w:rPr>
          <w:rFonts w:ascii="Segoe UI" w:hAnsi="Segoe UI" w:cs="Segoe UI"/>
          <w:color w:val="201F1E"/>
        </w:rPr>
        <w:lastRenderedPageBreak/>
        <w:br/>
      </w:r>
      <w:r>
        <w:rPr>
          <w:rFonts w:ascii="Segoe UI" w:hAnsi="Segoe UI" w:cs="Segoe UI"/>
          <w:color w:val="201F1E"/>
          <w:shd w:val="clear" w:color="auto" w:fill="FFFFFF"/>
        </w:rPr>
        <w:t>?</w:t>
      </w:r>
      <w:r>
        <w:rPr>
          <w:rFonts w:ascii="Segoe UI" w:hAnsi="Segoe UI" w:cs="Segoe UI"/>
          <w:color w:val="201F1E"/>
        </w:rPr>
        <w:br/>
      </w:r>
      <w:r>
        <w:rPr>
          <w:rFonts w:ascii="Segoe UI" w:hAnsi="Segoe UI" w:cs="Segoe UI"/>
          <w:color w:val="201F1E"/>
        </w:rPr>
        <w:br/>
      </w:r>
      <w:proofErr w:type="gramStart"/>
      <w:r>
        <w:rPr>
          <w:rFonts w:ascii="Segoe UI" w:hAnsi="Segoe UI" w:cs="Segoe UI"/>
          <w:color w:val="201F1E"/>
          <w:shd w:val="clear" w:color="auto" w:fill="FFFFFF"/>
        </w:rPr>
        <w:t>ok</w:t>
      </w:r>
      <w:proofErr w:type="gramEnd"/>
      <w:r>
        <w:rPr>
          <w:rFonts w:ascii="Segoe UI" w:hAnsi="Segoe UI" w:cs="Segoe UI"/>
          <w:color w:val="201F1E"/>
          <w:shd w:val="clear" w:color="auto" w:fill="FFFFFF"/>
        </w:rPr>
        <w:t xml:space="preserve"> so, you need to provide the LR</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first you write the title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then relationship</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then develop the hypothsis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Pre-flight, in-flight, and post- flight service quality and customer satisfaction.</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2.3. Pre-flight, in-flight, and post- flight service quality</w:t>
      </w:r>
      <w:proofErr w:type="gramStart"/>
      <w:r>
        <w:rPr>
          <w:rFonts w:ascii="Segoe UI" w:hAnsi="Segoe UI" w:cs="Segoe UI"/>
          <w:color w:val="201F1E"/>
          <w:shd w:val="clear" w:color="auto" w:fill="FFFFFF"/>
        </w:rPr>
        <w:t>  customer</w:t>
      </w:r>
      <w:proofErr w:type="gramEnd"/>
      <w:r>
        <w:rPr>
          <w:rFonts w:ascii="Segoe UI" w:hAnsi="Segoe UI" w:cs="Segoe UI"/>
          <w:color w:val="201F1E"/>
          <w:shd w:val="clear" w:color="auto" w:fill="FFFFFF"/>
        </w:rPr>
        <w:t xml:space="preserve"> satisfaction.</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for example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then you discuss about these two factors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then after the discussion you provide the hypothese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Pre-flight, in-flight, and post- flight service quality improves the level of customer satisfaction.</w:t>
      </w:r>
      <w:r>
        <w:rPr>
          <w:rFonts w:ascii="Segoe UI" w:hAnsi="Segoe UI" w:cs="Segoe UI"/>
          <w:color w:val="201F1E"/>
        </w:rPr>
        <w:br/>
      </w:r>
      <w:r>
        <w:rPr>
          <w:rFonts w:ascii="Segoe UI" w:hAnsi="Segoe UI" w:cs="Segoe UI"/>
          <w:color w:val="201F1E"/>
        </w:rPr>
        <w:br/>
      </w:r>
      <w:proofErr w:type="gramStart"/>
      <w:r>
        <w:rPr>
          <w:rFonts w:ascii="Segoe UI" w:hAnsi="Segoe UI" w:cs="Segoe UI"/>
          <w:color w:val="201F1E"/>
          <w:shd w:val="clear" w:color="auto" w:fill="FFFFFF"/>
        </w:rPr>
        <w:t>relationship</w:t>
      </w:r>
      <w:proofErr w:type="gramEnd"/>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then H</w:t>
      </w:r>
      <w:bookmarkStart w:id="0" w:name="_GoBack"/>
      <w:bookmarkEnd w:id="0"/>
    </w:p>
    <w:sectPr w:rsidR="000A7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1B6"/>
    <w:rsid w:val="000A7353"/>
    <w:rsid w:val="00D11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2020-05-12T14:33:00Z</dcterms:created>
  <dcterms:modified xsi:type="dcterms:W3CDTF">2020-05-12T14:33:00Z</dcterms:modified>
</cp:coreProperties>
</file>