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34E" w:rsidRPr="00AB734E" w:rsidRDefault="00AB734E" w:rsidP="00AB734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Name:</w:t>
      </w:r>
    </w:p>
    <w:p w:rsidR="00AB734E" w:rsidRPr="00AB734E" w:rsidRDefault="00AB734E" w:rsidP="00AB734E">
      <w:pPr>
        <w:tabs>
          <w:tab w:val="right" w:pos="9360"/>
        </w:tabs>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Professor:</w:t>
      </w:r>
      <w:r>
        <w:rPr>
          <w:rFonts w:ascii="Times New Roman" w:hAnsi="Times New Roman" w:cs="Times New Roman"/>
          <w:sz w:val="24"/>
          <w:szCs w:val="24"/>
        </w:rPr>
        <w:tab/>
      </w:r>
    </w:p>
    <w:p w:rsidR="00AB734E" w:rsidRPr="00AB734E" w:rsidRDefault="00AB734E" w:rsidP="00AB734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Course title:</w:t>
      </w:r>
    </w:p>
    <w:p w:rsidR="00AB734E" w:rsidRPr="00AB734E" w:rsidRDefault="00AB734E" w:rsidP="00AB734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Institution:</w:t>
      </w:r>
    </w:p>
    <w:p w:rsidR="00AB734E" w:rsidRDefault="00AB734E" w:rsidP="00AB734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Date:</w:t>
      </w:r>
    </w:p>
    <w:p w:rsidR="00AB734E" w:rsidRDefault="00AB734E" w:rsidP="00AB734E">
      <w:pPr>
        <w:spacing w:line="480" w:lineRule="auto"/>
        <w:jc w:val="center"/>
        <w:rPr>
          <w:rFonts w:ascii="Times New Roman" w:hAnsi="Times New Roman" w:cs="Times New Roman"/>
          <w:sz w:val="24"/>
          <w:szCs w:val="24"/>
        </w:rPr>
      </w:pPr>
      <w:r>
        <w:rPr>
          <w:rFonts w:ascii="Times New Roman" w:hAnsi="Times New Roman" w:cs="Times New Roman"/>
          <w:sz w:val="24"/>
          <w:szCs w:val="24"/>
        </w:rPr>
        <w:t>Descriptions and Interpretations of the Reality</w:t>
      </w:r>
    </w:p>
    <w:p w:rsidR="00A97A58" w:rsidRPr="00A97A58" w:rsidRDefault="00A97A58" w:rsidP="00AB734E">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 xml:space="preserve">In the poem "Richard Cory" by Edwin Arlington Robinson uses simplicity, perfect rhyme and irony to depict the theme of the poem.  The poem is an extract from The Children of The Night that was published in 1987. Envy is the curse of the people, the author explains the story of Richard Cory, a wealthy man who strolls the streets of a poverty-stricken town. It is a story of admiration and envy of the great appearance. Looks are deceptive, wealth does not guarantee happiness.  These are the main themes in the poem. The author is keen to create a rapport and reflect on the historical times then: the consecutive depressions that affected the United States </w:t>
      </w:r>
      <w:proofErr w:type="gramStart"/>
      <w:r w:rsidRPr="00A97A58">
        <w:rPr>
          <w:rFonts w:ascii="Times New Roman" w:hAnsi="Times New Roman" w:cs="Times New Roman"/>
          <w:sz w:val="24"/>
          <w:szCs w:val="24"/>
        </w:rPr>
        <w:t>of  America</w:t>
      </w:r>
      <w:proofErr w:type="gramEnd"/>
      <w:r w:rsidRPr="00A97A58">
        <w:rPr>
          <w:rFonts w:ascii="Times New Roman" w:hAnsi="Times New Roman" w:cs="Times New Roman"/>
          <w:sz w:val="24"/>
          <w:szCs w:val="24"/>
        </w:rPr>
        <w:t>, in the 1980s. In this essay, the main focus is on the theme of descriptions and interpretations of reality.</w:t>
      </w:r>
    </w:p>
    <w:p w:rsidR="00A97A58" w:rsidRPr="00A97A58" w:rsidRDefault="00A97A58" w:rsidP="00A97A58">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A popular saying states that not all that glitters are gold and another warns against judging a book by its cover. Everyone has a specific perception and view of life which is molded by different factors. Reality varies from one individual ton the other. Everyone in Richard Cory's Town admires him, he has it "all": looks, riches, friendly behavior, nice clothes, name it! What more could any</w:t>
      </w:r>
      <w:r w:rsidR="001D0694">
        <w:rPr>
          <w:rFonts w:ascii="Times New Roman" w:hAnsi="Times New Roman" w:cs="Times New Roman"/>
          <w:sz w:val="24"/>
          <w:szCs w:val="24"/>
        </w:rPr>
        <w:t xml:space="preserve">one long for in life? However, </w:t>
      </w:r>
      <w:r w:rsidRPr="00A97A58">
        <w:rPr>
          <w:rFonts w:ascii="Times New Roman" w:hAnsi="Times New Roman" w:cs="Times New Roman"/>
          <w:sz w:val="24"/>
          <w:szCs w:val="24"/>
        </w:rPr>
        <w:t xml:space="preserve">there is a great difference between the perception of the people and that of Cory. Eventually, he commits suicide. What do the people downtown see in him so great that </w:t>
      </w:r>
      <w:r w:rsidRPr="00A97A58">
        <w:rPr>
          <w:rFonts w:ascii="Times New Roman" w:hAnsi="Times New Roman" w:cs="Times New Roman"/>
          <w:sz w:val="24"/>
          <w:szCs w:val="24"/>
        </w:rPr>
        <w:lastRenderedPageBreak/>
        <w:t>he doesn't realize it himself? What is his actual thoughts about himself, his reality, that which the townspeople hardly know about? They all certainly have different versions of reality.</w:t>
      </w:r>
    </w:p>
    <w:p w:rsidR="00A97A58" w:rsidRPr="00A97A58" w:rsidRDefault="00A97A58" w:rsidP="00A97A58">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 xml:space="preserve">There is a great discrepancy between the people and the main character, Richard Cory. "Whenever Richard Cory went downtown, </w:t>
      </w:r>
      <w:proofErr w:type="gramStart"/>
      <w:r w:rsidRPr="00A97A58">
        <w:rPr>
          <w:rFonts w:ascii="Times New Roman" w:hAnsi="Times New Roman" w:cs="Times New Roman"/>
          <w:sz w:val="24"/>
          <w:szCs w:val="24"/>
        </w:rPr>
        <w:t>We</w:t>
      </w:r>
      <w:proofErr w:type="gramEnd"/>
      <w:r w:rsidRPr="00A97A58">
        <w:rPr>
          <w:rFonts w:ascii="Times New Roman" w:hAnsi="Times New Roman" w:cs="Times New Roman"/>
          <w:sz w:val="24"/>
          <w:szCs w:val="24"/>
        </w:rPr>
        <w:t xml:space="preserve"> people on the pavement looked at him: He was a gentleman from sole to crown, Clean favored, and imperially slim."  The author brings out another perceptional barrier between the townspeople and Cory.  The character is isolated due to the perception that he belongs to a higher social status. The townspeople feel inferior but what does Cory feel about it? Cory perceives life differently, he understands that human beings are social beings despite economic stratification. He wishes for the company, "And he was always quietly arrayed, </w:t>
      </w:r>
      <w:proofErr w:type="gramStart"/>
      <w:r w:rsidRPr="00A97A58">
        <w:rPr>
          <w:rFonts w:ascii="Times New Roman" w:hAnsi="Times New Roman" w:cs="Times New Roman"/>
          <w:sz w:val="24"/>
          <w:szCs w:val="24"/>
        </w:rPr>
        <w:t>And</w:t>
      </w:r>
      <w:proofErr w:type="gramEnd"/>
      <w:r w:rsidRPr="00A97A58">
        <w:rPr>
          <w:rFonts w:ascii="Times New Roman" w:hAnsi="Times New Roman" w:cs="Times New Roman"/>
          <w:sz w:val="24"/>
          <w:szCs w:val="24"/>
        </w:rPr>
        <w:t xml:space="preserve"> he was always human when he talked; But still he fluttered pulses when he said, "Good-morning," and he glittered when he walked</w:t>
      </w:r>
      <w:r w:rsidR="001D0694">
        <w:rPr>
          <w:rFonts w:ascii="Times New Roman" w:hAnsi="Times New Roman" w:cs="Times New Roman"/>
          <w:sz w:val="24"/>
          <w:szCs w:val="24"/>
        </w:rPr>
        <w:t>,</w:t>
      </w:r>
      <w:r w:rsidRPr="00A97A58">
        <w:rPr>
          <w:rFonts w:ascii="Times New Roman" w:hAnsi="Times New Roman" w:cs="Times New Roman"/>
          <w:sz w:val="24"/>
          <w:szCs w:val="24"/>
        </w:rPr>
        <w:t>"</w:t>
      </w:r>
      <w:r w:rsidR="001D0694">
        <w:rPr>
          <w:rFonts w:ascii="Times New Roman" w:hAnsi="Times New Roman" w:cs="Times New Roman"/>
          <w:sz w:val="24"/>
          <w:szCs w:val="24"/>
        </w:rPr>
        <w:t xml:space="preserve"> (</w:t>
      </w:r>
      <w:proofErr w:type="spellStart"/>
      <w:r w:rsidR="001D0694">
        <w:rPr>
          <w:rFonts w:ascii="Times New Roman" w:hAnsi="Times New Roman" w:cs="Times New Roman"/>
          <w:sz w:val="24"/>
          <w:szCs w:val="24"/>
        </w:rPr>
        <w:t>Branard</w:t>
      </w:r>
      <w:proofErr w:type="spellEnd"/>
      <w:r w:rsidR="001D0694">
        <w:rPr>
          <w:rFonts w:ascii="Times New Roman" w:hAnsi="Times New Roman" w:cs="Times New Roman"/>
          <w:sz w:val="24"/>
          <w:szCs w:val="24"/>
        </w:rPr>
        <w:t>, pg.180)</w:t>
      </w:r>
      <w:r w:rsidRPr="00A97A58">
        <w:rPr>
          <w:rFonts w:ascii="Times New Roman" w:hAnsi="Times New Roman" w:cs="Times New Roman"/>
          <w:sz w:val="24"/>
          <w:szCs w:val="24"/>
        </w:rPr>
        <w:t xml:space="preserve">. </w:t>
      </w:r>
    </w:p>
    <w:p w:rsidR="00A97A58" w:rsidRPr="00A97A58" w:rsidRDefault="00A97A58" w:rsidP="00A97A58">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While the character understands Cory understands that glamour, grandeur is not having so much money and neither is perfect existence. The townspeople cannot get the hang of the phrase that money doesn't guarantee tranquility and peace. They believe that money is the key to happiness.  To them, whoever said that money cannot solve problems must not have had enough to solve them. "So on we worked, and waited for the light, And went without the meat, and cursed the bread; And Richard Cory, one calm summer night, Went home an</w:t>
      </w:r>
      <w:r w:rsidR="001D0694">
        <w:rPr>
          <w:rFonts w:ascii="Times New Roman" w:hAnsi="Times New Roman" w:cs="Times New Roman"/>
          <w:sz w:val="24"/>
          <w:szCs w:val="24"/>
        </w:rPr>
        <w:t>d put a bullet through his head,</w:t>
      </w:r>
      <w:r w:rsidRPr="00A97A58">
        <w:rPr>
          <w:rFonts w:ascii="Times New Roman" w:hAnsi="Times New Roman" w:cs="Times New Roman"/>
          <w:sz w:val="24"/>
          <w:szCs w:val="24"/>
        </w:rPr>
        <w:t>"</w:t>
      </w:r>
      <w:r w:rsidR="001D0694">
        <w:rPr>
          <w:rFonts w:ascii="Times New Roman" w:hAnsi="Times New Roman" w:cs="Times New Roman"/>
          <w:sz w:val="24"/>
          <w:szCs w:val="24"/>
        </w:rPr>
        <w:t>(</w:t>
      </w:r>
      <w:proofErr w:type="spellStart"/>
      <w:r w:rsidR="001D0694">
        <w:rPr>
          <w:rFonts w:ascii="Times New Roman" w:hAnsi="Times New Roman" w:cs="Times New Roman"/>
          <w:sz w:val="24"/>
          <w:szCs w:val="24"/>
        </w:rPr>
        <w:t>pg</w:t>
      </w:r>
      <w:proofErr w:type="spellEnd"/>
      <w:r w:rsidR="001D0694">
        <w:rPr>
          <w:rFonts w:ascii="Times New Roman" w:hAnsi="Times New Roman" w:cs="Times New Roman"/>
          <w:sz w:val="24"/>
          <w:szCs w:val="24"/>
        </w:rPr>
        <w:t xml:space="preserve"> 80)</w:t>
      </w:r>
      <w:bookmarkStart w:id="0" w:name="_GoBack"/>
      <w:bookmarkEnd w:id="0"/>
      <w:r w:rsidR="001D0694">
        <w:rPr>
          <w:rFonts w:ascii="Times New Roman" w:hAnsi="Times New Roman" w:cs="Times New Roman"/>
          <w:sz w:val="24"/>
          <w:szCs w:val="24"/>
        </w:rPr>
        <w:t xml:space="preserve"> </w:t>
      </w:r>
      <w:r w:rsidRPr="00A97A58">
        <w:rPr>
          <w:rFonts w:ascii="Times New Roman" w:hAnsi="Times New Roman" w:cs="Times New Roman"/>
          <w:sz w:val="24"/>
          <w:szCs w:val="24"/>
        </w:rPr>
        <w:t>Unfortunately, Cory feels that wealth is useless without social association. Whereas the people adore his riches, he finds no pleasure in them without having a good social life.</w:t>
      </w:r>
    </w:p>
    <w:p w:rsidR="00A97A58" w:rsidRPr="00A97A58" w:rsidRDefault="00A97A58" w:rsidP="00A97A58">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 xml:space="preserve"> The poor believe that poverty is the only problem in life and get caught up in their torment. On the contrary, the rich like Cory perceive social status as a non-issue.  The townspeople thought they knew everything about Cory. They admired his wealth, imagined how good and smooth life was for him, little did they know, that the world does not offer real happiness. Hardly do the </w:t>
      </w:r>
      <w:r w:rsidRPr="00A97A58">
        <w:rPr>
          <w:rFonts w:ascii="Times New Roman" w:hAnsi="Times New Roman" w:cs="Times New Roman"/>
          <w:sz w:val="24"/>
          <w:szCs w:val="24"/>
        </w:rPr>
        <w:lastRenderedPageBreak/>
        <w:t>townspeople appreciate what they have neither do they show contention. Their opinion is that there is nothing to be happy about when one is poor. However, Cory proves that even the rich have more problems and sometimes worse.</w:t>
      </w:r>
    </w:p>
    <w:p w:rsidR="00A97A58" w:rsidRDefault="00A97A58" w:rsidP="00A97A58">
      <w:pPr>
        <w:spacing w:line="480" w:lineRule="auto"/>
        <w:jc w:val="both"/>
        <w:rPr>
          <w:rFonts w:ascii="Times New Roman" w:hAnsi="Times New Roman" w:cs="Times New Roman"/>
          <w:sz w:val="24"/>
          <w:szCs w:val="24"/>
        </w:rPr>
      </w:pPr>
      <w:r w:rsidRPr="00A97A58">
        <w:rPr>
          <w:rFonts w:ascii="Times New Roman" w:hAnsi="Times New Roman" w:cs="Times New Roman"/>
          <w:sz w:val="24"/>
          <w:szCs w:val="24"/>
        </w:rPr>
        <w:t xml:space="preserve"> The author juxtaposes the envy of the poor for riches and troubles of the rich for peace and tranquility. The perceptions of the poor are clouded and misguided by their poverty. Their understanding is caged by their problems. So succumbed to the desire for riches and constant complaint about their social status are </w:t>
      </w:r>
      <w:proofErr w:type="gramStart"/>
      <w:r w:rsidRPr="00A97A58">
        <w:rPr>
          <w:rFonts w:ascii="Times New Roman" w:hAnsi="Times New Roman" w:cs="Times New Roman"/>
          <w:sz w:val="24"/>
          <w:szCs w:val="24"/>
        </w:rPr>
        <w:t>they, that</w:t>
      </w:r>
      <w:proofErr w:type="gramEnd"/>
      <w:r w:rsidRPr="00A97A58">
        <w:rPr>
          <w:rFonts w:ascii="Times New Roman" w:hAnsi="Times New Roman" w:cs="Times New Roman"/>
          <w:sz w:val="24"/>
          <w:szCs w:val="24"/>
        </w:rPr>
        <w:t xml:space="preserve"> they can hardly look at the other side of the coin. Their daily belief is that grass is greener on the other side, but is that the case?</w:t>
      </w: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AB734E" w:rsidRDefault="00AB734E" w:rsidP="00A97A58">
      <w:pPr>
        <w:spacing w:line="480" w:lineRule="auto"/>
        <w:jc w:val="both"/>
        <w:rPr>
          <w:rFonts w:ascii="Times New Roman" w:hAnsi="Times New Roman" w:cs="Times New Roman"/>
          <w:sz w:val="24"/>
          <w:szCs w:val="24"/>
        </w:rPr>
      </w:pPr>
    </w:p>
    <w:p w:rsidR="001D0694" w:rsidRPr="001D0694" w:rsidRDefault="001D0694" w:rsidP="001D0694">
      <w:pPr>
        <w:spacing w:line="480" w:lineRule="auto"/>
        <w:jc w:val="both"/>
        <w:rPr>
          <w:rFonts w:ascii="Times New Roman" w:hAnsi="Times New Roman" w:cs="Times New Roman"/>
          <w:sz w:val="24"/>
          <w:szCs w:val="24"/>
        </w:rPr>
      </w:pPr>
      <w:r w:rsidRPr="001D0694">
        <w:rPr>
          <w:rFonts w:ascii="Times New Roman" w:hAnsi="Times New Roman" w:cs="Times New Roman"/>
          <w:sz w:val="24"/>
          <w:szCs w:val="24"/>
        </w:rPr>
        <w:lastRenderedPageBreak/>
        <w:t>Works Cited</w:t>
      </w:r>
    </w:p>
    <w:p w:rsidR="0031175D" w:rsidRPr="00A97A58" w:rsidRDefault="001D0694" w:rsidP="00A97A58">
      <w:pPr>
        <w:spacing w:line="480" w:lineRule="auto"/>
        <w:jc w:val="both"/>
        <w:rPr>
          <w:rFonts w:ascii="Times New Roman" w:hAnsi="Times New Roman" w:cs="Times New Roman"/>
          <w:sz w:val="24"/>
          <w:szCs w:val="24"/>
        </w:rPr>
      </w:pPr>
      <w:r w:rsidRPr="001D0694">
        <w:rPr>
          <w:rFonts w:ascii="Times New Roman" w:hAnsi="Times New Roman" w:cs="Times New Roman"/>
          <w:sz w:val="24"/>
          <w:szCs w:val="24"/>
        </w:rPr>
        <w:t>Barnard, Ellsworth, and Edwin A. ROBINSON. Edwin Arlington Robinson. New York Macmillan 1952</w:t>
      </w:r>
      <w:r>
        <w:rPr>
          <w:rFonts w:ascii="Times New Roman" w:hAnsi="Times New Roman" w:cs="Times New Roman"/>
          <w:sz w:val="24"/>
          <w:szCs w:val="24"/>
        </w:rPr>
        <w:t>.</w:t>
      </w:r>
    </w:p>
    <w:sectPr w:rsidR="0031175D" w:rsidRPr="00A97A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075" w:rsidRDefault="00655075" w:rsidP="00AB734E">
      <w:pPr>
        <w:spacing w:after="0" w:line="240" w:lineRule="auto"/>
      </w:pPr>
      <w:r>
        <w:separator/>
      </w:r>
    </w:p>
  </w:endnote>
  <w:endnote w:type="continuationSeparator" w:id="0">
    <w:p w:rsidR="00655075" w:rsidRDefault="00655075" w:rsidP="00AB7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075" w:rsidRDefault="00655075" w:rsidP="00AB734E">
      <w:pPr>
        <w:spacing w:after="0" w:line="240" w:lineRule="auto"/>
      </w:pPr>
      <w:r>
        <w:separator/>
      </w:r>
    </w:p>
  </w:footnote>
  <w:footnote w:type="continuationSeparator" w:id="0">
    <w:p w:rsidR="00655075" w:rsidRDefault="00655075" w:rsidP="00AB73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71978785"/>
      <w:docPartObj>
        <w:docPartGallery w:val="Page Numbers (Top of Page)"/>
        <w:docPartUnique/>
      </w:docPartObj>
    </w:sdtPr>
    <w:sdtEndPr>
      <w:rPr>
        <w:noProof/>
      </w:rPr>
    </w:sdtEndPr>
    <w:sdtContent>
      <w:p w:rsidR="00AB734E" w:rsidRPr="00AB734E" w:rsidRDefault="00AB734E">
        <w:pPr>
          <w:pStyle w:val="Header"/>
          <w:jc w:val="right"/>
          <w:rPr>
            <w:rFonts w:ascii="Times New Roman" w:hAnsi="Times New Roman" w:cs="Times New Roman"/>
          </w:rPr>
        </w:pPr>
        <w:r w:rsidRPr="00AB734E">
          <w:rPr>
            <w:rFonts w:ascii="Times New Roman" w:hAnsi="Times New Roman" w:cs="Times New Roman"/>
          </w:rPr>
          <w:t>Surname</w:t>
        </w:r>
        <w:r>
          <w:rPr>
            <w:rFonts w:ascii="Times New Roman" w:hAnsi="Times New Roman" w:cs="Times New Roman"/>
          </w:rPr>
          <w:t xml:space="preserve"> </w:t>
        </w:r>
        <w:r w:rsidRPr="00AB734E">
          <w:rPr>
            <w:rFonts w:ascii="Times New Roman" w:hAnsi="Times New Roman" w:cs="Times New Roman"/>
          </w:rPr>
          <w:fldChar w:fldCharType="begin"/>
        </w:r>
        <w:r w:rsidRPr="00AB734E">
          <w:rPr>
            <w:rFonts w:ascii="Times New Roman" w:hAnsi="Times New Roman" w:cs="Times New Roman"/>
          </w:rPr>
          <w:instrText xml:space="preserve"> PAGE   \* MERGEFORMAT </w:instrText>
        </w:r>
        <w:r w:rsidRPr="00AB734E">
          <w:rPr>
            <w:rFonts w:ascii="Times New Roman" w:hAnsi="Times New Roman" w:cs="Times New Roman"/>
          </w:rPr>
          <w:fldChar w:fldCharType="separate"/>
        </w:r>
        <w:r w:rsidR="001D0694">
          <w:rPr>
            <w:rFonts w:ascii="Times New Roman" w:hAnsi="Times New Roman" w:cs="Times New Roman"/>
            <w:noProof/>
          </w:rPr>
          <w:t>4</w:t>
        </w:r>
        <w:r w:rsidRPr="00AB734E">
          <w:rPr>
            <w:rFonts w:ascii="Times New Roman" w:hAnsi="Times New Roman" w:cs="Times New Roman"/>
            <w:noProof/>
          </w:rPr>
          <w:fldChar w:fldCharType="end"/>
        </w:r>
      </w:p>
    </w:sdtContent>
  </w:sdt>
  <w:p w:rsidR="00AB734E" w:rsidRPr="00AB734E" w:rsidRDefault="00AB734E">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1D9"/>
    <w:rsid w:val="000521D9"/>
    <w:rsid w:val="000C46D1"/>
    <w:rsid w:val="001D0694"/>
    <w:rsid w:val="002F0EB8"/>
    <w:rsid w:val="0031175D"/>
    <w:rsid w:val="00452421"/>
    <w:rsid w:val="00655075"/>
    <w:rsid w:val="006D2028"/>
    <w:rsid w:val="007D33A4"/>
    <w:rsid w:val="007E2216"/>
    <w:rsid w:val="00A25562"/>
    <w:rsid w:val="00A97A58"/>
    <w:rsid w:val="00AB734E"/>
    <w:rsid w:val="00BD7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0F90F2-484F-4BB9-90D5-63B9FE76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4E"/>
  </w:style>
  <w:style w:type="paragraph" w:styleId="Footer">
    <w:name w:val="footer"/>
    <w:basedOn w:val="Normal"/>
    <w:link w:val="FooterChar"/>
    <w:uiPriority w:val="99"/>
    <w:unhideWhenUsed/>
    <w:rsid w:val="00AB7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cp:revision>
  <dcterms:created xsi:type="dcterms:W3CDTF">2019-10-17T18:37:00Z</dcterms:created>
  <dcterms:modified xsi:type="dcterms:W3CDTF">2019-10-17T20:23:00Z</dcterms:modified>
</cp:coreProperties>
</file>