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EF06FF">
      <w:pPr>
        <w:spacing w:line="480" w:lineRule="auto"/>
        <w:jc w:val="center"/>
        <w:rPr>
          <w:rFonts w:ascii="Times New Roman" w:hAnsi="Times New Roman" w:cs="Times New Roman"/>
          <w:sz w:val="24"/>
          <w:szCs w:val="24"/>
        </w:rPr>
      </w:pPr>
      <w:r>
        <w:rPr>
          <w:rFonts w:ascii="Times New Roman" w:hAnsi="Times New Roman" w:cs="Times New Roman"/>
          <w:sz w:val="24"/>
          <w:szCs w:val="24"/>
        </w:rPr>
        <w:t>INCREASED HEALTH CARE COST IN UNITED STATES OF AMERICA</w:t>
      </w:r>
    </w:p>
    <w:p w:rsidR="006615E0" w:rsidRDefault="00EF06FF" w:rsidP="00EF06F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w:t>
      </w:r>
      <w:r w:rsidR="006615E0">
        <w:rPr>
          <w:rFonts w:ascii="Times New Roman" w:hAnsi="Times New Roman" w:cs="Times New Roman"/>
          <w:sz w:val="24"/>
          <w:szCs w:val="24"/>
        </w:rPr>
        <w:t xml:space="preserve"> name</w:t>
      </w:r>
    </w:p>
    <w:p w:rsidR="006615E0" w:rsidRDefault="00EF06FF" w:rsidP="00EF06F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6615E0" w:rsidRDefault="00EF06FF" w:rsidP="00EF06FF">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r w:rsidR="006615E0">
        <w:rPr>
          <w:rFonts w:ascii="Times New Roman" w:hAnsi="Times New Roman" w:cs="Times New Roman"/>
          <w:sz w:val="24"/>
          <w:szCs w:val="24"/>
        </w:rPr>
        <w:t xml:space="preserve"> of submission</w:t>
      </w: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EF06FF" w:rsidRDefault="00EF06FF" w:rsidP="006615E0">
      <w:pPr>
        <w:spacing w:line="480" w:lineRule="auto"/>
        <w:rPr>
          <w:rFonts w:ascii="Times New Roman" w:hAnsi="Times New Roman" w:cs="Times New Roman"/>
          <w:sz w:val="24"/>
          <w:szCs w:val="24"/>
        </w:rPr>
      </w:pPr>
    </w:p>
    <w:p w:rsidR="00804620" w:rsidRPr="006615E0" w:rsidRDefault="00ED7B37" w:rsidP="00EF06FF">
      <w:pPr>
        <w:spacing w:line="480" w:lineRule="auto"/>
        <w:ind w:firstLine="720"/>
        <w:rPr>
          <w:rFonts w:ascii="Times New Roman" w:hAnsi="Times New Roman" w:cs="Times New Roman"/>
          <w:sz w:val="24"/>
          <w:szCs w:val="24"/>
        </w:rPr>
      </w:pPr>
      <w:r w:rsidRPr="006615E0">
        <w:rPr>
          <w:rFonts w:ascii="Times New Roman" w:hAnsi="Times New Roman" w:cs="Times New Roman"/>
          <w:sz w:val="24"/>
          <w:szCs w:val="24"/>
        </w:rPr>
        <w:lastRenderedPageBreak/>
        <w:t>Increased health care cost in the United States of America has posed a challenge in accessing affordable health care. The underlying cost of health care has become problematic to the poor people in the United States of America. For the issue to be addresse</w:t>
      </w:r>
      <w:r w:rsidRPr="006615E0">
        <w:rPr>
          <w:rFonts w:ascii="Times New Roman" w:hAnsi="Times New Roman" w:cs="Times New Roman"/>
          <w:sz w:val="24"/>
          <w:szCs w:val="24"/>
        </w:rPr>
        <w:t>d, the federal and state governments should enhance health policies that align with the standards of individuals accessing the services. The cost of health has led to adverse effects on the American population because in payment of insurance covers the peo</w:t>
      </w:r>
      <w:r w:rsidRPr="006615E0">
        <w:rPr>
          <w:rFonts w:ascii="Times New Roman" w:hAnsi="Times New Roman" w:cs="Times New Roman"/>
          <w:sz w:val="24"/>
          <w:szCs w:val="24"/>
        </w:rPr>
        <w:t>ple who can afford which will require higher income to pay for the services. Some of the issues that have resulted to higher cost in health care include prescription drug costs, where the United States of America experience higher drug prices than other co</w:t>
      </w:r>
      <w:r w:rsidRPr="006615E0">
        <w:rPr>
          <w:rFonts w:ascii="Times New Roman" w:hAnsi="Times New Roman" w:cs="Times New Roman"/>
          <w:sz w:val="24"/>
          <w:szCs w:val="24"/>
        </w:rPr>
        <w:t>untries that are developed. one of the reasons why the drug cost have turned to be high is due to prices that are attached to the drugs and prescription drugs where the health care have increased prices charged on the generic drugs thus leading to the inab</w:t>
      </w:r>
      <w:r w:rsidRPr="006615E0">
        <w:rPr>
          <w:rFonts w:ascii="Times New Roman" w:hAnsi="Times New Roman" w:cs="Times New Roman"/>
          <w:sz w:val="24"/>
          <w:szCs w:val="24"/>
        </w:rPr>
        <w:t>ility of the third party accessing health care adequately</w:t>
      </w:r>
      <w:r w:rsidR="006615E0">
        <w:rPr>
          <w:rFonts w:ascii="Times New Roman" w:hAnsi="Times New Roman" w:cs="Times New Roman"/>
          <w:sz w:val="24"/>
          <w:szCs w:val="24"/>
        </w:rPr>
        <w:t xml:space="preserve"> (</w:t>
      </w:r>
      <w:proofErr w:type="spellStart"/>
      <w:r w:rsidR="006615E0" w:rsidRPr="006615E0">
        <w:rPr>
          <w:rFonts w:ascii="Times New Roman" w:hAnsi="Times New Roman" w:cs="Times New Roman"/>
          <w:sz w:val="24"/>
          <w:szCs w:val="24"/>
        </w:rPr>
        <w:t>Dielem</w:t>
      </w:r>
      <w:r w:rsidR="006615E0">
        <w:rPr>
          <w:rFonts w:ascii="Times New Roman" w:hAnsi="Times New Roman" w:cs="Times New Roman"/>
          <w:sz w:val="24"/>
          <w:szCs w:val="24"/>
        </w:rPr>
        <w:t>an</w:t>
      </w:r>
      <w:proofErr w:type="spellEnd"/>
      <w:r w:rsidR="006615E0">
        <w:rPr>
          <w:rFonts w:ascii="Times New Roman" w:hAnsi="Times New Roman" w:cs="Times New Roman"/>
          <w:sz w:val="24"/>
          <w:szCs w:val="24"/>
        </w:rPr>
        <w:t xml:space="preserve">, et al </w:t>
      </w:r>
      <w:r w:rsidR="006615E0" w:rsidRPr="006615E0">
        <w:rPr>
          <w:rFonts w:ascii="Times New Roman" w:hAnsi="Times New Roman" w:cs="Times New Roman"/>
          <w:sz w:val="24"/>
          <w:szCs w:val="24"/>
        </w:rPr>
        <w:t xml:space="preserve">2017). </w:t>
      </w:r>
    </w:p>
    <w:p w:rsidR="00F205C4" w:rsidRPr="006615E0" w:rsidRDefault="00ED7B37" w:rsidP="00EF06FF">
      <w:pPr>
        <w:spacing w:line="480" w:lineRule="auto"/>
        <w:ind w:firstLine="720"/>
        <w:rPr>
          <w:rFonts w:ascii="Times New Roman" w:hAnsi="Times New Roman" w:cs="Times New Roman"/>
          <w:sz w:val="24"/>
          <w:szCs w:val="24"/>
        </w:rPr>
      </w:pPr>
      <w:r w:rsidRPr="006615E0">
        <w:rPr>
          <w:rFonts w:ascii="Times New Roman" w:hAnsi="Times New Roman" w:cs="Times New Roman"/>
          <w:sz w:val="24"/>
          <w:szCs w:val="24"/>
        </w:rPr>
        <w:t xml:space="preserve">Medical care costs have also posed a challenge to the insured because they have a significant role in hiking the healthcare costs that have been impacted by hospital admissions and x-ray services </w:t>
      </w:r>
      <w:r w:rsidRPr="006615E0">
        <w:rPr>
          <w:rFonts w:ascii="Times New Roman" w:hAnsi="Times New Roman" w:cs="Times New Roman"/>
          <w:sz w:val="24"/>
          <w:szCs w:val="24"/>
        </w:rPr>
        <w:t xml:space="preserve">given by the medical staff. </w:t>
      </w:r>
      <w:r w:rsidR="00950401" w:rsidRPr="006615E0">
        <w:rPr>
          <w:rFonts w:ascii="Times New Roman" w:hAnsi="Times New Roman" w:cs="Times New Roman"/>
          <w:sz w:val="24"/>
          <w:szCs w:val="24"/>
        </w:rPr>
        <w:t xml:space="preserve">A new technology that has improved on the therapies done in hospitals has resulted in the payment of higher prices by the insured to have an assurance that they paid to private and public companies. Chronic diseases and population have played a significant role in causing high prices; despite more spending realized in health care in America, there is also a significant outcome in the total population that is accessing good medical care that has caused a negative impact the third party. </w:t>
      </w:r>
      <w:r w:rsidR="00955335" w:rsidRPr="006615E0">
        <w:rPr>
          <w:rFonts w:ascii="Times New Roman" w:hAnsi="Times New Roman" w:cs="Times New Roman"/>
          <w:sz w:val="24"/>
          <w:szCs w:val="24"/>
        </w:rPr>
        <w:t>The</w:t>
      </w:r>
      <w:r w:rsidR="00950401" w:rsidRPr="006615E0">
        <w:rPr>
          <w:rFonts w:ascii="Times New Roman" w:hAnsi="Times New Roman" w:cs="Times New Roman"/>
          <w:sz w:val="24"/>
          <w:szCs w:val="24"/>
        </w:rPr>
        <w:t xml:space="preserve"> required preventive measures of the chronic diseases have not been considered; this has subsequently led to the treatment of the ailments, thus not becoming beneficial to the insured. </w:t>
      </w:r>
    </w:p>
    <w:p w:rsidR="00950401" w:rsidRPr="006615E0" w:rsidRDefault="00ED7B37" w:rsidP="00EF06FF">
      <w:pPr>
        <w:spacing w:line="480" w:lineRule="auto"/>
        <w:ind w:firstLine="720"/>
        <w:rPr>
          <w:rFonts w:ascii="Times New Roman" w:hAnsi="Times New Roman" w:cs="Times New Roman"/>
          <w:sz w:val="24"/>
          <w:szCs w:val="24"/>
        </w:rPr>
      </w:pPr>
      <w:r w:rsidRPr="006615E0">
        <w:rPr>
          <w:rFonts w:ascii="Times New Roman" w:hAnsi="Times New Roman" w:cs="Times New Roman"/>
          <w:sz w:val="24"/>
          <w:szCs w:val="24"/>
        </w:rPr>
        <w:t>Complexity in American health care has led to high administr</w:t>
      </w:r>
      <w:r w:rsidRPr="006615E0">
        <w:rPr>
          <w:rFonts w:ascii="Times New Roman" w:hAnsi="Times New Roman" w:cs="Times New Roman"/>
          <w:sz w:val="24"/>
          <w:szCs w:val="24"/>
        </w:rPr>
        <w:t>ative burdens that have caused wastage in the health sector. A lack of coordination in the care services will cause the burden to be shifted to the insured and insurer. Some of the issues concurrent with the administrative cost are over-treatment of the pa</w:t>
      </w:r>
      <w:r w:rsidRPr="006615E0">
        <w:rPr>
          <w:rFonts w:ascii="Times New Roman" w:hAnsi="Times New Roman" w:cs="Times New Roman"/>
          <w:sz w:val="24"/>
          <w:szCs w:val="24"/>
        </w:rPr>
        <w:t>tients and rampant fraud cases that lead to loss of finances that coul</w:t>
      </w:r>
      <w:r w:rsidR="005B5EAE" w:rsidRPr="006615E0">
        <w:rPr>
          <w:rFonts w:ascii="Times New Roman" w:hAnsi="Times New Roman" w:cs="Times New Roman"/>
          <w:sz w:val="24"/>
          <w:szCs w:val="24"/>
        </w:rPr>
        <w:t xml:space="preserve">d be </w:t>
      </w:r>
      <w:r w:rsidRPr="006615E0">
        <w:rPr>
          <w:rFonts w:ascii="Times New Roman" w:hAnsi="Times New Roman" w:cs="Times New Roman"/>
          <w:sz w:val="24"/>
          <w:szCs w:val="24"/>
        </w:rPr>
        <w:t>channeled</w:t>
      </w:r>
      <w:r w:rsidR="005B5EAE" w:rsidRPr="006615E0">
        <w:rPr>
          <w:rFonts w:ascii="Times New Roman" w:hAnsi="Times New Roman" w:cs="Times New Roman"/>
          <w:sz w:val="24"/>
          <w:szCs w:val="24"/>
        </w:rPr>
        <w:t xml:space="preserve"> to the insurance company to make it easy for the insured to pay for the services. </w:t>
      </w:r>
      <w:r w:rsidRPr="006615E0">
        <w:rPr>
          <w:rFonts w:ascii="Times New Roman" w:hAnsi="Times New Roman" w:cs="Times New Roman"/>
          <w:sz w:val="24"/>
          <w:szCs w:val="24"/>
        </w:rPr>
        <w:t>The</w:t>
      </w:r>
      <w:r w:rsidR="005B5EAE" w:rsidRPr="006615E0">
        <w:rPr>
          <w:rFonts w:ascii="Times New Roman" w:hAnsi="Times New Roman" w:cs="Times New Roman"/>
          <w:sz w:val="24"/>
          <w:szCs w:val="24"/>
        </w:rPr>
        <w:t xml:space="preserve"> administrative cost could only be addressed through the </w:t>
      </w:r>
      <w:r w:rsidRPr="006615E0">
        <w:rPr>
          <w:rFonts w:ascii="Times New Roman" w:hAnsi="Times New Roman" w:cs="Times New Roman"/>
          <w:sz w:val="24"/>
          <w:szCs w:val="24"/>
        </w:rPr>
        <w:t>government’s</w:t>
      </w:r>
      <w:r w:rsidR="005B5EAE" w:rsidRPr="006615E0">
        <w:rPr>
          <w:rFonts w:ascii="Times New Roman" w:hAnsi="Times New Roman" w:cs="Times New Roman"/>
          <w:sz w:val="24"/>
          <w:szCs w:val="24"/>
        </w:rPr>
        <w:t xml:space="preserve"> initiative to streamline health technology to improve coordination between the health sectors adequately. </w:t>
      </w:r>
      <w:r w:rsidRPr="006615E0">
        <w:rPr>
          <w:rFonts w:ascii="Times New Roman" w:hAnsi="Times New Roman" w:cs="Times New Roman"/>
          <w:sz w:val="24"/>
          <w:szCs w:val="24"/>
        </w:rPr>
        <w:t>Notably</w:t>
      </w:r>
      <w:r w:rsidR="005B5EAE" w:rsidRPr="006615E0">
        <w:rPr>
          <w:rFonts w:ascii="Times New Roman" w:hAnsi="Times New Roman" w:cs="Times New Roman"/>
          <w:sz w:val="24"/>
          <w:szCs w:val="24"/>
        </w:rPr>
        <w:t xml:space="preserve">, the increased health cost in the </w:t>
      </w:r>
      <w:r w:rsidRPr="006615E0">
        <w:rPr>
          <w:rFonts w:ascii="Times New Roman" w:hAnsi="Times New Roman" w:cs="Times New Roman"/>
          <w:sz w:val="24"/>
          <w:szCs w:val="24"/>
        </w:rPr>
        <w:t>United States</w:t>
      </w:r>
      <w:r w:rsidR="005B5EAE" w:rsidRPr="006615E0">
        <w:rPr>
          <w:rFonts w:ascii="Times New Roman" w:hAnsi="Times New Roman" w:cs="Times New Roman"/>
          <w:sz w:val="24"/>
          <w:szCs w:val="24"/>
        </w:rPr>
        <w:t xml:space="preserve"> of America has caused </w:t>
      </w:r>
      <w:r w:rsidRPr="006615E0">
        <w:rPr>
          <w:rFonts w:ascii="Times New Roman" w:hAnsi="Times New Roman" w:cs="Times New Roman"/>
          <w:sz w:val="24"/>
          <w:szCs w:val="24"/>
        </w:rPr>
        <w:t>access</w:t>
      </w:r>
      <w:r w:rsidR="005B5EAE" w:rsidRPr="006615E0">
        <w:rPr>
          <w:rFonts w:ascii="Times New Roman" w:hAnsi="Times New Roman" w:cs="Times New Roman"/>
          <w:sz w:val="24"/>
          <w:szCs w:val="24"/>
        </w:rPr>
        <w:t xml:space="preserve"> to health services, thus promoting social inequality in health services. </w:t>
      </w:r>
    </w:p>
    <w:p w:rsidR="005B5EAE" w:rsidRPr="006615E0" w:rsidRDefault="00ED7B37" w:rsidP="00EF06FF">
      <w:pPr>
        <w:spacing w:line="480" w:lineRule="auto"/>
        <w:ind w:firstLine="720"/>
        <w:rPr>
          <w:rFonts w:ascii="Times New Roman" w:hAnsi="Times New Roman" w:cs="Times New Roman"/>
          <w:sz w:val="24"/>
          <w:szCs w:val="24"/>
        </w:rPr>
      </w:pPr>
      <w:r w:rsidRPr="006615E0">
        <w:rPr>
          <w:rFonts w:ascii="Times New Roman" w:hAnsi="Times New Roman" w:cs="Times New Roman"/>
          <w:sz w:val="24"/>
          <w:szCs w:val="24"/>
        </w:rPr>
        <w:t>Financi</w:t>
      </w:r>
      <w:r w:rsidRPr="006615E0">
        <w:rPr>
          <w:rFonts w:ascii="Times New Roman" w:hAnsi="Times New Roman" w:cs="Times New Roman"/>
          <w:sz w:val="24"/>
          <w:szCs w:val="24"/>
        </w:rPr>
        <w:t xml:space="preserve">al management is inclusive and checks at the issues related to health care costs by managing money and risks; this will help the organizations achieve financial goals in the institution. </w:t>
      </w:r>
      <w:r w:rsidR="00955335" w:rsidRPr="006615E0">
        <w:rPr>
          <w:rFonts w:ascii="Times New Roman" w:hAnsi="Times New Roman" w:cs="Times New Roman"/>
          <w:sz w:val="24"/>
          <w:szCs w:val="24"/>
        </w:rPr>
        <w:t>The</w:t>
      </w:r>
      <w:r w:rsidRPr="006615E0">
        <w:rPr>
          <w:rFonts w:ascii="Times New Roman" w:hAnsi="Times New Roman" w:cs="Times New Roman"/>
          <w:sz w:val="24"/>
          <w:szCs w:val="24"/>
        </w:rPr>
        <w:t xml:space="preserve"> financial management team is </w:t>
      </w:r>
      <w:r w:rsidR="00955335" w:rsidRPr="006615E0">
        <w:rPr>
          <w:rFonts w:ascii="Times New Roman" w:hAnsi="Times New Roman" w:cs="Times New Roman"/>
          <w:sz w:val="24"/>
          <w:szCs w:val="24"/>
        </w:rPr>
        <w:t>guaranteed</w:t>
      </w:r>
      <w:r w:rsidRPr="006615E0">
        <w:rPr>
          <w:rFonts w:ascii="Times New Roman" w:hAnsi="Times New Roman" w:cs="Times New Roman"/>
          <w:sz w:val="24"/>
          <w:szCs w:val="24"/>
        </w:rPr>
        <w:t xml:space="preserve"> the responsibility of eva</w:t>
      </w:r>
      <w:r w:rsidRPr="006615E0">
        <w:rPr>
          <w:rFonts w:ascii="Times New Roman" w:hAnsi="Times New Roman" w:cs="Times New Roman"/>
          <w:sz w:val="24"/>
          <w:szCs w:val="24"/>
        </w:rPr>
        <w:t xml:space="preserve">luating and planning cost-effective financial decisions related to healthcare organizations; this will be used in </w:t>
      </w:r>
      <w:r w:rsidR="00965CB3" w:rsidRPr="006615E0">
        <w:rPr>
          <w:rFonts w:ascii="Times New Roman" w:hAnsi="Times New Roman" w:cs="Times New Roman"/>
          <w:sz w:val="24"/>
          <w:szCs w:val="24"/>
        </w:rPr>
        <w:t xml:space="preserve">planning the organization's future payment methods to be adapted. </w:t>
      </w:r>
      <w:r w:rsidR="00955335" w:rsidRPr="006615E0">
        <w:rPr>
          <w:rFonts w:ascii="Times New Roman" w:hAnsi="Times New Roman" w:cs="Times New Roman"/>
          <w:sz w:val="24"/>
          <w:szCs w:val="24"/>
        </w:rPr>
        <w:t>The</w:t>
      </w:r>
      <w:r w:rsidR="00965CB3" w:rsidRPr="006615E0">
        <w:rPr>
          <w:rFonts w:ascii="Times New Roman" w:hAnsi="Times New Roman" w:cs="Times New Roman"/>
          <w:sz w:val="24"/>
          <w:szCs w:val="24"/>
        </w:rPr>
        <w:t xml:space="preserve"> expansion policy that is to be enhanced in the medical services will also be important and decided by the finance department. </w:t>
      </w:r>
      <w:r w:rsidR="00955335" w:rsidRPr="006615E0">
        <w:rPr>
          <w:rFonts w:ascii="Times New Roman" w:hAnsi="Times New Roman" w:cs="Times New Roman"/>
          <w:sz w:val="24"/>
          <w:szCs w:val="24"/>
        </w:rPr>
        <w:t>The</w:t>
      </w:r>
      <w:r w:rsidR="00965CB3" w:rsidRPr="006615E0">
        <w:rPr>
          <w:rFonts w:ascii="Times New Roman" w:hAnsi="Times New Roman" w:cs="Times New Roman"/>
          <w:sz w:val="24"/>
          <w:szCs w:val="24"/>
        </w:rPr>
        <w:t xml:space="preserve"> department is also involved in long-term investment decisions that will involve analysis of implementation strategies that will determine the future of the financial decisions that will move the firm to a better position. </w:t>
      </w:r>
      <w:r w:rsidR="00955335" w:rsidRPr="006615E0">
        <w:rPr>
          <w:rFonts w:ascii="Times New Roman" w:hAnsi="Times New Roman" w:cs="Times New Roman"/>
          <w:sz w:val="24"/>
          <w:szCs w:val="24"/>
        </w:rPr>
        <w:t>Financial</w:t>
      </w:r>
      <w:r w:rsidR="00965CB3" w:rsidRPr="006615E0">
        <w:rPr>
          <w:rFonts w:ascii="Times New Roman" w:hAnsi="Times New Roman" w:cs="Times New Roman"/>
          <w:sz w:val="24"/>
          <w:szCs w:val="24"/>
        </w:rPr>
        <w:t xml:space="preserve"> departments are involved in financing health care operations by using grants and loans where they are tasked with the responsibility of giving directions on the sources of funds. </w:t>
      </w:r>
      <w:r w:rsidR="00955335" w:rsidRPr="006615E0">
        <w:rPr>
          <w:rFonts w:ascii="Times New Roman" w:hAnsi="Times New Roman" w:cs="Times New Roman"/>
          <w:sz w:val="24"/>
          <w:szCs w:val="24"/>
        </w:rPr>
        <w:t>Working</w:t>
      </w:r>
      <w:r w:rsidR="008B579A" w:rsidRPr="006615E0">
        <w:rPr>
          <w:rFonts w:ascii="Times New Roman" w:hAnsi="Times New Roman" w:cs="Times New Roman"/>
          <w:sz w:val="24"/>
          <w:szCs w:val="24"/>
        </w:rPr>
        <w:t xml:space="preserve"> capital management is also their duty to make critical decisions by managing the assets and liabilities in the health organizations</w:t>
      </w:r>
      <w:r w:rsidR="006615E0">
        <w:rPr>
          <w:rFonts w:ascii="Times New Roman" w:hAnsi="Times New Roman" w:cs="Times New Roman"/>
          <w:sz w:val="24"/>
          <w:szCs w:val="24"/>
        </w:rPr>
        <w:t xml:space="preserve"> (</w:t>
      </w:r>
      <w:proofErr w:type="spellStart"/>
      <w:r w:rsidR="006615E0">
        <w:rPr>
          <w:rFonts w:ascii="Times New Roman" w:hAnsi="Times New Roman" w:cs="Times New Roman"/>
          <w:sz w:val="24"/>
          <w:szCs w:val="24"/>
        </w:rPr>
        <w:t>Papanicola</w:t>
      </w:r>
      <w:proofErr w:type="spellEnd"/>
      <w:r w:rsidR="006615E0">
        <w:rPr>
          <w:rFonts w:ascii="Times New Roman" w:hAnsi="Times New Roman" w:cs="Times New Roman"/>
          <w:sz w:val="24"/>
          <w:szCs w:val="24"/>
        </w:rPr>
        <w:t>, et al 2018).</w:t>
      </w:r>
    </w:p>
    <w:p w:rsidR="007B36E1" w:rsidRPr="006615E0" w:rsidRDefault="00ED7B37" w:rsidP="00EF06FF">
      <w:pPr>
        <w:spacing w:line="480" w:lineRule="auto"/>
        <w:ind w:firstLine="720"/>
        <w:rPr>
          <w:rFonts w:ascii="Times New Roman" w:hAnsi="Times New Roman" w:cs="Times New Roman"/>
          <w:sz w:val="24"/>
          <w:szCs w:val="24"/>
        </w:rPr>
      </w:pPr>
      <w:r w:rsidRPr="006615E0">
        <w:rPr>
          <w:rFonts w:ascii="Times New Roman" w:hAnsi="Times New Roman" w:cs="Times New Roman"/>
          <w:sz w:val="24"/>
          <w:szCs w:val="24"/>
        </w:rPr>
        <w:t>The non-financial management staff is important in the decision-making process on reducing the health care cost that has become an issue to the citizens. The</w:t>
      </w:r>
      <w:r w:rsidRPr="006615E0">
        <w:rPr>
          <w:rFonts w:ascii="Times New Roman" w:hAnsi="Times New Roman" w:cs="Times New Roman"/>
          <w:sz w:val="24"/>
          <w:szCs w:val="24"/>
        </w:rPr>
        <w:t xml:space="preserve"> staff is involved in assessing efficiency, customer satisfaction, and quality services. Non-financial measures are actionable and thus can be easily implemented; this will involve checking at the administration of health policies adequately to help reduce</w:t>
      </w:r>
      <w:r w:rsidRPr="006615E0">
        <w:rPr>
          <w:rFonts w:ascii="Times New Roman" w:hAnsi="Times New Roman" w:cs="Times New Roman"/>
          <w:sz w:val="24"/>
          <w:szCs w:val="24"/>
        </w:rPr>
        <w:t xml:space="preserve"> instances of customer satisfaction; they will aim to increase efficiency to the customers. The measures are also used as the basis of financial indicators that are important in making a future prediction of the firm's financial performances by providing a</w:t>
      </w:r>
      <w:r w:rsidRPr="006615E0">
        <w:rPr>
          <w:rFonts w:ascii="Times New Roman" w:hAnsi="Times New Roman" w:cs="Times New Roman"/>
          <w:sz w:val="24"/>
          <w:szCs w:val="24"/>
        </w:rPr>
        <w:t>n estimation of the expected assets of the firm that will determine firm sustainability in the cost-effectiveness in the future. Non-financial staff may reduce the health cost by minimizing the administration cost by increasing cooperation between differen</w:t>
      </w:r>
      <w:r w:rsidRPr="006615E0">
        <w:rPr>
          <w:rFonts w:ascii="Times New Roman" w:hAnsi="Times New Roman" w:cs="Times New Roman"/>
          <w:sz w:val="24"/>
          <w:szCs w:val="24"/>
        </w:rPr>
        <w:t xml:space="preserve">t departments in the health sector. Recruitment of competent medical staff who will offer required services and help minimize the number of employees who are not necessary for the organization will reduce salary burdens that are hampered by the insured. </w:t>
      </w:r>
    </w:p>
    <w:p w:rsidR="00955335" w:rsidRDefault="00ED7B37" w:rsidP="00EF06FF">
      <w:pPr>
        <w:spacing w:line="480" w:lineRule="auto"/>
        <w:ind w:firstLine="720"/>
        <w:rPr>
          <w:rFonts w:ascii="Times New Roman" w:hAnsi="Times New Roman" w:cs="Times New Roman"/>
          <w:sz w:val="24"/>
          <w:szCs w:val="24"/>
        </w:rPr>
      </w:pPr>
      <w:bookmarkStart w:id="0" w:name="_GoBack"/>
      <w:bookmarkEnd w:id="0"/>
      <w:r w:rsidRPr="006615E0">
        <w:rPr>
          <w:rFonts w:ascii="Times New Roman" w:hAnsi="Times New Roman" w:cs="Times New Roman"/>
          <w:sz w:val="24"/>
          <w:szCs w:val="24"/>
        </w:rPr>
        <w:t>T</w:t>
      </w:r>
      <w:r w:rsidRPr="006615E0">
        <w:rPr>
          <w:rFonts w:ascii="Times New Roman" w:hAnsi="Times New Roman" w:cs="Times New Roman"/>
          <w:sz w:val="24"/>
          <w:szCs w:val="24"/>
        </w:rPr>
        <w:t>he high cost of health has negative impacts on financial management at the national level and consumer level. When the government spends more funds on health care services, it's prone to having higher national debts that harm the investment programs that t</w:t>
      </w:r>
      <w:r w:rsidRPr="006615E0">
        <w:rPr>
          <w:rFonts w:ascii="Times New Roman" w:hAnsi="Times New Roman" w:cs="Times New Roman"/>
          <w:sz w:val="24"/>
          <w:szCs w:val="24"/>
        </w:rPr>
        <w:t>he country has planned to initiate, and this will cause delays in the investment made in economic aspects, thus lagging in the country's economic growth. When the population spends more income on health issues, they will face a shortage in finances to spen</w:t>
      </w:r>
      <w:r w:rsidRPr="006615E0">
        <w:rPr>
          <w:rFonts w:ascii="Times New Roman" w:hAnsi="Times New Roman" w:cs="Times New Roman"/>
          <w:sz w:val="24"/>
          <w:szCs w:val="24"/>
        </w:rPr>
        <w:t xml:space="preserve">d on other important issues in life; when the employer pays for the insurance policies, the worker will be forced to pay fewer salaries to the deficit for the insurance programs. </w:t>
      </w:r>
      <w:r w:rsidR="00C161D6" w:rsidRPr="006615E0">
        <w:rPr>
          <w:rFonts w:ascii="Times New Roman" w:hAnsi="Times New Roman" w:cs="Times New Roman"/>
          <w:sz w:val="24"/>
          <w:szCs w:val="24"/>
        </w:rPr>
        <w:t>When</w:t>
      </w:r>
      <w:r w:rsidRPr="006615E0">
        <w:rPr>
          <w:rFonts w:ascii="Times New Roman" w:hAnsi="Times New Roman" w:cs="Times New Roman"/>
          <w:sz w:val="24"/>
          <w:szCs w:val="24"/>
        </w:rPr>
        <w:t xml:space="preserve"> the employers in a particular company spend more of their funds on the h</w:t>
      </w:r>
      <w:r w:rsidRPr="006615E0">
        <w:rPr>
          <w:rFonts w:ascii="Times New Roman" w:hAnsi="Times New Roman" w:cs="Times New Roman"/>
          <w:sz w:val="24"/>
          <w:szCs w:val="24"/>
        </w:rPr>
        <w:t>ealth care cost</w:t>
      </w:r>
      <w:r w:rsidR="00C161D6" w:rsidRPr="006615E0">
        <w:rPr>
          <w:rFonts w:ascii="Times New Roman" w:hAnsi="Times New Roman" w:cs="Times New Roman"/>
          <w:sz w:val="24"/>
          <w:szCs w:val="24"/>
        </w:rPr>
        <w:t>, they will experience a hike in the price of their products that will force them to move their operations to other countries that have reasonable payment of the health services to avoid financial loses. Due to the high cost of medical care, many of the low-income citizens are not able to access the required services; this will bring problems to the citizens who will have issues that are more complicated, leading to disorders that will cause a need for higher payments to cure the ailments thus bringing a challenge in financial management</w:t>
      </w:r>
      <w:r w:rsidR="006615E0">
        <w:rPr>
          <w:rFonts w:ascii="Times New Roman" w:hAnsi="Times New Roman" w:cs="Times New Roman"/>
          <w:sz w:val="24"/>
          <w:szCs w:val="24"/>
        </w:rPr>
        <w:t xml:space="preserve"> (</w:t>
      </w:r>
      <w:proofErr w:type="spellStart"/>
      <w:r w:rsidR="006615E0">
        <w:rPr>
          <w:rFonts w:ascii="Times New Roman" w:hAnsi="Times New Roman" w:cs="Times New Roman"/>
          <w:sz w:val="24"/>
          <w:szCs w:val="24"/>
        </w:rPr>
        <w:t>Dickman</w:t>
      </w:r>
      <w:proofErr w:type="spellEnd"/>
      <w:r w:rsidR="006615E0">
        <w:rPr>
          <w:rFonts w:ascii="Times New Roman" w:hAnsi="Times New Roman" w:cs="Times New Roman"/>
          <w:sz w:val="24"/>
          <w:szCs w:val="24"/>
        </w:rPr>
        <w:t>, et al 2017).</w:t>
      </w: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rPr>
          <w:rFonts w:ascii="Times New Roman" w:hAnsi="Times New Roman" w:cs="Times New Roman"/>
          <w:sz w:val="24"/>
          <w:szCs w:val="24"/>
        </w:rPr>
      </w:pPr>
    </w:p>
    <w:p w:rsidR="006615E0" w:rsidRDefault="006615E0" w:rsidP="006615E0">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6615E0" w:rsidRDefault="006615E0" w:rsidP="006615E0">
      <w:pPr>
        <w:spacing w:line="480" w:lineRule="auto"/>
        <w:ind w:left="720" w:hanging="720"/>
        <w:rPr>
          <w:rFonts w:ascii="Times New Roman" w:hAnsi="Times New Roman" w:cs="Times New Roman"/>
          <w:sz w:val="24"/>
          <w:szCs w:val="24"/>
        </w:rPr>
      </w:pPr>
      <w:proofErr w:type="spellStart"/>
      <w:r w:rsidRPr="006615E0">
        <w:rPr>
          <w:rFonts w:ascii="Times New Roman" w:hAnsi="Times New Roman" w:cs="Times New Roman"/>
          <w:sz w:val="24"/>
          <w:szCs w:val="24"/>
        </w:rPr>
        <w:t>Dieleman</w:t>
      </w:r>
      <w:proofErr w:type="spellEnd"/>
      <w:r w:rsidRPr="006615E0">
        <w:rPr>
          <w:rFonts w:ascii="Times New Roman" w:hAnsi="Times New Roman" w:cs="Times New Roman"/>
          <w:sz w:val="24"/>
          <w:szCs w:val="24"/>
        </w:rPr>
        <w:t xml:space="preserve">, J. L., Squires, E., Bui, A. L., Campbell, M., Chapin, A., </w:t>
      </w:r>
      <w:proofErr w:type="spellStart"/>
      <w:r w:rsidRPr="006615E0">
        <w:rPr>
          <w:rFonts w:ascii="Times New Roman" w:hAnsi="Times New Roman" w:cs="Times New Roman"/>
          <w:sz w:val="24"/>
          <w:szCs w:val="24"/>
        </w:rPr>
        <w:t>Hamavid</w:t>
      </w:r>
      <w:proofErr w:type="spellEnd"/>
      <w:r w:rsidRPr="006615E0">
        <w:rPr>
          <w:rFonts w:ascii="Times New Roman" w:hAnsi="Times New Roman" w:cs="Times New Roman"/>
          <w:sz w:val="24"/>
          <w:szCs w:val="24"/>
        </w:rPr>
        <w:t>, H</w:t>
      </w:r>
      <w:proofErr w:type="gramStart"/>
      <w:r w:rsidRPr="006615E0">
        <w:rPr>
          <w:rFonts w:ascii="Times New Roman" w:hAnsi="Times New Roman" w:cs="Times New Roman"/>
          <w:sz w:val="24"/>
          <w:szCs w:val="24"/>
        </w:rPr>
        <w:t>., ...</w:t>
      </w:r>
      <w:proofErr w:type="gramEnd"/>
      <w:r w:rsidRPr="006615E0">
        <w:rPr>
          <w:rFonts w:ascii="Times New Roman" w:hAnsi="Times New Roman" w:cs="Times New Roman"/>
          <w:sz w:val="24"/>
          <w:szCs w:val="24"/>
        </w:rPr>
        <w:t xml:space="preserve"> &amp; Murray, C. J. (2017). Factors associated with increases in US health care spending, 1996-2013. </w:t>
      </w:r>
      <w:r w:rsidRPr="006615E0">
        <w:rPr>
          <w:rFonts w:ascii="Times New Roman" w:hAnsi="Times New Roman" w:cs="Times New Roman"/>
          <w:i/>
          <w:iCs/>
          <w:sz w:val="24"/>
          <w:szCs w:val="24"/>
        </w:rPr>
        <w:t>Jama</w:t>
      </w:r>
      <w:r w:rsidRPr="006615E0">
        <w:rPr>
          <w:rFonts w:ascii="Times New Roman" w:hAnsi="Times New Roman" w:cs="Times New Roman"/>
          <w:sz w:val="24"/>
          <w:szCs w:val="24"/>
        </w:rPr>
        <w:t>, </w:t>
      </w:r>
      <w:r w:rsidRPr="006615E0">
        <w:rPr>
          <w:rFonts w:ascii="Times New Roman" w:hAnsi="Times New Roman" w:cs="Times New Roman"/>
          <w:i/>
          <w:iCs/>
          <w:sz w:val="24"/>
          <w:szCs w:val="24"/>
        </w:rPr>
        <w:t>318</w:t>
      </w:r>
      <w:r w:rsidRPr="006615E0">
        <w:rPr>
          <w:rFonts w:ascii="Times New Roman" w:hAnsi="Times New Roman" w:cs="Times New Roman"/>
          <w:sz w:val="24"/>
          <w:szCs w:val="24"/>
        </w:rPr>
        <w:t>(17), 1668-1678.</w:t>
      </w:r>
    </w:p>
    <w:p w:rsidR="006615E0" w:rsidRDefault="006615E0" w:rsidP="006615E0">
      <w:pPr>
        <w:spacing w:line="480" w:lineRule="auto"/>
        <w:ind w:left="720" w:hanging="720"/>
        <w:rPr>
          <w:rFonts w:ascii="Times New Roman" w:hAnsi="Times New Roman" w:cs="Times New Roman"/>
          <w:sz w:val="24"/>
          <w:szCs w:val="24"/>
        </w:rPr>
      </w:pPr>
      <w:proofErr w:type="spellStart"/>
      <w:r w:rsidRPr="006615E0">
        <w:rPr>
          <w:rFonts w:ascii="Times New Roman" w:hAnsi="Times New Roman" w:cs="Times New Roman"/>
          <w:sz w:val="24"/>
          <w:szCs w:val="24"/>
        </w:rPr>
        <w:t>Papanicolas</w:t>
      </w:r>
      <w:proofErr w:type="spellEnd"/>
      <w:r w:rsidRPr="006615E0">
        <w:rPr>
          <w:rFonts w:ascii="Times New Roman" w:hAnsi="Times New Roman" w:cs="Times New Roman"/>
          <w:sz w:val="24"/>
          <w:szCs w:val="24"/>
        </w:rPr>
        <w:t xml:space="preserve">, I., </w:t>
      </w:r>
      <w:proofErr w:type="spellStart"/>
      <w:r w:rsidRPr="006615E0">
        <w:rPr>
          <w:rFonts w:ascii="Times New Roman" w:hAnsi="Times New Roman" w:cs="Times New Roman"/>
          <w:sz w:val="24"/>
          <w:szCs w:val="24"/>
        </w:rPr>
        <w:t>Woskie</w:t>
      </w:r>
      <w:proofErr w:type="spellEnd"/>
      <w:r w:rsidRPr="006615E0">
        <w:rPr>
          <w:rFonts w:ascii="Times New Roman" w:hAnsi="Times New Roman" w:cs="Times New Roman"/>
          <w:sz w:val="24"/>
          <w:szCs w:val="24"/>
        </w:rPr>
        <w:t xml:space="preserve">, L. R., &amp; </w:t>
      </w:r>
      <w:proofErr w:type="spellStart"/>
      <w:r w:rsidRPr="006615E0">
        <w:rPr>
          <w:rFonts w:ascii="Times New Roman" w:hAnsi="Times New Roman" w:cs="Times New Roman"/>
          <w:sz w:val="24"/>
          <w:szCs w:val="24"/>
        </w:rPr>
        <w:t>Jha</w:t>
      </w:r>
      <w:proofErr w:type="spellEnd"/>
      <w:r w:rsidRPr="006615E0">
        <w:rPr>
          <w:rFonts w:ascii="Times New Roman" w:hAnsi="Times New Roman" w:cs="Times New Roman"/>
          <w:sz w:val="24"/>
          <w:szCs w:val="24"/>
        </w:rPr>
        <w:t>, A. K. (2018). Health care spending in the United States and other high-income countries. </w:t>
      </w:r>
      <w:r w:rsidRPr="006615E0">
        <w:rPr>
          <w:rFonts w:ascii="Times New Roman" w:hAnsi="Times New Roman" w:cs="Times New Roman"/>
          <w:i/>
          <w:iCs/>
          <w:sz w:val="24"/>
          <w:szCs w:val="24"/>
        </w:rPr>
        <w:t>Jama</w:t>
      </w:r>
      <w:r w:rsidRPr="006615E0">
        <w:rPr>
          <w:rFonts w:ascii="Times New Roman" w:hAnsi="Times New Roman" w:cs="Times New Roman"/>
          <w:sz w:val="24"/>
          <w:szCs w:val="24"/>
        </w:rPr>
        <w:t>, </w:t>
      </w:r>
      <w:r w:rsidRPr="006615E0">
        <w:rPr>
          <w:rFonts w:ascii="Times New Roman" w:hAnsi="Times New Roman" w:cs="Times New Roman"/>
          <w:i/>
          <w:iCs/>
          <w:sz w:val="24"/>
          <w:szCs w:val="24"/>
        </w:rPr>
        <w:t>319</w:t>
      </w:r>
      <w:r w:rsidRPr="006615E0">
        <w:rPr>
          <w:rFonts w:ascii="Times New Roman" w:hAnsi="Times New Roman" w:cs="Times New Roman"/>
          <w:sz w:val="24"/>
          <w:szCs w:val="24"/>
        </w:rPr>
        <w:t>(10), 1024-1039.</w:t>
      </w:r>
    </w:p>
    <w:p w:rsidR="006615E0" w:rsidRPr="006615E0" w:rsidRDefault="006615E0" w:rsidP="006615E0">
      <w:pPr>
        <w:spacing w:line="480" w:lineRule="auto"/>
        <w:ind w:left="720" w:hanging="720"/>
        <w:rPr>
          <w:rFonts w:ascii="Times New Roman" w:hAnsi="Times New Roman" w:cs="Times New Roman"/>
          <w:sz w:val="24"/>
          <w:szCs w:val="24"/>
        </w:rPr>
      </w:pPr>
      <w:proofErr w:type="spellStart"/>
      <w:r w:rsidRPr="006615E0">
        <w:rPr>
          <w:rFonts w:ascii="Times New Roman" w:hAnsi="Times New Roman" w:cs="Times New Roman"/>
          <w:sz w:val="24"/>
          <w:szCs w:val="24"/>
        </w:rPr>
        <w:t>Dickman</w:t>
      </w:r>
      <w:proofErr w:type="spellEnd"/>
      <w:r w:rsidRPr="006615E0">
        <w:rPr>
          <w:rFonts w:ascii="Times New Roman" w:hAnsi="Times New Roman" w:cs="Times New Roman"/>
          <w:sz w:val="24"/>
          <w:szCs w:val="24"/>
        </w:rPr>
        <w:t xml:space="preserve">, S. L., </w:t>
      </w:r>
      <w:proofErr w:type="spellStart"/>
      <w:r w:rsidRPr="006615E0">
        <w:rPr>
          <w:rFonts w:ascii="Times New Roman" w:hAnsi="Times New Roman" w:cs="Times New Roman"/>
          <w:sz w:val="24"/>
          <w:szCs w:val="24"/>
        </w:rPr>
        <w:t>Himmelstein</w:t>
      </w:r>
      <w:proofErr w:type="spellEnd"/>
      <w:r w:rsidRPr="006615E0">
        <w:rPr>
          <w:rFonts w:ascii="Times New Roman" w:hAnsi="Times New Roman" w:cs="Times New Roman"/>
          <w:sz w:val="24"/>
          <w:szCs w:val="24"/>
        </w:rPr>
        <w:t xml:space="preserve">, D. U., &amp; </w:t>
      </w:r>
      <w:proofErr w:type="spellStart"/>
      <w:r w:rsidRPr="006615E0">
        <w:rPr>
          <w:rFonts w:ascii="Times New Roman" w:hAnsi="Times New Roman" w:cs="Times New Roman"/>
          <w:sz w:val="24"/>
          <w:szCs w:val="24"/>
        </w:rPr>
        <w:t>Woolhandler</w:t>
      </w:r>
      <w:proofErr w:type="spellEnd"/>
      <w:r w:rsidRPr="006615E0">
        <w:rPr>
          <w:rFonts w:ascii="Times New Roman" w:hAnsi="Times New Roman" w:cs="Times New Roman"/>
          <w:sz w:val="24"/>
          <w:szCs w:val="24"/>
        </w:rPr>
        <w:t>, S. (2017). Inequality and the health-care system in the USA. </w:t>
      </w:r>
      <w:r w:rsidRPr="006615E0">
        <w:rPr>
          <w:rFonts w:ascii="Times New Roman" w:hAnsi="Times New Roman" w:cs="Times New Roman"/>
          <w:i/>
          <w:iCs/>
          <w:sz w:val="24"/>
          <w:szCs w:val="24"/>
        </w:rPr>
        <w:t>The Lancet</w:t>
      </w:r>
      <w:r w:rsidRPr="006615E0">
        <w:rPr>
          <w:rFonts w:ascii="Times New Roman" w:hAnsi="Times New Roman" w:cs="Times New Roman"/>
          <w:sz w:val="24"/>
          <w:szCs w:val="24"/>
        </w:rPr>
        <w:t>, </w:t>
      </w:r>
      <w:r w:rsidRPr="006615E0">
        <w:rPr>
          <w:rFonts w:ascii="Times New Roman" w:hAnsi="Times New Roman" w:cs="Times New Roman"/>
          <w:i/>
          <w:iCs/>
          <w:sz w:val="24"/>
          <w:szCs w:val="24"/>
        </w:rPr>
        <w:t>389</w:t>
      </w:r>
      <w:r w:rsidRPr="006615E0">
        <w:rPr>
          <w:rFonts w:ascii="Times New Roman" w:hAnsi="Times New Roman" w:cs="Times New Roman"/>
          <w:sz w:val="24"/>
          <w:szCs w:val="24"/>
        </w:rPr>
        <w:t>(10077), 1431-1441.</w:t>
      </w:r>
    </w:p>
    <w:p w:rsidR="00F205C4" w:rsidRPr="006615E0" w:rsidRDefault="00F205C4" w:rsidP="006615E0">
      <w:pPr>
        <w:spacing w:line="480" w:lineRule="auto"/>
        <w:ind w:left="720" w:hanging="720"/>
        <w:rPr>
          <w:rFonts w:ascii="Times New Roman" w:hAnsi="Times New Roman" w:cs="Times New Roman"/>
          <w:sz w:val="24"/>
          <w:szCs w:val="24"/>
        </w:rPr>
      </w:pPr>
    </w:p>
    <w:sectPr w:rsidR="00F205C4" w:rsidRPr="006615E0" w:rsidSect="006615E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B37" w:rsidRDefault="00ED7B37" w:rsidP="006615E0">
      <w:pPr>
        <w:spacing w:after="0" w:line="240" w:lineRule="auto"/>
      </w:pPr>
      <w:r>
        <w:separator/>
      </w:r>
    </w:p>
  </w:endnote>
  <w:endnote w:type="continuationSeparator" w:id="0">
    <w:p w:rsidR="00ED7B37" w:rsidRDefault="00ED7B37" w:rsidP="00661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B37" w:rsidRDefault="00ED7B37" w:rsidP="006615E0">
      <w:pPr>
        <w:spacing w:after="0" w:line="240" w:lineRule="auto"/>
      </w:pPr>
      <w:r>
        <w:separator/>
      </w:r>
    </w:p>
  </w:footnote>
  <w:footnote w:type="continuationSeparator" w:id="0">
    <w:p w:rsidR="00ED7B37" w:rsidRDefault="00ED7B37" w:rsidP="00661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5E0" w:rsidRDefault="006615E0">
    <w:pPr>
      <w:pStyle w:val="Header"/>
      <w:jc w:val="right"/>
    </w:pPr>
    <w:r w:rsidRPr="006615E0">
      <w:rPr>
        <w:rFonts w:ascii="Times New Roman" w:hAnsi="Times New Roman" w:cs="Times New Roman"/>
        <w:sz w:val="24"/>
        <w:szCs w:val="24"/>
      </w:rPr>
      <w:t>HEALTH CARE.</w:t>
    </w:r>
    <w:r>
      <w:tab/>
    </w:r>
    <w:r>
      <w:tab/>
    </w:r>
    <w:sdt>
      <w:sdtPr>
        <w:id w:val="2108587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F06FF">
          <w:rPr>
            <w:noProof/>
          </w:rPr>
          <w:t>6</w:t>
        </w:r>
        <w:r>
          <w:rPr>
            <w:noProof/>
          </w:rPr>
          <w:fldChar w:fldCharType="end"/>
        </w:r>
      </w:sdtContent>
    </w:sdt>
  </w:p>
  <w:p w:rsidR="006615E0" w:rsidRDefault="006615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5E0" w:rsidRDefault="006615E0">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5C4"/>
    <w:rsid w:val="005B5EAE"/>
    <w:rsid w:val="006615E0"/>
    <w:rsid w:val="007B36E1"/>
    <w:rsid w:val="00804620"/>
    <w:rsid w:val="008B579A"/>
    <w:rsid w:val="00950401"/>
    <w:rsid w:val="00955335"/>
    <w:rsid w:val="00965CB3"/>
    <w:rsid w:val="00C161D6"/>
    <w:rsid w:val="00EB432C"/>
    <w:rsid w:val="00ED7B37"/>
    <w:rsid w:val="00EF06FF"/>
    <w:rsid w:val="00F2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855ED-C07F-41DA-B279-BBA48BAF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5E0"/>
  </w:style>
  <w:style w:type="paragraph" w:styleId="Footer">
    <w:name w:val="footer"/>
    <w:basedOn w:val="Normal"/>
    <w:link w:val="FooterChar"/>
    <w:uiPriority w:val="99"/>
    <w:unhideWhenUsed/>
    <w:rsid w:val="00661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2021-09-06T19:39:00Z</dcterms:created>
  <dcterms:modified xsi:type="dcterms:W3CDTF">2021-09-06T22:13:00Z</dcterms:modified>
</cp:coreProperties>
</file>