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p>
    <w:p w:rsidR="00CD0303" w:rsidRDefault="00507D7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Institution of affiliation </w:t>
      </w: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w:t>
      </w:r>
    </w:p>
    <w:p w:rsidR="00507D76" w:rsidRDefault="00507D76" w:rsidP="000C6C13">
      <w:pPr>
        <w:spacing w:line="480" w:lineRule="auto"/>
        <w:jc w:val="center"/>
        <w:rPr>
          <w:rFonts w:ascii="Times New Roman" w:hAnsi="Times New Roman" w:cs="Times New Roman"/>
          <w:sz w:val="24"/>
          <w:szCs w:val="24"/>
          <w:lang w:val="en-US"/>
        </w:rPr>
      </w:pPr>
    </w:p>
    <w:p w:rsidR="00507D76" w:rsidRDefault="00507D7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rsidR="00507D76" w:rsidRDefault="00507D76" w:rsidP="000C6C1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07D76" w:rsidRDefault="00507D7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Coronavirus outbreak </w:t>
      </w:r>
    </w:p>
    <w:p w:rsidR="00031DCF" w:rsidRDefault="00507D76"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From the 19</w:t>
      </w:r>
      <w:r w:rsidRPr="00507D76">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December 2019, the world was in total shock following the outbreak of coronavirus. The number of daily reported</w:t>
      </w:r>
      <w:r w:rsidR="00E646BD">
        <w:rPr>
          <w:rFonts w:ascii="Times New Roman" w:hAnsi="Times New Roman" w:cs="Times New Roman"/>
          <w:sz w:val="24"/>
          <w:szCs w:val="24"/>
          <w:lang w:val="en-US"/>
        </w:rPr>
        <w:t xml:space="preserve"> fatalities and </w:t>
      </w:r>
      <w:r>
        <w:rPr>
          <w:rFonts w:ascii="Times New Roman" w:hAnsi="Times New Roman" w:cs="Times New Roman"/>
          <w:sz w:val="24"/>
          <w:szCs w:val="24"/>
          <w:lang w:val="en-US"/>
        </w:rPr>
        <w:t xml:space="preserve">deaths was more than what was reported by any other virus outbreak in the region. Majority of the infection seemed to be spread from </w:t>
      </w:r>
      <w:r w:rsidR="00031DCF">
        <w:rPr>
          <w:rFonts w:ascii="Times New Roman" w:hAnsi="Times New Roman" w:cs="Times New Roman"/>
          <w:sz w:val="24"/>
          <w:szCs w:val="24"/>
          <w:lang w:val="en-US"/>
        </w:rPr>
        <w:t>man to man through aerosol and contaminated surfaces by the fomites from infected individual. Various myths and misconceptions of the virus equally emerged following the</w:t>
      </w:r>
      <w:r w:rsidR="00E646BD">
        <w:rPr>
          <w:rFonts w:ascii="Times New Roman" w:hAnsi="Times New Roman" w:cs="Times New Roman"/>
          <w:sz w:val="24"/>
          <w:szCs w:val="24"/>
          <w:lang w:val="en-US"/>
        </w:rPr>
        <w:t xml:space="preserve"> spread, origin and </w:t>
      </w:r>
      <w:r w:rsidR="00031DCF">
        <w:rPr>
          <w:rFonts w:ascii="Times New Roman" w:hAnsi="Times New Roman" w:cs="Times New Roman"/>
          <w:sz w:val="24"/>
          <w:szCs w:val="24"/>
          <w:lang w:val="en-US"/>
        </w:rPr>
        <w:t>methods of elimination of containment of the</w:t>
      </w:r>
      <w:r w:rsidR="00804566">
        <w:rPr>
          <w:rFonts w:ascii="Times New Roman" w:hAnsi="Times New Roman" w:cs="Times New Roman"/>
          <w:sz w:val="24"/>
          <w:szCs w:val="24"/>
          <w:lang w:val="en-US"/>
        </w:rPr>
        <w:t xml:space="preserve"> spread (</w:t>
      </w:r>
      <w:r w:rsidR="00CC10F9">
        <w:rPr>
          <w:rFonts w:ascii="Times New Roman" w:hAnsi="Times New Roman" w:cs="Times New Roman"/>
          <w:sz w:val="24"/>
          <w:szCs w:val="24"/>
          <w:shd w:val="clear" w:color="auto" w:fill="FFFFFF"/>
        </w:rPr>
        <w:t xml:space="preserve">Wu, &amp; McGoogan, </w:t>
      </w:r>
      <w:r w:rsidR="00804566" w:rsidRPr="00804566">
        <w:rPr>
          <w:rFonts w:ascii="Times New Roman" w:hAnsi="Times New Roman" w:cs="Times New Roman"/>
          <w:sz w:val="24"/>
          <w:szCs w:val="24"/>
          <w:shd w:val="clear" w:color="auto" w:fill="FFFFFF"/>
        </w:rPr>
        <w:t>2020).</w:t>
      </w:r>
    </w:p>
    <w:p w:rsidR="00687680" w:rsidRDefault="00687680"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Transmission</w:t>
      </w:r>
    </w:p>
    <w:p w:rsidR="00507D76" w:rsidRPr="000C6C13" w:rsidRDefault="00031DCF"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coronavirus is bel</w:t>
      </w:r>
      <w:r w:rsidR="00E646BD">
        <w:rPr>
          <w:rFonts w:ascii="Times New Roman" w:hAnsi="Times New Roman" w:cs="Times New Roman"/>
          <w:sz w:val="24"/>
          <w:szCs w:val="24"/>
          <w:lang w:val="en-US"/>
        </w:rPr>
        <w:t>ie</w:t>
      </w:r>
      <w:r>
        <w:rPr>
          <w:rFonts w:ascii="Times New Roman" w:hAnsi="Times New Roman" w:cs="Times New Roman"/>
          <w:sz w:val="24"/>
          <w:szCs w:val="24"/>
          <w:lang w:val="en-US"/>
        </w:rPr>
        <w:t xml:space="preserve">ved to have originated from </w:t>
      </w:r>
      <w:r w:rsidR="00130900">
        <w:rPr>
          <w:rFonts w:ascii="Times New Roman" w:hAnsi="Times New Roman" w:cs="Times New Roman"/>
          <w:sz w:val="24"/>
          <w:szCs w:val="24"/>
          <w:lang w:val="en-US"/>
        </w:rPr>
        <w:t>Wuhan</w:t>
      </w:r>
      <w:r>
        <w:rPr>
          <w:rFonts w:ascii="Times New Roman" w:hAnsi="Times New Roman" w:cs="Times New Roman"/>
          <w:sz w:val="24"/>
          <w:szCs w:val="24"/>
          <w:lang w:val="en-US"/>
        </w:rPr>
        <w:t xml:space="preserve"> china. It was first dictated at this place following a person being inoculated with the virus from handling market produce. </w:t>
      </w:r>
      <w:r w:rsidR="00E646BD">
        <w:rPr>
          <w:rFonts w:ascii="Times New Roman" w:hAnsi="Times New Roman" w:cs="Times New Roman"/>
          <w:sz w:val="24"/>
          <w:szCs w:val="24"/>
          <w:lang w:val="en-US"/>
        </w:rPr>
        <w:t>It often present with symptoms resemb</w:t>
      </w:r>
      <w:r w:rsidR="00D203B8">
        <w:rPr>
          <w:rFonts w:ascii="Times New Roman" w:hAnsi="Times New Roman" w:cs="Times New Roman"/>
          <w:sz w:val="24"/>
          <w:szCs w:val="24"/>
          <w:lang w:val="en-US"/>
        </w:rPr>
        <w:t>ling those of pneumonia with</w:t>
      </w:r>
      <w:r w:rsidR="00E646BD">
        <w:rPr>
          <w:rFonts w:ascii="Times New Roman" w:hAnsi="Times New Roman" w:cs="Times New Roman"/>
          <w:sz w:val="24"/>
          <w:szCs w:val="24"/>
          <w:lang w:val="en-US"/>
        </w:rPr>
        <w:t xml:space="preserve"> origin</w:t>
      </w:r>
      <w:r w:rsidR="00D203B8">
        <w:rPr>
          <w:rFonts w:ascii="Times New Roman" w:hAnsi="Times New Roman" w:cs="Times New Roman"/>
          <w:sz w:val="24"/>
          <w:szCs w:val="24"/>
          <w:lang w:val="en-US"/>
        </w:rPr>
        <w:t xml:space="preserve"> not indicated to a specific animal. The virus however present a close resemblance t</w:t>
      </w:r>
      <w:r w:rsidR="00687680">
        <w:rPr>
          <w:rFonts w:ascii="Times New Roman" w:hAnsi="Times New Roman" w:cs="Times New Roman"/>
          <w:sz w:val="24"/>
          <w:szCs w:val="24"/>
          <w:lang w:val="en-US"/>
        </w:rPr>
        <w:t xml:space="preserve">o the severe acute respiratory </w:t>
      </w:r>
      <w:r w:rsidR="00D203B8">
        <w:rPr>
          <w:rFonts w:ascii="Times New Roman" w:hAnsi="Times New Roman" w:cs="Times New Roman"/>
          <w:sz w:val="24"/>
          <w:szCs w:val="24"/>
          <w:lang w:val="en-US"/>
        </w:rPr>
        <w:t xml:space="preserve">syndrome and </w:t>
      </w:r>
      <w:r w:rsidR="00130900">
        <w:rPr>
          <w:rFonts w:ascii="Times New Roman" w:hAnsi="Times New Roman" w:cs="Times New Roman"/>
          <w:sz w:val="24"/>
          <w:szCs w:val="24"/>
          <w:lang w:val="en-US"/>
        </w:rPr>
        <w:t>Middle East</w:t>
      </w:r>
      <w:r w:rsidR="00D203B8">
        <w:rPr>
          <w:rFonts w:ascii="Times New Roman" w:hAnsi="Times New Roman" w:cs="Times New Roman"/>
          <w:sz w:val="24"/>
          <w:szCs w:val="24"/>
          <w:lang w:val="en-US"/>
        </w:rPr>
        <w:t xml:space="preserve"> respiratory syndrome. </w:t>
      </w:r>
      <w:r w:rsidR="00742E74">
        <w:rPr>
          <w:rFonts w:ascii="Times New Roman" w:hAnsi="Times New Roman" w:cs="Times New Roman"/>
          <w:sz w:val="24"/>
          <w:szCs w:val="24"/>
          <w:lang w:val="en-US"/>
        </w:rPr>
        <w:t xml:space="preserve">It is believed to have jumped from bats to wild animal and foods. </w:t>
      </w:r>
      <w:r w:rsidR="00D203B8">
        <w:rPr>
          <w:rFonts w:ascii="Times New Roman" w:hAnsi="Times New Roman" w:cs="Times New Roman"/>
          <w:sz w:val="24"/>
          <w:szCs w:val="24"/>
          <w:lang w:val="en-US"/>
        </w:rPr>
        <w:t xml:space="preserve">The susceptibility to the virus is related to extreme of </w:t>
      </w:r>
      <w:r w:rsidR="00687680">
        <w:rPr>
          <w:rFonts w:ascii="Times New Roman" w:hAnsi="Times New Roman" w:cs="Times New Roman"/>
          <w:sz w:val="24"/>
          <w:szCs w:val="24"/>
          <w:lang w:val="en-US"/>
        </w:rPr>
        <w:t>ages, health conditions and sex.</w:t>
      </w:r>
      <w:r w:rsidR="00130900">
        <w:rPr>
          <w:rFonts w:ascii="Times New Roman" w:hAnsi="Times New Roman" w:cs="Times New Roman"/>
          <w:sz w:val="24"/>
          <w:szCs w:val="24"/>
          <w:lang w:val="en-US"/>
        </w:rPr>
        <w:t xml:space="preserve"> Its transmission can be documented to be either respiratory route or fecal oral route through contaminated surfaces by the fomites</w:t>
      </w:r>
      <w:r w:rsidR="00CC10F9">
        <w:rPr>
          <w:rFonts w:ascii="Times New Roman" w:hAnsi="Times New Roman" w:cs="Times New Roman"/>
          <w:sz w:val="24"/>
          <w:szCs w:val="24"/>
          <w:lang w:val="en-US"/>
        </w:rPr>
        <w:t xml:space="preserve"> </w:t>
      </w:r>
      <w:r w:rsidR="00CC10F9" w:rsidRPr="000C6C13">
        <w:rPr>
          <w:rFonts w:ascii="Times New Roman" w:hAnsi="Times New Roman" w:cs="Times New Roman"/>
          <w:sz w:val="24"/>
          <w:szCs w:val="24"/>
          <w:lang w:val="en-US"/>
        </w:rPr>
        <w:t>(</w:t>
      </w:r>
      <w:r w:rsidR="00CC10F9" w:rsidRPr="000C6C13">
        <w:rPr>
          <w:rFonts w:ascii="Times New Roman" w:hAnsi="Times New Roman" w:cs="Times New Roman"/>
          <w:color w:val="222222"/>
          <w:sz w:val="24"/>
          <w:szCs w:val="24"/>
          <w:shd w:val="clear" w:color="auto" w:fill="FFFFFF"/>
        </w:rPr>
        <w:t xml:space="preserve">Sajjad, </w:t>
      </w:r>
      <w:r w:rsidR="00CC10F9" w:rsidRPr="000C6C13">
        <w:rPr>
          <w:rFonts w:ascii="Times New Roman" w:hAnsi="Times New Roman" w:cs="Times New Roman"/>
          <w:color w:val="222222"/>
          <w:sz w:val="24"/>
          <w:szCs w:val="24"/>
          <w:shd w:val="clear" w:color="auto" w:fill="FFFFFF"/>
        </w:rPr>
        <w:t>et al., 2021).</w:t>
      </w:r>
      <w:r w:rsidR="00130900" w:rsidRPr="000C6C13">
        <w:rPr>
          <w:rFonts w:ascii="Times New Roman" w:hAnsi="Times New Roman" w:cs="Times New Roman"/>
          <w:sz w:val="24"/>
          <w:szCs w:val="24"/>
          <w:lang w:val="en-US"/>
        </w:rPr>
        <w:t xml:space="preserve"> </w:t>
      </w:r>
    </w:p>
    <w:p w:rsidR="006A3A95" w:rsidRDefault="006A3A95"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Effects on the body</w:t>
      </w:r>
      <w:bookmarkStart w:id="0" w:name="_GoBack"/>
      <w:bookmarkEnd w:id="0"/>
    </w:p>
    <w:p w:rsidR="00156075" w:rsidRPr="000C6C13" w:rsidRDefault="006A3A95"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Corona virus most often targets the respiratory system with the lung as the main organ of damage. The infection can either be asymptomatic, pre</w:t>
      </w:r>
      <w:r w:rsidR="000C6C13">
        <w:rPr>
          <w:rFonts w:ascii="Times New Roman" w:hAnsi="Times New Roman" w:cs="Times New Roman"/>
          <w:sz w:val="24"/>
          <w:szCs w:val="24"/>
          <w:lang w:val="en-US"/>
        </w:rPr>
        <w:t>-</w:t>
      </w:r>
      <w:r>
        <w:rPr>
          <w:rFonts w:ascii="Times New Roman" w:hAnsi="Times New Roman" w:cs="Times New Roman"/>
          <w:sz w:val="24"/>
          <w:szCs w:val="24"/>
          <w:lang w:val="en-US"/>
        </w:rPr>
        <w:t xml:space="preserve">symptomatic and symptomatic to the carriers. </w:t>
      </w:r>
      <w:r w:rsidR="00401108">
        <w:rPr>
          <w:rFonts w:ascii="Times New Roman" w:hAnsi="Times New Roman" w:cs="Times New Roman"/>
          <w:sz w:val="24"/>
          <w:szCs w:val="24"/>
          <w:lang w:val="en-US"/>
        </w:rPr>
        <w:t>The virus targets the endotheli</w:t>
      </w:r>
      <w:r w:rsidR="00687680">
        <w:rPr>
          <w:rFonts w:ascii="Times New Roman" w:hAnsi="Times New Roman" w:cs="Times New Roman"/>
          <w:sz w:val="24"/>
          <w:szCs w:val="24"/>
          <w:lang w:val="en-US"/>
        </w:rPr>
        <w:t xml:space="preserve">al surfaces basing on </w:t>
      </w:r>
      <w:r w:rsidR="00401108">
        <w:rPr>
          <w:rFonts w:ascii="Times New Roman" w:hAnsi="Times New Roman" w:cs="Times New Roman"/>
          <w:sz w:val="24"/>
          <w:szCs w:val="24"/>
          <w:lang w:val="en-US"/>
        </w:rPr>
        <w:t>the</w:t>
      </w:r>
      <w:r w:rsidR="00687680">
        <w:rPr>
          <w:rFonts w:ascii="Times New Roman" w:hAnsi="Times New Roman" w:cs="Times New Roman"/>
          <w:sz w:val="24"/>
          <w:szCs w:val="24"/>
          <w:lang w:val="en-US"/>
        </w:rPr>
        <w:t xml:space="preserve"> preferences of the virus spike to attach on the receptors on the walls of the lungs. Part of the majority symptoms are as a result of the inflammatory symptoms and release of other cytokines such as bradykinin </w:t>
      </w:r>
      <w:r w:rsidR="00687680">
        <w:rPr>
          <w:rFonts w:ascii="Times New Roman" w:hAnsi="Times New Roman" w:cs="Times New Roman"/>
          <w:sz w:val="24"/>
          <w:szCs w:val="24"/>
          <w:lang w:val="en-US"/>
        </w:rPr>
        <w:lastRenderedPageBreak/>
        <w:t xml:space="preserve">that often cause lung angioedema thus disrupting oxygen diffusion. </w:t>
      </w:r>
      <w:r w:rsidR="00130900">
        <w:rPr>
          <w:rFonts w:ascii="Times New Roman" w:hAnsi="Times New Roman" w:cs="Times New Roman"/>
          <w:sz w:val="24"/>
          <w:szCs w:val="24"/>
          <w:lang w:val="en-US"/>
        </w:rPr>
        <w:t xml:space="preserve">The virus often causes damage to other organs following dissemination, this includes; liver damage which is characterized by an increase in aspartate alanine transaminase, </w:t>
      </w:r>
      <w:r w:rsidR="00156075">
        <w:rPr>
          <w:rFonts w:ascii="Times New Roman" w:hAnsi="Times New Roman" w:cs="Times New Roman"/>
          <w:sz w:val="24"/>
          <w:szCs w:val="24"/>
          <w:lang w:val="en-US"/>
        </w:rPr>
        <w:t>myocarditis and prothrombotic coagulopathy events causing venous and arterial thromboembolic accidents. Majority of the affected patients with severe symptoms are often hospitalized following difficulty in breathing and damaged lungs. Oxygen supplementation is critical and management of infla</w:t>
      </w:r>
      <w:r w:rsidR="00CC10F9">
        <w:rPr>
          <w:rFonts w:ascii="Times New Roman" w:hAnsi="Times New Roman" w:cs="Times New Roman"/>
          <w:sz w:val="24"/>
          <w:szCs w:val="24"/>
          <w:lang w:val="en-US"/>
        </w:rPr>
        <w:t xml:space="preserve">mmation to reduce the symptoms </w:t>
      </w:r>
      <w:r w:rsidR="00CC10F9" w:rsidRPr="000C6C13">
        <w:rPr>
          <w:rFonts w:ascii="Times New Roman" w:hAnsi="Times New Roman" w:cs="Times New Roman"/>
          <w:sz w:val="24"/>
          <w:szCs w:val="24"/>
          <w:lang w:val="en-US"/>
        </w:rPr>
        <w:t>(</w:t>
      </w:r>
      <w:r w:rsidR="00CC10F9" w:rsidRPr="000C6C13">
        <w:rPr>
          <w:rFonts w:ascii="Times New Roman" w:hAnsi="Times New Roman" w:cs="Times New Roman"/>
          <w:color w:val="222222"/>
          <w:sz w:val="24"/>
          <w:szCs w:val="24"/>
          <w:shd w:val="clear" w:color="auto" w:fill="FFFFFF"/>
        </w:rPr>
        <w:t>Sajjad, et al., 2021).</w:t>
      </w:r>
      <w:r w:rsidR="00CC10F9" w:rsidRPr="000C6C13">
        <w:rPr>
          <w:rFonts w:ascii="Times New Roman" w:hAnsi="Times New Roman" w:cs="Times New Roman"/>
          <w:sz w:val="24"/>
          <w:szCs w:val="24"/>
          <w:lang w:val="en-US"/>
        </w:rPr>
        <w:t xml:space="preserve"> </w:t>
      </w:r>
    </w:p>
    <w:p w:rsidR="00401108" w:rsidRDefault="00401108"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Incubation period</w:t>
      </w:r>
    </w:p>
    <w:p w:rsidR="00401108" w:rsidRDefault="00401108"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virus has an incubation period of 4-5 days from infection till the appearance of first symptoms. Majority of the population presenting with symptoms often develop after 11.5 days </w:t>
      </w:r>
    </w:p>
    <w:p w:rsidR="00156075" w:rsidRDefault="00156075"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Signs and symptoms</w:t>
      </w:r>
    </w:p>
    <w:p w:rsidR="00156075" w:rsidRDefault="00156075"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virus infection prese</w:t>
      </w:r>
      <w:r w:rsidR="00763580">
        <w:rPr>
          <w:rFonts w:ascii="Times New Roman" w:hAnsi="Times New Roman" w:cs="Times New Roman"/>
          <w:sz w:val="24"/>
          <w:szCs w:val="24"/>
          <w:lang w:val="en-US"/>
        </w:rPr>
        <w:t>nts with the following symptoms either common, less comm</w:t>
      </w:r>
      <w:r w:rsidR="00562621">
        <w:rPr>
          <w:rFonts w:ascii="Times New Roman" w:hAnsi="Times New Roman" w:cs="Times New Roman"/>
          <w:sz w:val="24"/>
          <w:szCs w:val="24"/>
          <w:lang w:val="en-US"/>
        </w:rPr>
        <w:t>on or</w:t>
      </w:r>
      <w:r w:rsidR="00763580">
        <w:rPr>
          <w:rFonts w:ascii="Times New Roman" w:hAnsi="Times New Roman" w:cs="Times New Roman"/>
          <w:sz w:val="24"/>
          <w:szCs w:val="24"/>
          <w:lang w:val="en-US"/>
        </w:rPr>
        <w:t xml:space="preserve"> severe. The most common include; dry cough, fever and tiredness. Less common symptoms include; sore throat, headaches, loss of taste, skin rashes, conjunctivitis and body aches. The </w:t>
      </w:r>
      <w:r w:rsidR="00562621">
        <w:rPr>
          <w:rFonts w:ascii="Times New Roman" w:hAnsi="Times New Roman" w:cs="Times New Roman"/>
          <w:sz w:val="24"/>
          <w:szCs w:val="24"/>
          <w:lang w:val="en-US"/>
        </w:rPr>
        <w:t>most severe</w:t>
      </w:r>
      <w:r w:rsidR="00763580">
        <w:rPr>
          <w:rFonts w:ascii="Times New Roman" w:hAnsi="Times New Roman" w:cs="Times New Roman"/>
          <w:sz w:val="24"/>
          <w:szCs w:val="24"/>
          <w:lang w:val="en-US"/>
        </w:rPr>
        <w:t xml:space="preserve"> symptoms are difficulty breathing, chest pain and impaired speech and movement</w:t>
      </w:r>
      <w:r w:rsidR="00CC10F9">
        <w:rPr>
          <w:rFonts w:ascii="Times New Roman" w:hAnsi="Times New Roman" w:cs="Times New Roman"/>
          <w:sz w:val="24"/>
          <w:szCs w:val="24"/>
          <w:lang w:val="en-US"/>
        </w:rPr>
        <w:t xml:space="preserve"> (</w:t>
      </w:r>
      <w:proofErr w:type="spellStart"/>
      <w:r w:rsidR="00CC10F9" w:rsidRPr="00CC10F9">
        <w:rPr>
          <w:rFonts w:ascii="Times New Roman" w:hAnsi="Times New Roman" w:cs="Times New Roman"/>
          <w:sz w:val="24"/>
          <w:szCs w:val="24"/>
        </w:rPr>
        <w:t>Mizrahi</w:t>
      </w:r>
      <w:proofErr w:type="gramStart"/>
      <w:r w:rsidR="00CC10F9" w:rsidRPr="00CC10F9">
        <w:rPr>
          <w:rFonts w:ascii="Times New Roman" w:hAnsi="Times New Roman" w:cs="Times New Roman"/>
          <w:sz w:val="24"/>
          <w:szCs w:val="24"/>
        </w:rPr>
        <w:t>,</w:t>
      </w:r>
      <w:r w:rsidR="00CC10F9">
        <w:rPr>
          <w:rFonts w:ascii="Times New Roman" w:hAnsi="Times New Roman" w:cs="Times New Roman"/>
          <w:sz w:val="24"/>
          <w:szCs w:val="24"/>
        </w:rPr>
        <w:t>et</w:t>
      </w:r>
      <w:proofErr w:type="spellEnd"/>
      <w:proofErr w:type="gramEnd"/>
      <w:r w:rsidR="00CC10F9">
        <w:rPr>
          <w:rFonts w:ascii="Times New Roman" w:hAnsi="Times New Roman" w:cs="Times New Roman"/>
          <w:sz w:val="24"/>
          <w:szCs w:val="24"/>
        </w:rPr>
        <w:t xml:space="preserve"> al., 2020).</w:t>
      </w:r>
    </w:p>
    <w:p w:rsidR="00562621" w:rsidRDefault="00562621"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Mechanisms of spread</w:t>
      </w:r>
    </w:p>
    <w:p w:rsidR="00562621" w:rsidRDefault="00562621"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virus is contagious from one person to another and spreads via multiple means which include the respiratory droplets from coughing in the environment, the inoculated fomites may be ingested by through touching the surfaces hence fecal oral route transmission is possible for transmission. </w:t>
      </w:r>
    </w:p>
    <w:p w:rsidR="00562621" w:rsidRDefault="00562621"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p w:rsidR="00562621" w:rsidRDefault="00562621"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virus has no specific treatment however treatment is aimed at alleviating symptoms of the disease. The most common form of treatment is oxygen supplementation and </w:t>
      </w:r>
      <w:r w:rsidR="00145B0C">
        <w:rPr>
          <w:rFonts w:ascii="Times New Roman" w:hAnsi="Times New Roman" w:cs="Times New Roman"/>
          <w:sz w:val="24"/>
          <w:szCs w:val="24"/>
          <w:lang w:val="en-US"/>
        </w:rPr>
        <w:t xml:space="preserve">isolation of the seek person to cut the chain of treatment. Other treatment modalities involves the use of corticosteroids such as dexamethasone to reduce </w:t>
      </w:r>
      <w:r w:rsidR="000C6C13">
        <w:rPr>
          <w:rFonts w:ascii="Times New Roman" w:hAnsi="Times New Roman" w:cs="Times New Roman"/>
          <w:sz w:val="24"/>
          <w:szCs w:val="24"/>
          <w:lang w:val="en-US"/>
        </w:rPr>
        <w:t>the time of ventilator support (</w:t>
      </w:r>
      <w:r w:rsidR="000C6C13" w:rsidRPr="000C6C13">
        <w:rPr>
          <w:rFonts w:ascii="Times New Roman" w:hAnsi="Times New Roman" w:cs="Times New Roman"/>
          <w:sz w:val="24"/>
          <w:szCs w:val="24"/>
        </w:rPr>
        <w:t>Salazar</w:t>
      </w:r>
      <w:r w:rsidR="000C6C13">
        <w:rPr>
          <w:rFonts w:ascii="Times New Roman" w:hAnsi="Times New Roman" w:cs="Times New Roman"/>
          <w:sz w:val="24"/>
          <w:szCs w:val="24"/>
        </w:rPr>
        <w:t xml:space="preserve"> et al., 2021). </w:t>
      </w:r>
    </w:p>
    <w:p w:rsidR="00742E74" w:rsidRDefault="00742E74"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Reporting</w:t>
      </w:r>
    </w:p>
    <w:p w:rsidR="00145B0C" w:rsidRDefault="00145B0C"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onset of corona virus is a reported disease. It is highly infectious at low doses and causes server deliberating effects </w:t>
      </w:r>
      <w:r w:rsidR="00742E74">
        <w:rPr>
          <w:rFonts w:ascii="Times New Roman" w:hAnsi="Times New Roman" w:cs="Times New Roman"/>
          <w:sz w:val="24"/>
          <w:szCs w:val="24"/>
          <w:lang w:val="en-US"/>
        </w:rPr>
        <w:t>on the patients. The reports under reporting of injuries, diseases and dangerous occurrences regulation 2013 i</w:t>
      </w:r>
      <w:r w:rsidR="00887AB9">
        <w:rPr>
          <w:rFonts w:ascii="Times New Roman" w:hAnsi="Times New Roman" w:cs="Times New Roman"/>
          <w:sz w:val="24"/>
          <w:szCs w:val="24"/>
          <w:lang w:val="en-US"/>
        </w:rPr>
        <w:t xml:space="preserve">s indicated on the number of deaths on the members of public, patient and occupational exposure. The reported items include accidents and incidents at the work place that might be related to escape of the virus; reported as dangerous occurrence, a person at work place being diagnosed with the virus and death of a worker following exposure to the virus. </w:t>
      </w:r>
    </w:p>
    <w:p w:rsidR="00887AB9" w:rsidRDefault="00887AB9"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What is done during the outbreak to </w:t>
      </w:r>
      <w:r w:rsidR="00804566">
        <w:rPr>
          <w:rFonts w:ascii="Times New Roman" w:hAnsi="Times New Roman" w:cs="Times New Roman"/>
          <w:sz w:val="24"/>
          <w:szCs w:val="24"/>
          <w:lang w:val="en-US"/>
        </w:rPr>
        <w:t>contain?</w:t>
      </w:r>
    </w:p>
    <w:p w:rsidR="00887AB9" w:rsidRDefault="00887AB9"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most important source of containment is detecting the breach or origin of the outbreak. Tracing the origin is the first stage to ensure </w:t>
      </w:r>
      <w:r w:rsidR="00804566">
        <w:rPr>
          <w:rFonts w:ascii="Times New Roman" w:hAnsi="Times New Roman" w:cs="Times New Roman"/>
          <w:sz w:val="24"/>
          <w:szCs w:val="24"/>
          <w:lang w:val="en-US"/>
        </w:rPr>
        <w:t xml:space="preserve">the eradication and studying the nature of the virus with its host preferences. </w:t>
      </w:r>
    </w:p>
    <w:p w:rsidR="00804566" w:rsidRDefault="0080456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Prevention of occurrences</w:t>
      </w:r>
    </w:p>
    <w:p w:rsidR="00804566" w:rsidRDefault="00804566" w:rsidP="000C6C1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prevention of future occurrences is based on enhancing security of the biohazard laboratory storing such viruses and limiting the interaction or number of access. Community surveillance for new emerging strains is critical to prevent the re-emergence </w:t>
      </w:r>
      <w:r w:rsidR="000C6C13">
        <w:rPr>
          <w:rFonts w:ascii="Times New Roman" w:hAnsi="Times New Roman" w:cs="Times New Roman"/>
          <w:sz w:val="24"/>
          <w:szCs w:val="24"/>
          <w:lang w:val="en-US"/>
        </w:rPr>
        <w:t>of the disease.</w:t>
      </w:r>
    </w:p>
    <w:p w:rsidR="00804566" w:rsidRDefault="00804566" w:rsidP="000C6C13">
      <w:pPr>
        <w:spacing w:line="480" w:lineRule="auto"/>
        <w:rPr>
          <w:rFonts w:ascii="Times New Roman" w:hAnsi="Times New Roman" w:cs="Times New Roman"/>
          <w:sz w:val="24"/>
          <w:szCs w:val="24"/>
          <w:lang w:val="en-US"/>
        </w:rPr>
      </w:pPr>
    </w:p>
    <w:p w:rsidR="00804566" w:rsidRDefault="00804566" w:rsidP="000C6C13">
      <w:pPr>
        <w:spacing w:line="480" w:lineRule="auto"/>
        <w:rPr>
          <w:rFonts w:ascii="Times New Roman" w:hAnsi="Times New Roman" w:cs="Times New Roman"/>
          <w:sz w:val="24"/>
          <w:szCs w:val="24"/>
          <w:lang w:val="en-US"/>
        </w:rPr>
      </w:pPr>
    </w:p>
    <w:p w:rsidR="00804566" w:rsidRDefault="00804566" w:rsidP="000C6C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804566" w:rsidRDefault="00804566" w:rsidP="000C6C13">
      <w:pPr>
        <w:spacing w:line="480" w:lineRule="auto"/>
        <w:jc w:val="center"/>
        <w:rPr>
          <w:rFonts w:ascii="Times New Roman" w:hAnsi="Times New Roman" w:cs="Times New Roman"/>
          <w:sz w:val="24"/>
          <w:szCs w:val="24"/>
          <w:lang w:val="en-US"/>
        </w:rPr>
      </w:pPr>
    </w:p>
    <w:p w:rsidR="00507D76" w:rsidRDefault="00804566" w:rsidP="000C6C13">
      <w:pPr>
        <w:spacing w:line="480" w:lineRule="auto"/>
        <w:ind w:left="720" w:hanging="720"/>
        <w:rPr>
          <w:shd w:val="clear" w:color="auto" w:fill="FFFFFF"/>
        </w:rPr>
      </w:pPr>
      <w:r w:rsidRPr="00804566">
        <w:rPr>
          <w:rFonts w:ascii="Times New Roman" w:hAnsi="Times New Roman" w:cs="Times New Roman"/>
          <w:sz w:val="24"/>
          <w:szCs w:val="24"/>
          <w:shd w:val="clear" w:color="auto" w:fill="FFFFFF"/>
        </w:rPr>
        <w:t xml:space="preserve">Wu, Z., &amp; McGoogan, J. M. (2020). Characteristics of and important lessons from the coronavirus disease 2019 (COVID-19) outbreak in China: summary of a report of 72 314 cases from the Chinese </w:t>
      </w:r>
      <w:proofErr w:type="spellStart"/>
      <w:r w:rsidRPr="00804566">
        <w:rPr>
          <w:rFonts w:ascii="Times New Roman" w:hAnsi="Times New Roman" w:cs="Times New Roman"/>
          <w:sz w:val="24"/>
          <w:szCs w:val="24"/>
          <w:shd w:val="clear" w:color="auto" w:fill="FFFFFF"/>
        </w:rPr>
        <w:t>Center</w:t>
      </w:r>
      <w:proofErr w:type="spellEnd"/>
      <w:r w:rsidRPr="00804566">
        <w:rPr>
          <w:rFonts w:ascii="Times New Roman" w:hAnsi="Times New Roman" w:cs="Times New Roman"/>
          <w:sz w:val="24"/>
          <w:szCs w:val="24"/>
          <w:shd w:val="clear" w:color="auto" w:fill="FFFFFF"/>
        </w:rPr>
        <w:t xml:space="preserve"> for Disease Control and Prevention. </w:t>
      </w:r>
      <w:proofErr w:type="spellStart"/>
      <w:r w:rsidRPr="00804566">
        <w:rPr>
          <w:rFonts w:ascii="Times New Roman" w:hAnsi="Times New Roman" w:cs="Times New Roman"/>
          <w:i/>
          <w:iCs/>
          <w:sz w:val="24"/>
          <w:szCs w:val="24"/>
          <w:shd w:val="clear" w:color="auto" w:fill="FFFFFF"/>
        </w:rPr>
        <w:t>Jama</w:t>
      </w:r>
      <w:proofErr w:type="spellEnd"/>
      <w:r w:rsidRPr="00804566">
        <w:rPr>
          <w:rFonts w:ascii="Times New Roman" w:hAnsi="Times New Roman" w:cs="Times New Roman"/>
          <w:sz w:val="24"/>
          <w:szCs w:val="24"/>
          <w:shd w:val="clear" w:color="auto" w:fill="FFFFFF"/>
        </w:rPr>
        <w:t>, </w:t>
      </w:r>
      <w:r w:rsidRPr="00804566">
        <w:rPr>
          <w:rFonts w:ascii="Times New Roman" w:hAnsi="Times New Roman" w:cs="Times New Roman"/>
          <w:i/>
          <w:iCs/>
          <w:sz w:val="24"/>
          <w:szCs w:val="24"/>
          <w:shd w:val="clear" w:color="auto" w:fill="FFFFFF"/>
        </w:rPr>
        <w:t>323</w:t>
      </w:r>
      <w:r w:rsidRPr="00804566">
        <w:rPr>
          <w:rFonts w:ascii="Times New Roman" w:hAnsi="Times New Roman" w:cs="Times New Roman"/>
          <w:sz w:val="24"/>
          <w:szCs w:val="24"/>
          <w:shd w:val="clear" w:color="auto" w:fill="FFFFFF"/>
        </w:rPr>
        <w:t>(13), 1239-1242</w:t>
      </w:r>
      <w:r>
        <w:rPr>
          <w:shd w:val="clear" w:color="auto" w:fill="FFFFFF"/>
        </w:rPr>
        <w:t>.</w:t>
      </w:r>
    </w:p>
    <w:p w:rsidR="00CC10F9" w:rsidRPr="00CC10F9" w:rsidRDefault="00CC10F9" w:rsidP="000C6C13">
      <w:pPr>
        <w:spacing w:line="480" w:lineRule="auto"/>
        <w:ind w:left="720" w:hanging="720"/>
        <w:rPr>
          <w:rFonts w:ascii="Times New Roman" w:hAnsi="Times New Roman" w:cs="Times New Roman"/>
          <w:sz w:val="24"/>
          <w:szCs w:val="24"/>
        </w:rPr>
      </w:pPr>
      <w:proofErr w:type="spellStart"/>
      <w:r w:rsidRPr="00CC10F9">
        <w:rPr>
          <w:rFonts w:ascii="Times New Roman" w:hAnsi="Times New Roman" w:cs="Times New Roman"/>
          <w:sz w:val="24"/>
          <w:szCs w:val="24"/>
        </w:rPr>
        <w:t>Batra</w:t>
      </w:r>
      <w:proofErr w:type="spellEnd"/>
      <w:r w:rsidRPr="00CC10F9">
        <w:rPr>
          <w:rFonts w:ascii="Times New Roman" w:hAnsi="Times New Roman" w:cs="Times New Roman"/>
          <w:sz w:val="24"/>
          <w:szCs w:val="24"/>
        </w:rPr>
        <w:t>, P., &amp; Malik, M. M. U. D. Transmission of Novel Human Coronavirus.</w:t>
      </w:r>
    </w:p>
    <w:p w:rsidR="00CC10F9" w:rsidRPr="00CC10F9" w:rsidRDefault="00CC10F9" w:rsidP="000C6C13">
      <w:pPr>
        <w:spacing w:line="480" w:lineRule="auto"/>
        <w:ind w:left="720" w:hanging="720"/>
        <w:rPr>
          <w:rFonts w:ascii="Times New Roman" w:hAnsi="Times New Roman" w:cs="Times New Roman"/>
          <w:sz w:val="24"/>
          <w:szCs w:val="24"/>
        </w:rPr>
      </w:pPr>
      <w:r w:rsidRPr="00CC10F9">
        <w:rPr>
          <w:rFonts w:ascii="Times New Roman" w:hAnsi="Times New Roman" w:cs="Times New Roman"/>
          <w:sz w:val="24"/>
          <w:szCs w:val="24"/>
        </w:rPr>
        <w:t xml:space="preserve">Sajjad, H., </w:t>
      </w:r>
      <w:proofErr w:type="spellStart"/>
      <w:r w:rsidRPr="00CC10F9">
        <w:rPr>
          <w:rFonts w:ascii="Times New Roman" w:hAnsi="Times New Roman" w:cs="Times New Roman"/>
          <w:sz w:val="24"/>
          <w:szCs w:val="24"/>
        </w:rPr>
        <w:t>Majeed</w:t>
      </w:r>
      <w:proofErr w:type="spellEnd"/>
      <w:r w:rsidRPr="00CC10F9">
        <w:rPr>
          <w:rFonts w:ascii="Times New Roman" w:hAnsi="Times New Roman" w:cs="Times New Roman"/>
          <w:sz w:val="24"/>
          <w:szCs w:val="24"/>
        </w:rPr>
        <w:t xml:space="preserve">, M., </w:t>
      </w:r>
      <w:proofErr w:type="spellStart"/>
      <w:r w:rsidRPr="00CC10F9">
        <w:rPr>
          <w:rFonts w:ascii="Times New Roman" w:hAnsi="Times New Roman" w:cs="Times New Roman"/>
          <w:sz w:val="24"/>
          <w:szCs w:val="24"/>
        </w:rPr>
        <w:t>Imtiaz</w:t>
      </w:r>
      <w:proofErr w:type="spellEnd"/>
      <w:r w:rsidRPr="00CC10F9">
        <w:rPr>
          <w:rFonts w:ascii="Times New Roman" w:hAnsi="Times New Roman" w:cs="Times New Roman"/>
          <w:sz w:val="24"/>
          <w:szCs w:val="24"/>
        </w:rPr>
        <w:t xml:space="preserve">, S., </w:t>
      </w:r>
      <w:proofErr w:type="spellStart"/>
      <w:r w:rsidRPr="00CC10F9">
        <w:rPr>
          <w:rFonts w:ascii="Times New Roman" w:hAnsi="Times New Roman" w:cs="Times New Roman"/>
          <w:sz w:val="24"/>
          <w:szCs w:val="24"/>
        </w:rPr>
        <w:t>Siddiqah</w:t>
      </w:r>
      <w:proofErr w:type="spellEnd"/>
      <w:r w:rsidRPr="00CC10F9">
        <w:rPr>
          <w:rFonts w:ascii="Times New Roman" w:hAnsi="Times New Roman" w:cs="Times New Roman"/>
          <w:sz w:val="24"/>
          <w:szCs w:val="24"/>
        </w:rPr>
        <w:t>, M., Sajjad, A., Din, M., &amp; Ali, M. (2021). Origin, Pathogenesis, Diagnosis and Treatment Options for SARS-CoV-2: A Review. </w:t>
      </w:r>
      <w:proofErr w:type="spellStart"/>
      <w:r w:rsidRPr="00CC10F9">
        <w:rPr>
          <w:rFonts w:ascii="Times New Roman" w:hAnsi="Times New Roman" w:cs="Times New Roman"/>
          <w:sz w:val="24"/>
          <w:szCs w:val="24"/>
        </w:rPr>
        <w:t>Biologia</w:t>
      </w:r>
      <w:proofErr w:type="spellEnd"/>
      <w:r w:rsidRPr="00CC10F9">
        <w:rPr>
          <w:rFonts w:ascii="Times New Roman" w:hAnsi="Times New Roman" w:cs="Times New Roman"/>
          <w:sz w:val="24"/>
          <w:szCs w:val="24"/>
        </w:rPr>
        <w:t>, 1-19.</w:t>
      </w:r>
    </w:p>
    <w:p w:rsidR="00CC10F9" w:rsidRDefault="00CC10F9" w:rsidP="000C6C13">
      <w:pPr>
        <w:spacing w:line="480" w:lineRule="auto"/>
        <w:ind w:left="720" w:hanging="720"/>
        <w:rPr>
          <w:rFonts w:ascii="Times New Roman" w:hAnsi="Times New Roman" w:cs="Times New Roman"/>
          <w:sz w:val="24"/>
          <w:szCs w:val="24"/>
        </w:rPr>
      </w:pPr>
      <w:r w:rsidRPr="00CC10F9">
        <w:rPr>
          <w:rFonts w:ascii="Times New Roman" w:hAnsi="Times New Roman" w:cs="Times New Roman"/>
          <w:sz w:val="24"/>
          <w:szCs w:val="24"/>
        </w:rPr>
        <w:t xml:space="preserve">Mizrahi, B., </w:t>
      </w:r>
      <w:proofErr w:type="spellStart"/>
      <w:r w:rsidRPr="00CC10F9">
        <w:rPr>
          <w:rFonts w:ascii="Times New Roman" w:hAnsi="Times New Roman" w:cs="Times New Roman"/>
          <w:sz w:val="24"/>
          <w:szCs w:val="24"/>
        </w:rPr>
        <w:t>Shilo</w:t>
      </w:r>
      <w:proofErr w:type="spellEnd"/>
      <w:r w:rsidRPr="00CC10F9">
        <w:rPr>
          <w:rFonts w:ascii="Times New Roman" w:hAnsi="Times New Roman" w:cs="Times New Roman"/>
          <w:sz w:val="24"/>
          <w:szCs w:val="24"/>
        </w:rPr>
        <w:t xml:space="preserve">, S., </w:t>
      </w:r>
      <w:proofErr w:type="spellStart"/>
      <w:r w:rsidRPr="00CC10F9">
        <w:rPr>
          <w:rFonts w:ascii="Times New Roman" w:hAnsi="Times New Roman" w:cs="Times New Roman"/>
          <w:sz w:val="24"/>
          <w:szCs w:val="24"/>
        </w:rPr>
        <w:t>Rossman</w:t>
      </w:r>
      <w:proofErr w:type="spellEnd"/>
      <w:r w:rsidRPr="00CC10F9">
        <w:rPr>
          <w:rFonts w:ascii="Times New Roman" w:hAnsi="Times New Roman" w:cs="Times New Roman"/>
          <w:sz w:val="24"/>
          <w:szCs w:val="24"/>
        </w:rPr>
        <w:t>, H., Kalkstein, N., Marcus, K., Barer, Y</w:t>
      </w:r>
      <w:proofErr w:type="gramStart"/>
      <w:r w:rsidRPr="00CC10F9">
        <w:rPr>
          <w:rFonts w:ascii="Times New Roman" w:hAnsi="Times New Roman" w:cs="Times New Roman"/>
          <w:sz w:val="24"/>
          <w:szCs w:val="24"/>
        </w:rPr>
        <w:t>., ...</w:t>
      </w:r>
      <w:proofErr w:type="gramEnd"/>
      <w:r w:rsidRPr="00CC10F9">
        <w:rPr>
          <w:rFonts w:ascii="Times New Roman" w:hAnsi="Times New Roman" w:cs="Times New Roman"/>
          <w:sz w:val="24"/>
          <w:szCs w:val="24"/>
        </w:rPr>
        <w:t xml:space="preserve"> &amp; Segal, E. (2020). Longitudinal symptom dynamics of COVID-19 infection in primary care. </w:t>
      </w:r>
      <w:proofErr w:type="spellStart"/>
      <w:proofErr w:type="gramStart"/>
      <w:r w:rsidRPr="00CC10F9">
        <w:rPr>
          <w:rFonts w:ascii="Times New Roman" w:hAnsi="Times New Roman" w:cs="Times New Roman"/>
          <w:sz w:val="24"/>
          <w:szCs w:val="24"/>
        </w:rPr>
        <w:t>medRxiv</w:t>
      </w:r>
      <w:proofErr w:type="spellEnd"/>
      <w:proofErr w:type="gramEnd"/>
      <w:r w:rsidRPr="00CC10F9">
        <w:rPr>
          <w:rFonts w:ascii="Times New Roman" w:hAnsi="Times New Roman" w:cs="Times New Roman"/>
          <w:sz w:val="24"/>
          <w:szCs w:val="24"/>
        </w:rPr>
        <w:t>.</w:t>
      </w:r>
    </w:p>
    <w:p w:rsidR="00CC10F9" w:rsidRPr="000C6C13" w:rsidRDefault="00CC10F9" w:rsidP="000C6C13">
      <w:pPr>
        <w:spacing w:line="480" w:lineRule="auto"/>
        <w:ind w:left="720" w:hanging="720"/>
        <w:rPr>
          <w:rFonts w:ascii="Times New Roman" w:hAnsi="Times New Roman" w:cs="Times New Roman"/>
          <w:sz w:val="24"/>
          <w:szCs w:val="24"/>
        </w:rPr>
      </w:pPr>
      <w:r w:rsidRPr="000C6C13">
        <w:rPr>
          <w:rFonts w:ascii="Times New Roman" w:hAnsi="Times New Roman" w:cs="Times New Roman"/>
          <w:sz w:val="24"/>
          <w:szCs w:val="24"/>
        </w:rPr>
        <w:t>Salazar, E., Perez, K. K., Ashraf, M., Chen, J., Castillo, B., Christensen, P. A</w:t>
      </w:r>
      <w:proofErr w:type="gramStart"/>
      <w:r w:rsidRPr="000C6C13">
        <w:rPr>
          <w:rFonts w:ascii="Times New Roman" w:hAnsi="Times New Roman" w:cs="Times New Roman"/>
          <w:sz w:val="24"/>
          <w:szCs w:val="24"/>
        </w:rPr>
        <w:t>., ...</w:t>
      </w:r>
      <w:proofErr w:type="gramEnd"/>
      <w:r w:rsidRPr="000C6C13">
        <w:rPr>
          <w:rFonts w:ascii="Times New Roman" w:hAnsi="Times New Roman" w:cs="Times New Roman"/>
          <w:sz w:val="24"/>
          <w:szCs w:val="24"/>
        </w:rPr>
        <w:t xml:space="preserve"> &amp; Musser, J. M. (2020). Treatment of coronavirus disease 2019 (COVID-19) patients with convalescent plasma. The American journal of pathology, 190(8), 1680-1690.</w:t>
      </w:r>
    </w:p>
    <w:sectPr w:rsidR="00CC10F9" w:rsidRPr="000C6C1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9D" w:rsidRDefault="001E3E9D" w:rsidP="000C6C13">
      <w:pPr>
        <w:spacing w:after="0" w:line="240" w:lineRule="auto"/>
      </w:pPr>
      <w:r>
        <w:separator/>
      </w:r>
    </w:p>
  </w:endnote>
  <w:endnote w:type="continuationSeparator" w:id="0">
    <w:p w:rsidR="001E3E9D" w:rsidRDefault="001E3E9D" w:rsidP="000C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9D" w:rsidRDefault="001E3E9D" w:rsidP="000C6C13">
      <w:pPr>
        <w:spacing w:after="0" w:line="240" w:lineRule="auto"/>
      </w:pPr>
      <w:r>
        <w:separator/>
      </w:r>
    </w:p>
  </w:footnote>
  <w:footnote w:type="continuationSeparator" w:id="0">
    <w:p w:rsidR="001E3E9D" w:rsidRDefault="001E3E9D" w:rsidP="000C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901119"/>
      <w:docPartObj>
        <w:docPartGallery w:val="Page Numbers (Top of Page)"/>
        <w:docPartUnique/>
      </w:docPartObj>
    </w:sdtPr>
    <w:sdtEndPr>
      <w:rPr>
        <w:rFonts w:ascii="Times New Roman" w:hAnsi="Times New Roman" w:cs="Times New Roman"/>
        <w:noProof/>
        <w:sz w:val="24"/>
        <w:szCs w:val="24"/>
      </w:rPr>
    </w:sdtEndPr>
    <w:sdtContent>
      <w:p w:rsidR="000C6C13" w:rsidRPr="000C6C13" w:rsidRDefault="000C6C13">
        <w:pPr>
          <w:pStyle w:val="Header"/>
          <w:jc w:val="right"/>
          <w:rPr>
            <w:rFonts w:ascii="Times New Roman" w:hAnsi="Times New Roman" w:cs="Times New Roman"/>
            <w:sz w:val="24"/>
            <w:szCs w:val="24"/>
          </w:rPr>
        </w:pPr>
        <w:r w:rsidRPr="000C6C13">
          <w:rPr>
            <w:rFonts w:ascii="Times New Roman" w:hAnsi="Times New Roman" w:cs="Times New Roman"/>
            <w:sz w:val="24"/>
            <w:szCs w:val="24"/>
          </w:rPr>
          <w:fldChar w:fldCharType="begin"/>
        </w:r>
        <w:r w:rsidRPr="000C6C13">
          <w:rPr>
            <w:rFonts w:ascii="Times New Roman" w:hAnsi="Times New Roman" w:cs="Times New Roman"/>
            <w:sz w:val="24"/>
            <w:szCs w:val="24"/>
          </w:rPr>
          <w:instrText xml:space="preserve"> PAGE   \* MERGEFORMAT </w:instrText>
        </w:r>
        <w:r w:rsidRPr="000C6C13">
          <w:rPr>
            <w:rFonts w:ascii="Times New Roman" w:hAnsi="Times New Roman" w:cs="Times New Roman"/>
            <w:sz w:val="24"/>
            <w:szCs w:val="24"/>
          </w:rPr>
          <w:fldChar w:fldCharType="separate"/>
        </w:r>
        <w:r>
          <w:rPr>
            <w:rFonts w:ascii="Times New Roman" w:hAnsi="Times New Roman" w:cs="Times New Roman"/>
            <w:noProof/>
            <w:sz w:val="24"/>
            <w:szCs w:val="24"/>
          </w:rPr>
          <w:t>5</w:t>
        </w:r>
        <w:r w:rsidRPr="000C6C13">
          <w:rPr>
            <w:rFonts w:ascii="Times New Roman" w:hAnsi="Times New Roman" w:cs="Times New Roman"/>
            <w:noProof/>
            <w:sz w:val="24"/>
            <w:szCs w:val="24"/>
          </w:rPr>
          <w:fldChar w:fldCharType="end"/>
        </w:r>
      </w:p>
    </w:sdtContent>
  </w:sdt>
  <w:p w:rsidR="000C6C13" w:rsidRDefault="000C6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76"/>
    <w:rsid w:val="00031DCF"/>
    <w:rsid w:val="000C6C13"/>
    <w:rsid w:val="00130900"/>
    <w:rsid w:val="00145B0C"/>
    <w:rsid w:val="00156075"/>
    <w:rsid w:val="001E3E9D"/>
    <w:rsid w:val="00401108"/>
    <w:rsid w:val="00507D76"/>
    <w:rsid w:val="00562621"/>
    <w:rsid w:val="00687680"/>
    <w:rsid w:val="006A3A95"/>
    <w:rsid w:val="00742E74"/>
    <w:rsid w:val="00763580"/>
    <w:rsid w:val="00804566"/>
    <w:rsid w:val="00887AB9"/>
    <w:rsid w:val="00CC10F9"/>
    <w:rsid w:val="00CD0303"/>
    <w:rsid w:val="00D203B8"/>
    <w:rsid w:val="00E646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5820"/>
  <w15:chartTrackingRefBased/>
  <w15:docId w15:val="{BF048BCA-8C88-4442-8FB3-F49FAA73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C13"/>
  </w:style>
  <w:style w:type="paragraph" w:styleId="Footer">
    <w:name w:val="footer"/>
    <w:basedOn w:val="Normal"/>
    <w:link w:val="FooterChar"/>
    <w:uiPriority w:val="99"/>
    <w:unhideWhenUsed/>
    <w:rsid w:val="000C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2021-09-10T20:15:00Z</dcterms:created>
  <dcterms:modified xsi:type="dcterms:W3CDTF">2021-09-11T01:30:00Z</dcterms:modified>
</cp:coreProperties>
</file>