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30D05" w:rsidRDefault="00830D05" w:rsidP="00830D05">
      <w:r>
        <w:t>Background: The role of effective training evaluation is to make sure that training objectives were met. There are several ways to do this as mentioned in the chapter (</w:t>
      </w:r>
      <w:proofErr w:type="spellStart"/>
      <w:r>
        <w:t>pgs</w:t>
      </w:r>
      <w:proofErr w:type="spellEnd"/>
      <w:r>
        <w:t xml:space="preserve">. 162  - 163). One way to evaluate training, is to see if employee are applying the concepts from the training into the actual workplace. Some managers utilize a concept called "Management by Walking Around" to see employees in their work environment and determine if they are utilizing the training to perform their jobs to the organization's expected levels of performance. </w:t>
      </w:r>
    </w:p>
    <w:p w:rsidR="00830D05" w:rsidRDefault="00830D05" w:rsidP="00830D05"/>
    <w:p w:rsidR="00830D05" w:rsidRDefault="00830D05">
      <w:r>
        <w:t>Your Task: Assume you are a manager of entry-level service staff who just received food safety training. List at least 10 items that you would attempt to observe while you are managing by walking around. To help with this, think back to your HM 173 course or visit www.servsafe.com.</w:t>
      </w:r>
    </w:p>
    <w:sectPr w:rsidR="00830D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D05"/>
    <w:rsid w:val="00830D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8C406818-CEC0-6145-A761-3A1D9EF8D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124</Words>
  <Characters>708</Characters>
  <Application>Microsoft Office Word</Application>
  <DocSecurity>0</DocSecurity>
  <Lines>5</Lines>
  <Paragraphs>1</Paragraphs>
  <ScaleCrop>false</ScaleCrop>
  <Company/>
  <LinksUpToDate>false</LinksUpToDate>
  <CharactersWithSpaces>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Abuzaid, abdullah</dc:creator>
  <cp:keywords/>
  <dc:description/>
  <cp:lastModifiedBy>Abuzaid, abdullah</cp:lastModifiedBy>
  <cp:revision>2</cp:revision>
  <dcterms:created xsi:type="dcterms:W3CDTF">2020-05-14T21:48:00Z</dcterms:created>
  <dcterms:modified xsi:type="dcterms:W3CDTF">2020-05-14T21:48:00Z</dcterms:modified>
</cp:coreProperties>
</file>