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2BE" w:rsidRDefault="001902BE"/>
    <w:p w:rsidR="001902BE" w:rsidRPr="001902BE" w:rsidRDefault="0018793F" w:rsidP="001902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902BE" w:rsidRPr="001902BE" w:rsidRDefault="0018793F" w:rsidP="001902BE">
      <w:pPr>
        <w:spacing w:line="480" w:lineRule="auto"/>
        <w:jc w:val="center"/>
        <w:rPr>
          <w:rFonts w:ascii="Times New Roman" w:hAnsi="Times New Roman" w:cs="Times New Roman"/>
          <w:sz w:val="24"/>
          <w:szCs w:val="24"/>
        </w:rPr>
      </w:pPr>
      <w:r w:rsidRPr="001902BE">
        <w:rPr>
          <w:rFonts w:ascii="Times New Roman" w:hAnsi="Times New Roman" w:cs="Times New Roman"/>
          <w:sz w:val="24"/>
          <w:szCs w:val="24"/>
        </w:rPr>
        <w:t>Student name.</w:t>
      </w:r>
    </w:p>
    <w:p w:rsidR="001902BE" w:rsidRPr="001902BE" w:rsidRDefault="0018793F" w:rsidP="001902BE">
      <w:pPr>
        <w:spacing w:line="480" w:lineRule="auto"/>
        <w:jc w:val="center"/>
        <w:rPr>
          <w:rFonts w:ascii="Times New Roman" w:hAnsi="Times New Roman" w:cs="Times New Roman"/>
          <w:sz w:val="24"/>
          <w:szCs w:val="24"/>
        </w:rPr>
      </w:pPr>
      <w:r w:rsidRPr="001902BE">
        <w:rPr>
          <w:rFonts w:ascii="Times New Roman" w:hAnsi="Times New Roman" w:cs="Times New Roman"/>
          <w:sz w:val="24"/>
          <w:szCs w:val="24"/>
        </w:rPr>
        <w:t>Depression.</w:t>
      </w:r>
    </w:p>
    <w:p w:rsidR="001902BE" w:rsidRPr="001902BE" w:rsidRDefault="0018793F" w:rsidP="001902BE">
      <w:pPr>
        <w:spacing w:line="480" w:lineRule="auto"/>
        <w:jc w:val="center"/>
        <w:rPr>
          <w:rFonts w:ascii="Times New Roman" w:hAnsi="Times New Roman" w:cs="Times New Roman"/>
          <w:sz w:val="24"/>
          <w:szCs w:val="24"/>
        </w:rPr>
      </w:pPr>
      <w:r w:rsidRPr="001902BE">
        <w:rPr>
          <w:rFonts w:ascii="Times New Roman" w:hAnsi="Times New Roman" w:cs="Times New Roman"/>
          <w:sz w:val="24"/>
          <w:szCs w:val="24"/>
        </w:rPr>
        <w:t>Date.</w:t>
      </w:r>
    </w:p>
    <w:p w:rsidR="001902BE" w:rsidRPr="001902BE" w:rsidRDefault="001902BE" w:rsidP="001902BE">
      <w:pPr>
        <w:spacing w:line="480" w:lineRule="auto"/>
        <w:jc w:val="center"/>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1902BE" w:rsidRPr="001902BE" w:rsidRDefault="001902BE" w:rsidP="001902BE">
      <w:pPr>
        <w:spacing w:line="480" w:lineRule="auto"/>
        <w:rPr>
          <w:rFonts w:ascii="Times New Roman" w:hAnsi="Times New Roman" w:cs="Times New Roman"/>
          <w:sz w:val="24"/>
          <w:szCs w:val="24"/>
        </w:rPr>
      </w:pPr>
    </w:p>
    <w:p w:rsidR="00AD01ED" w:rsidRPr="001902BE" w:rsidRDefault="0018793F" w:rsidP="001902BE">
      <w:pPr>
        <w:spacing w:line="480" w:lineRule="auto"/>
        <w:rPr>
          <w:rFonts w:ascii="Times New Roman" w:hAnsi="Times New Roman" w:cs="Times New Roman"/>
          <w:sz w:val="24"/>
          <w:szCs w:val="24"/>
        </w:rPr>
      </w:pPr>
      <w:r w:rsidRPr="001902BE">
        <w:rPr>
          <w:rFonts w:ascii="Times New Roman" w:hAnsi="Times New Roman" w:cs="Times New Roman"/>
          <w:sz w:val="24"/>
          <w:szCs w:val="24"/>
        </w:rPr>
        <w:lastRenderedPageBreak/>
        <w:t xml:space="preserve">In the research done by a clinical psychologist at veterans, hospital shows that most depressed individual scores an average of 150 on the result that shows different levels of the </w:t>
      </w:r>
      <w:r w:rsidRPr="001902BE">
        <w:rPr>
          <w:rFonts w:ascii="Times New Roman" w:hAnsi="Times New Roman" w:cs="Times New Roman"/>
          <w:sz w:val="24"/>
          <w:szCs w:val="24"/>
        </w:rPr>
        <w:t xml:space="preserve">severity of the individuals that are depressed. While the results that are less than 125 experiences fewer depression characteristics compared to a patient with 150. The results that are between 126-141 experienced fewer depression of symptoms; Score that </w:t>
      </w:r>
      <w:r w:rsidRPr="001902BE">
        <w:rPr>
          <w:rFonts w:ascii="Times New Roman" w:hAnsi="Times New Roman" w:cs="Times New Roman"/>
          <w:sz w:val="24"/>
          <w:szCs w:val="24"/>
        </w:rPr>
        <w:t>is between 142-157 tend to have typical symptoms of depression, while a score above 158 experiences several depressive symptoms.</w:t>
      </w:r>
    </w:p>
    <w:p w:rsidR="00F60186" w:rsidRPr="001902BE" w:rsidRDefault="0018793F" w:rsidP="001902BE">
      <w:pPr>
        <w:spacing w:line="480" w:lineRule="auto"/>
        <w:rPr>
          <w:rFonts w:ascii="Times New Roman" w:hAnsi="Times New Roman" w:cs="Times New Roman"/>
          <w:sz w:val="24"/>
          <w:szCs w:val="24"/>
        </w:rPr>
      </w:pPr>
      <w:r w:rsidRPr="001902BE">
        <w:rPr>
          <w:rFonts w:ascii="Times New Roman" w:hAnsi="Times New Roman" w:cs="Times New Roman"/>
          <w:sz w:val="24"/>
          <w:szCs w:val="24"/>
        </w:rPr>
        <w:t>The client</w:t>
      </w:r>
      <w:r w:rsidR="008A4110">
        <w:rPr>
          <w:rFonts w:ascii="Times New Roman" w:hAnsi="Times New Roman" w:cs="Times New Roman"/>
          <w:sz w:val="24"/>
          <w:szCs w:val="24"/>
        </w:rPr>
        <w:t>s</w:t>
      </w:r>
      <w:r w:rsidRPr="001902BE">
        <w:rPr>
          <w:rFonts w:ascii="Times New Roman" w:hAnsi="Times New Roman" w:cs="Times New Roman"/>
          <w:sz w:val="24"/>
          <w:szCs w:val="24"/>
        </w:rPr>
        <w:t xml:space="preserve"> score is </w:t>
      </w:r>
      <w:r w:rsidR="0038389E" w:rsidRPr="001902BE">
        <w:rPr>
          <w:rFonts w:ascii="Times New Roman" w:hAnsi="Times New Roman" w:cs="Times New Roman"/>
          <w:sz w:val="24"/>
          <w:szCs w:val="24"/>
        </w:rPr>
        <w:t>(M</w:t>
      </w:r>
      <w:r w:rsidRPr="001902BE">
        <w:rPr>
          <w:rFonts w:ascii="Times New Roman" w:hAnsi="Times New Roman" w:cs="Times New Roman"/>
          <w:sz w:val="24"/>
          <w:szCs w:val="24"/>
        </w:rPr>
        <w:t>=147, SD=</w:t>
      </w:r>
      <w:r w:rsidR="0038389E" w:rsidRPr="001902BE">
        <w:rPr>
          <w:rFonts w:ascii="Times New Roman" w:hAnsi="Times New Roman" w:cs="Times New Roman"/>
          <w:sz w:val="24"/>
          <w:szCs w:val="24"/>
        </w:rPr>
        <w:t>35,</w:t>
      </w:r>
      <w:r w:rsidRPr="001902BE">
        <w:rPr>
          <w:rFonts w:ascii="Times New Roman" w:hAnsi="Times New Roman" w:cs="Times New Roman"/>
          <w:sz w:val="24"/>
          <w:szCs w:val="24"/>
        </w:rPr>
        <w:t xml:space="preserve"> N =1180)</w:t>
      </w:r>
      <w:r w:rsidR="0038389E" w:rsidRPr="001902BE">
        <w:rPr>
          <w:rFonts w:ascii="Times New Roman" w:hAnsi="Times New Roman" w:cs="Times New Roman"/>
          <w:sz w:val="24"/>
          <w:szCs w:val="24"/>
        </w:rPr>
        <w:t xml:space="preserve"> the average of the population is 150 that is considered of levels of severity of the individual that is depressed. The null hypothesis for this investigation shows that the mean depression results for the individual are still the same, which is 150 as the one tested before. The alternative hypothesis explains that the mean depression of the patient declines showing that treatment is efficient. </w:t>
      </w:r>
    </w:p>
    <w:p w:rsidR="0038389E" w:rsidRPr="001902BE" w:rsidRDefault="0018793F" w:rsidP="001902BE">
      <w:pPr>
        <w:spacing w:line="480" w:lineRule="auto"/>
        <w:rPr>
          <w:rFonts w:ascii="Times New Roman" w:hAnsi="Times New Roman" w:cs="Times New Roman"/>
          <w:sz w:val="24"/>
          <w:szCs w:val="24"/>
        </w:rPr>
      </w:pPr>
      <w:r w:rsidRPr="001902BE">
        <w:rPr>
          <w:rFonts w:ascii="Times New Roman" w:hAnsi="Times New Roman" w:cs="Times New Roman"/>
          <w:sz w:val="24"/>
          <w:szCs w:val="24"/>
        </w:rPr>
        <w:t xml:space="preserve">When calculating the z –scores for variable samples it would be z = </w:t>
      </w:r>
      <w:r w:rsidR="00B9313D" w:rsidRPr="001902BE">
        <w:rPr>
          <w:rFonts w:ascii="Times New Roman" w:hAnsi="Times New Roman" w:cs="Times New Roman"/>
          <w:sz w:val="24"/>
          <w:szCs w:val="24"/>
        </w:rPr>
        <w:t>(147</w:t>
      </w:r>
      <w:r w:rsidRPr="001902BE">
        <w:rPr>
          <w:rFonts w:ascii="Times New Roman" w:hAnsi="Times New Roman" w:cs="Times New Roman"/>
          <w:sz w:val="24"/>
          <w:szCs w:val="24"/>
        </w:rPr>
        <w:t>-150)</w:t>
      </w:r>
      <w:r w:rsidR="00B9313D" w:rsidRPr="001902BE">
        <w:rPr>
          <w:rFonts w:ascii="Times New Roman" w:hAnsi="Times New Roman" w:cs="Times New Roman"/>
          <w:sz w:val="24"/>
          <w:szCs w:val="24"/>
        </w:rPr>
        <w:t>/ (</w:t>
      </w:r>
      <w:r w:rsidRPr="001902BE">
        <w:rPr>
          <w:rFonts w:ascii="Times New Roman" w:hAnsi="Times New Roman" w:cs="Times New Roman"/>
          <w:sz w:val="24"/>
          <w:szCs w:val="24"/>
        </w:rPr>
        <w:t>35/ √1180</w:t>
      </w:r>
      <w:r w:rsidR="00B9313D" w:rsidRPr="001902BE">
        <w:rPr>
          <w:rFonts w:ascii="Times New Roman" w:hAnsi="Times New Roman" w:cs="Times New Roman"/>
          <w:sz w:val="24"/>
          <w:szCs w:val="24"/>
        </w:rPr>
        <w:t>) =</w:t>
      </w:r>
      <w:r w:rsidRPr="001902BE">
        <w:rPr>
          <w:rFonts w:ascii="Times New Roman" w:hAnsi="Times New Roman" w:cs="Times New Roman"/>
          <w:sz w:val="24"/>
          <w:szCs w:val="24"/>
        </w:rPr>
        <w:t xml:space="preserve"> -2.94 the p-value is 0.0016</w:t>
      </w:r>
      <w:r w:rsidR="00B9313D" w:rsidRPr="001902BE">
        <w:rPr>
          <w:rFonts w:ascii="Times New Roman" w:hAnsi="Times New Roman" w:cs="Times New Roman"/>
          <w:sz w:val="24"/>
          <w:szCs w:val="24"/>
        </w:rPr>
        <w:t xml:space="preserve"> we multiply by 2 because we are working with the two-tailed test. The P-value is very small less than 0.05, meaning that the null hypothesis is 0.05 level.  Therefore we support the null hypothesis that the treatment is efficient. </w:t>
      </w:r>
    </w:p>
    <w:p w:rsidR="00B9313D" w:rsidRPr="001902BE" w:rsidRDefault="0018793F" w:rsidP="001902BE">
      <w:pPr>
        <w:spacing w:line="480" w:lineRule="auto"/>
        <w:rPr>
          <w:rFonts w:ascii="Times New Roman" w:hAnsi="Times New Roman" w:cs="Times New Roman"/>
          <w:sz w:val="24"/>
          <w:szCs w:val="24"/>
        </w:rPr>
      </w:pPr>
      <w:r w:rsidRPr="001902BE">
        <w:rPr>
          <w:rFonts w:ascii="Times New Roman" w:hAnsi="Times New Roman" w:cs="Times New Roman"/>
          <w:sz w:val="24"/>
          <w:szCs w:val="24"/>
        </w:rPr>
        <w:t>The z test sample that was done to investigate if depression results for the individuals on a new ha</w:t>
      </w:r>
      <w:r w:rsidRPr="001902BE">
        <w:rPr>
          <w:rFonts w:ascii="Times New Roman" w:hAnsi="Times New Roman" w:cs="Times New Roman"/>
          <w:sz w:val="24"/>
          <w:szCs w:val="24"/>
        </w:rPr>
        <w:t>ve declined f</w:t>
      </w:r>
      <w:r w:rsidR="008A4110">
        <w:rPr>
          <w:rFonts w:ascii="Times New Roman" w:hAnsi="Times New Roman" w:cs="Times New Roman"/>
          <w:sz w:val="24"/>
          <w:szCs w:val="24"/>
        </w:rPr>
        <w:t>rom 150. The statistical samples</w:t>
      </w:r>
      <w:r w:rsidRPr="001902BE">
        <w:rPr>
          <w:rFonts w:ascii="Times New Roman" w:hAnsi="Times New Roman" w:cs="Times New Roman"/>
          <w:sz w:val="24"/>
          <w:szCs w:val="24"/>
        </w:rPr>
        <w:t xml:space="preserve"> shows that SD= 35, N=1180 with z= -2.94 and the P-value = - 0.0016 we, therefore, reject the </w:t>
      </w:r>
      <w:r w:rsidR="001902BE" w:rsidRPr="001902BE">
        <w:rPr>
          <w:rFonts w:ascii="Times New Roman" w:hAnsi="Times New Roman" w:cs="Times New Roman"/>
          <w:sz w:val="24"/>
          <w:szCs w:val="24"/>
        </w:rPr>
        <w:t>null hypothesis and accept the alternative explanation. The score is statistically essential; therefo</w:t>
      </w:r>
      <w:bookmarkStart w:id="0" w:name="_GoBack"/>
      <w:bookmarkEnd w:id="0"/>
      <w:r w:rsidR="001902BE" w:rsidRPr="001902BE">
        <w:rPr>
          <w:rFonts w:ascii="Times New Roman" w:hAnsi="Times New Roman" w:cs="Times New Roman"/>
          <w:sz w:val="24"/>
          <w:szCs w:val="24"/>
        </w:rPr>
        <w:t>re, it is advantageous as it declines depression.</w:t>
      </w:r>
    </w:p>
    <w:sectPr w:rsidR="00B9313D" w:rsidRPr="001902BE" w:rsidSect="001902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93F" w:rsidRDefault="0018793F">
      <w:pPr>
        <w:spacing w:after="0" w:line="240" w:lineRule="auto"/>
      </w:pPr>
      <w:r>
        <w:separator/>
      </w:r>
    </w:p>
  </w:endnote>
  <w:endnote w:type="continuationSeparator" w:id="0">
    <w:p w:rsidR="0018793F" w:rsidRDefault="00187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93F" w:rsidRDefault="0018793F">
      <w:pPr>
        <w:spacing w:after="0" w:line="240" w:lineRule="auto"/>
      </w:pPr>
      <w:r>
        <w:separator/>
      </w:r>
    </w:p>
  </w:footnote>
  <w:footnote w:type="continuationSeparator" w:id="0">
    <w:p w:rsidR="0018793F" w:rsidRDefault="001879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2BE" w:rsidRDefault="0018793F">
    <w:pPr>
      <w:pStyle w:val="Header"/>
    </w:pPr>
    <w:r>
      <w:t xml:space="preserve">DEPRESSION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2BE" w:rsidRPr="001902BE" w:rsidRDefault="0018793F" w:rsidP="001902BE">
    <w:pPr>
      <w:pStyle w:val="Header"/>
    </w:pPr>
    <w:r>
      <w:t xml:space="preserve">Running head: </w:t>
    </w:r>
    <w:r w:rsidRPr="001902BE">
      <w:t xml:space="preserve">DEPRESSION </w:t>
    </w:r>
  </w:p>
  <w:p w:rsidR="001902BE" w:rsidRDefault="001902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186"/>
    <w:rsid w:val="0018793F"/>
    <w:rsid w:val="001902BE"/>
    <w:rsid w:val="0038389E"/>
    <w:rsid w:val="00465606"/>
    <w:rsid w:val="00522F32"/>
    <w:rsid w:val="00737458"/>
    <w:rsid w:val="008A4110"/>
    <w:rsid w:val="00AD01ED"/>
    <w:rsid w:val="00B9313D"/>
    <w:rsid w:val="00BF27BD"/>
    <w:rsid w:val="00F60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AA0E4-6262-48E3-AAA7-3B511DCE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186"/>
  </w:style>
  <w:style w:type="paragraph" w:styleId="Footer">
    <w:name w:val="footer"/>
    <w:basedOn w:val="Normal"/>
    <w:link w:val="FooterChar"/>
    <w:uiPriority w:val="99"/>
    <w:unhideWhenUsed/>
    <w:rsid w:val="00F60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2019-07-29T09:49:00Z</dcterms:created>
  <dcterms:modified xsi:type="dcterms:W3CDTF">2019-07-29T09:49:00Z</dcterms:modified>
</cp:coreProperties>
</file>