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243" w:rsidRPr="00404243" w:rsidRDefault="00404243" w:rsidP="007E02CC">
      <w:pPr>
        <w:spacing w:line="240" w:lineRule="auto"/>
        <w:jc w:val="both"/>
        <w:rPr>
          <w:rFonts w:ascii="Times New Roman" w:hAnsi="Times New Roman" w:cs="Times New Roman"/>
          <w:sz w:val="24"/>
          <w:szCs w:val="24"/>
        </w:rPr>
      </w:pPr>
      <w:r w:rsidRPr="00404243">
        <w:rPr>
          <w:rFonts w:ascii="Times New Roman" w:hAnsi="Times New Roman" w:cs="Times New Roman"/>
          <w:sz w:val="24"/>
          <w:szCs w:val="24"/>
        </w:rPr>
        <w:t>Name:</w:t>
      </w:r>
    </w:p>
    <w:p w:rsidR="00404243" w:rsidRPr="00404243" w:rsidRDefault="00404243" w:rsidP="007E02CC">
      <w:pPr>
        <w:spacing w:line="240" w:lineRule="auto"/>
        <w:jc w:val="both"/>
        <w:rPr>
          <w:rFonts w:ascii="Times New Roman" w:hAnsi="Times New Roman" w:cs="Times New Roman"/>
          <w:sz w:val="24"/>
          <w:szCs w:val="24"/>
        </w:rPr>
      </w:pPr>
      <w:r w:rsidRPr="00404243">
        <w:rPr>
          <w:rFonts w:ascii="Times New Roman" w:hAnsi="Times New Roman" w:cs="Times New Roman"/>
          <w:sz w:val="24"/>
          <w:szCs w:val="24"/>
        </w:rPr>
        <w:t>Professor:</w:t>
      </w:r>
    </w:p>
    <w:p w:rsidR="00404243" w:rsidRPr="00404243" w:rsidRDefault="00404243" w:rsidP="007E02CC">
      <w:pPr>
        <w:spacing w:line="240" w:lineRule="auto"/>
        <w:jc w:val="both"/>
        <w:rPr>
          <w:rFonts w:ascii="Times New Roman" w:hAnsi="Times New Roman" w:cs="Times New Roman"/>
          <w:sz w:val="24"/>
          <w:szCs w:val="24"/>
        </w:rPr>
      </w:pPr>
      <w:r w:rsidRPr="00404243">
        <w:rPr>
          <w:rFonts w:ascii="Times New Roman" w:hAnsi="Times New Roman" w:cs="Times New Roman"/>
          <w:sz w:val="24"/>
          <w:szCs w:val="24"/>
        </w:rPr>
        <w:t>Course Title:</w:t>
      </w:r>
    </w:p>
    <w:p w:rsidR="00404243" w:rsidRPr="00404243" w:rsidRDefault="00404243" w:rsidP="007E02CC">
      <w:pPr>
        <w:spacing w:line="240" w:lineRule="auto"/>
        <w:jc w:val="both"/>
        <w:rPr>
          <w:rFonts w:ascii="Times New Roman" w:hAnsi="Times New Roman" w:cs="Times New Roman"/>
          <w:sz w:val="24"/>
          <w:szCs w:val="24"/>
        </w:rPr>
      </w:pPr>
      <w:r w:rsidRPr="00404243">
        <w:rPr>
          <w:rFonts w:ascii="Times New Roman" w:hAnsi="Times New Roman" w:cs="Times New Roman"/>
          <w:sz w:val="24"/>
          <w:szCs w:val="24"/>
        </w:rPr>
        <w:t>Institution:</w:t>
      </w:r>
    </w:p>
    <w:p w:rsidR="00404243" w:rsidRDefault="00404243" w:rsidP="007E02CC">
      <w:pPr>
        <w:spacing w:line="240" w:lineRule="auto"/>
        <w:jc w:val="both"/>
        <w:rPr>
          <w:rFonts w:ascii="Times New Roman" w:hAnsi="Times New Roman" w:cs="Times New Roman"/>
          <w:sz w:val="24"/>
          <w:szCs w:val="24"/>
        </w:rPr>
      </w:pPr>
      <w:r w:rsidRPr="00404243">
        <w:rPr>
          <w:rFonts w:ascii="Times New Roman" w:hAnsi="Times New Roman" w:cs="Times New Roman"/>
          <w:sz w:val="24"/>
          <w:szCs w:val="24"/>
        </w:rPr>
        <w:t>Date:</w:t>
      </w:r>
    </w:p>
    <w:p w:rsidR="00404243" w:rsidRPr="00404243" w:rsidRDefault="00404243" w:rsidP="007E02CC">
      <w:pPr>
        <w:spacing w:line="240" w:lineRule="auto"/>
        <w:jc w:val="both"/>
        <w:rPr>
          <w:rFonts w:ascii="Times New Roman" w:hAnsi="Times New Roman" w:cs="Times New Roman"/>
          <w:sz w:val="24"/>
          <w:szCs w:val="24"/>
        </w:rPr>
      </w:pPr>
      <w:r>
        <w:rPr>
          <w:rFonts w:ascii="Times New Roman" w:hAnsi="Times New Roman" w:cs="Times New Roman"/>
          <w:sz w:val="24"/>
          <w:szCs w:val="24"/>
        </w:rPr>
        <w:t>Depression: Out of the Shadows</w:t>
      </w:r>
    </w:p>
    <w:p w:rsidR="004C481D" w:rsidRPr="004C481D" w:rsidRDefault="004C481D" w:rsidP="007E02CC">
      <w:pPr>
        <w:spacing w:line="240" w:lineRule="auto"/>
        <w:ind w:firstLine="720"/>
        <w:jc w:val="both"/>
        <w:rPr>
          <w:rFonts w:ascii="Times New Roman" w:hAnsi="Times New Roman" w:cs="Times New Roman"/>
          <w:sz w:val="24"/>
          <w:szCs w:val="24"/>
        </w:rPr>
      </w:pPr>
      <w:r w:rsidRPr="004C481D">
        <w:rPr>
          <w:rFonts w:ascii="Times New Roman" w:hAnsi="Times New Roman" w:cs="Times New Roman"/>
          <w:sz w:val="24"/>
          <w:szCs w:val="24"/>
        </w:rPr>
        <w:t xml:space="preserve">About 18.8 million of the American adult population are living with a depressive disorder. Depression comes in different forms. It is not limited to a certain socioeconomic group, </w:t>
      </w:r>
      <w:proofErr w:type="gramStart"/>
      <w:r w:rsidRPr="004C481D">
        <w:rPr>
          <w:rFonts w:ascii="Times New Roman" w:hAnsi="Times New Roman" w:cs="Times New Roman"/>
          <w:sz w:val="24"/>
          <w:szCs w:val="24"/>
        </w:rPr>
        <w:t>a  particular</w:t>
      </w:r>
      <w:proofErr w:type="gramEnd"/>
      <w:r w:rsidRPr="004C481D">
        <w:rPr>
          <w:rFonts w:ascii="Times New Roman" w:hAnsi="Times New Roman" w:cs="Times New Roman"/>
          <w:sz w:val="24"/>
          <w:szCs w:val="24"/>
        </w:rPr>
        <w:t xml:space="preserve"> set of professions or careers, or specific age but affects everyone strains relationships and worse could turn out suicidal. Clinical depression is an advanced form of depression that entails constant thoughts and feelings of despair. It haunts the victims in silence and despite many attempts to externalize it by involving it in daily conversations, stigma remains a major threat emanating from depression. The documentary, </w:t>
      </w:r>
      <w:r w:rsidRPr="00E53D90">
        <w:rPr>
          <w:rFonts w:ascii="Times New Roman" w:hAnsi="Times New Roman" w:cs="Times New Roman"/>
          <w:i/>
          <w:sz w:val="24"/>
          <w:szCs w:val="24"/>
        </w:rPr>
        <w:t xml:space="preserve">Depression: Out Of </w:t>
      </w:r>
      <w:proofErr w:type="gramStart"/>
      <w:r w:rsidRPr="00E53D90">
        <w:rPr>
          <w:rFonts w:ascii="Times New Roman" w:hAnsi="Times New Roman" w:cs="Times New Roman"/>
          <w:i/>
          <w:sz w:val="24"/>
          <w:szCs w:val="24"/>
        </w:rPr>
        <w:t>The</w:t>
      </w:r>
      <w:proofErr w:type="gramEnd"/>
      <w:r w:rsidRPr="00E53D90">
        <w:rPr>
          <w:rFonts w:ascii="Times New Roman" w:hAnsi="Times New Roman" w:cs="Times New Roman"/>
          <w:i/>
          <w:sz w:val="24"/>
          <w:szCs w:val="24"/>
        </w:rPr>
        <w:t xml:space="preserve"> Shadows</w:t>
      </w:r>
      <w:r w:rsidRPr="004C481D">
        <w:rPr>
          <w:rFonts w:ascii="Times New Roman" w:hAnsi="Times New Roman" w:cs="Times New Roman"/>
          <w:sz w:val="24"/>
          <w:szCs w:val="24"/>
        </w:rPr>
        <w:t xml:space="preserve"> is a multidimensional TV program, a documentary that discusses depression in all its form and within its complex terrain. The film is dominated by personal experiences from various individuals creating a conducive environment for depression victims to open up with an emotional honesty that is rarely seen on TV. There are several doctors, therapists as well as researchers who offer professional advice on different forms of depression empathetically, from a scientific point of view and precisely. The documentary is a cogent testimony to the complexity of depression. Its main aim is to destigmatize depression as a mental disorder.</w:t>
      </w:r>
    </w:p>
    <w:p w:rsidR="004C481D" w:rsidRPr="004C481D" w:rsidRDefault="004C481D" w:rsidP="007E02CC">
      <w:pPr>
        <w:spacing w:line="240" w:lineRule="auto"/>
        <w:ind w:firstLine="720"/>
        <w:jc w:val="both"/>
        <w:rPr>
          <w:rFonts w:ascii="Times New Roman" w:hAnsi="Times New Roman" w:cs="Times New Roman"/>
          <w:sz w:val="24"/>
          <w:szCs w:val="24"/>
        </w:rPr>
      </w:pPr>
      <w:r w:rsidRPr="004C481D">
        <w:rPr>
          <w:rFonts w:ascii="Times New Roman" w:hAnsi="Times New Roman" w:cs="Times New Roman"/>
          <w:sz w:val="24"/>
          <w:szCs w:val="24"/>
        </w:rPr>
        <w:t xml:space="preserve">Depression comes in many faces. It is a feeling that keeps coming back tormenting an individual's life every single day. The story of Deanna Benjamin Cole who despite giving his best to life, still feels despair and is now scared. Depression derives an individual the sense of positive and able to appreciate the good things happening. Not only does depression affect an individual psychologically but also physically causing anguish and disharmony.  It is a perplexing illness that adopts many forms. It is accompanied by restlessness and disappointment in oneself for not salvaging the situation. It comes with loneliness and the primary feeling is that of isolation and withdrawal from formerly exciting activities and friends. </w:t>
      </w:r>
    </w:p>
    <w:p w:rsidR="004C481D" w:rsidRPr="004C481D" w:rsidRDefault="004C481D" w:rsidP="007E02CC">
      <w:pPr>
        <w:spacing w:line="240" w:lineRule="auto"/>
        <w:jc w:val="both"/>
        <w:rPr>
          <w:rFonts w:ascii="Times New Roman" w:hAnsi="Times New Roman" w:cs="Times New Roman"/>
          <w:sz w:val="24"/>
          <w:szCs w:val="24"/>
        </w:rPr>
      </w:pPr>
      <w:r w:rsidRPr="004C481D">
        <w:rPr>
          <w:rFonts w:ascii="Times New Roman" w:hAnsi="Times New Roman" w:cs="Times New Roman"/>
          <w:sz w:val="24"/>
          <w:szCs w:val="24"/>
        </w:rPr>
        <w:t xml:space="preserve"> </w:t>
      </w:r>
      <w:r w:rsidR="00E53D90">
        <w:rPr>
          <w:rFonts w:ascii="Times New Roman" w:hAnsi="Times New Roman" w:cs="Times New Roman"/>
          <w:sz w:val="24"/>
          <w:szCs w:val="24"/>
        </w:rPr>
        <w:tab/>
      </w:r>
      <w:r w:rsidRPr="004C481D">
        <w:rPr>
          <w:rFonts w:ascii="Times New Roman" w:hAnsi="Times New Roman" w:cs="Times New Roman"/>
          <w:sz w:val="24"/>
          <w:szCs w:val="24"/>
        </w:rPr>
        <w:t xml:space="preserve">Depression affects anyone regardless of age. Trauma and loss or neglect which combined result in depression to the vulnerable individuals. Eventually most individuals end up being alcoholics, others start taking pills, </w:t>
      </w:r>
      <w:proofErr w:type="gramStart"/>
      <w:r w:rsidRPr="004C481D">
        <w:rPr>
          <w:rFonts w:ascii="Times New Roman" w:hAnsi="Times New Roman" w:cs="Times New Roman"/>
          <w:sz w:val="24"/>
          <w:szCs w:val="24"/>
        </w:rPr>
        <w:t>others</w:t>
      </w:r>
      <w:proofErr w:type="gramEnd"/>
      <w:r w:rsidRPr="004C481D">
        <w:rPr>
          <w:rFonts w:ascii="Times New Roman" w:hAnsi="Times New Roman" w:cs="Times New Roman"/>
          <w:sz w:val="24"/>
          <w:szCs w:val="24"/>
        </w:rPr>
        <w:t xml:space="preserve"> turn out to be violent which only makes the condition worse. </w:t>
      </w:r>
    </w:p>
    <w:p w:rsidR="004C481D" w:rsidRPr="004C481D" w:rsidRDefault="004C481D" w:rsidP="007E02CC">
      <w:pPr>
        <w:spacing w:line="240" w:lineRule="auto"/>
        <w:ind w:firstLine="720"/>
        <w:jc w:val="both"/>
        <w:rPr>
          <w:rFonts w:ascii="Times New Roman" w:hAnsi="Times New Roman" w:cs="Times New Roman"/>
          <w:sz w:val="24"/>
          <w:szCs w:val="24"/>
        </w:rPr>
      </w:pPr>
      <w:r w:rsidRPr="004C481D">
        <w:rPr>
          <w:rFonts w:ascii="Times New Roman" w:hAnsi="Times New Roman" w:cs="Times New Roman"/>
          <w:sz w:val="24"/>
          <w:szCs w:val="24"/>
        </w:rPr>
        <w:t xml:space="preserve">Interestingly, genetics impact on vulnerability to depression. Individuals from families with a depression history are more likely to suffer the same. This is explainable through the transgenerational trauma and mental disorder that can be passed from generation to the other. </w:t>
      </w:r>
    </w:p>
    <w:p w:rsidR="004C481D" w:rsidRPr="004C481D" w:rsidRDefault="004C481D" w:rsidP="007E02CC">
      <w:pPr>
        <w:spacing w:line="240" w:lineRule="auto"/>
        <w:ind w:firstLine="720"/>
        <w:jc w:val="both"/>
        <w:rPr>
          <w:rFonts w:ascii="Times New Roman" w:hAnsi="Times New Roman" w:cs="Times New Roman"/>
          <w:sz w:val="24"/>
          <w:szCs w:val="24"/>
        </w:rPr>
      </w:pPr>
      <w:r w:rsidRPr="004C481D">
        <w:rPr>
          <w:rFonts w:ascii="Times New Roman" w:hAnsi="Times New Roman" w:cs="Times New Roman"/>
          <w:sz w:val="24"/>
          <w:szCs w:val="24"/>
        </w:rPr>
        <w:t>There is no specific treatment for depression. Treatment is based on both the caregiver and the cooperation from the individual.  However, most people hardly step out of the shadows and seek help.  However, the worst face is when it recurs with no signs of going any soon and advances into major depression. Scientists are still researching the disorder.</w:t>
      </w:r>
    </w:p>
    <w:p w:rsidR="004C481D" w:rsidRPr="004C481D" w:rsidRDefault="004C481D" w:rsidP="007E02CC">
      <w:pPr>
        <w:spacing w:line="240" w:lineRule="auto"/>
        <w:ind w:firstLine="720"/>
        <w:jc w:val="both"/>
        <w:rPr>
          <w:rFonts w:ascii="Times New Roman" w:hAnsi="Times New Roman" w:cs="Times New Roman"/>
          <w:sz w:val="24"/>
          <w:szCs w:val="24"/>
        </w:rPr>
      </w:pPr>
      <w:r w:rsidRPr="004C481D">
        <w:rPr>
          <w:rFonts w:ascii="Times New Roman" w:hAnsi="Times New Roman" w:cs="Times New Roman"/>
          <w:sz w:val="24"/>
          <w:szCs w:val="24"/>
        </w:rPr>
        <w:lastRenderedPageBreak/>
        <w:t>Depression makes life overwhelming in all totality. However, language has been used to mask the detriment caused by depression. However, clinical depression according to the doctors should be accorded seriousness due to the dire nature of its consequences. Andrew Solomon's story explains how depression robs an individual of their normal lives and the importance of a strong support system in overcoming depression.</w:t>
      </w:r>
    </w:p>
    <w:p w:rsidR="00E53D90" w:rsidRDefault="004C481D" w:rsidP="007E02CC">
      <w:pPr>
        <w:spacing w:line="240" w:lineRule="auto"/>
        <w:jc w:val="both"/>
        <w:rPr>
          <w:rFonts w:ascii="Times New Roman" w:hAnsi="Times New Roman" w:cs="Times New Roman"/>
          <w:sz w:val="24"/>
          <w:szCs w:val="24"/>
        </w:rPr>
      </w:pPr>
      <w:r w:rsidRPr="004C481D">
        <w:rPr>
          <w:rFonts w:ascii="Times New Roman" w:hAnsi="Times New Roman" w:cs="Times New Roman"/>
          <w:sz w:val="24"/>
          <w:szCs w:val="24"/>
        </w:rPr>
        <w:t xml:space="preserve"> </w:t>
      </w:r>
      <w:r w:rsidR="00E53D90">
        <w:rPr>
          <w:rFonts w:ascii="Times New Roman" w:hAnsi="Times New Roman" w:cs="Times New Roman"/>
          <w:sz w:val="24"/>
          <w:szCs w:val="24"/>
        </w:rPr>
        <w:tab/>
      </w:r>
      <w:r w:rsidRPr="004C481D">
        <w:rPr>
          <w:rFonts w:ascii="Times New Roman" w:hAnsi="Times New Roman" w:cs="Times New Roman"/>
          <w:sz w:val="24"/>
          <w:szCs w:val="24"/>
        </w:rPr>
        <w:t>Depression in adolescents can easily be mistaken for normal teenage behavior. To them and their parents, it looks impossible and is an imaginable situation. The teenager may look normal, going on with life but inwardly crumbling. Often its noticed when the teenager starts indulging in truancy, alcoholism, smoking, etc. Depression could be accompanied or mistaken for the bipolar condition. However, denial is a factor that escalates depression and curtails the efforts to treat depression.</w:t>
      </w:r>
    </w:p>
    <w:p w:rsidR="004C481D" w:rsidRPr="004C481D" w:rsidRDefault="004C481D" w:rsidP="007E02CC">
      <w:pPr>
        <w:spacing w:line="240" w:lineRule="auto"/>
        <w:ind w:firstLine="720"/>
        <w:jc w:val="both"/>
        <w:rPr>
          <w:rFonts w:ascii="Times New Roman" w:hAnsi="Times New Roman" w:cs="Times New Roman"/>
          <w:sz w:val="24"/>
          <w:szCs w:val="24"/>
        </w:rPr>
      </w:pPr>
      <w:r w:rsidRPr="004C481D">
        <w:rPr>
          <w:rFonts w:ascii="Times New Roman" w:hAnsi="Times New Roman" w:cs="Times New Roman"/>
          <w:sz w:val="24"/>
          <w:szCs w:val="24"/>
        </w:rPr>
        <w:t>The worst-case scenario of depression amongst the youth is suici</w:t>
      </w:r>
      <w:r w:rsidR="00E53D90">
        <w:rPr>
          <w:rFonts w:ascii="Times New Roman" w:hAnsi="Times New Roman" w:cs="Times New Roman"/>
          <w:sz w:val="24"/>
          <w:szCs w:val="24"/>
        </w:rPr>
        <w:t>de which is ranked the second is</w:t>
      </w:r>
      <w:r w:rsidRPr="004C481D">
        <w:rPr>
          <w:rFonts w:ascii="Times New Roman" w:hAnsi="Times New Roman" w:cs="Times New Roman"/>
          <w:sz w:val="24"/>
          <w:szCs w:val="24"/>
        </w:rPr>
        <w:t xml:space="preserve"> the causes of death among college students. Also suicide is almost twice as common as homicide in the United States. We have roughly 30,000 suicides a year. And 90% of those are associated with mental illness, most commonly depression.</w:t>
      </w:r>
    </w:p>
    <w:p w:rsidR="004C481D" w:rsidRPr="004C481D" w:rsidRDefault="004C481D" w:rsidP="007E02CC">
      <w:pPr>
        <w:spacing w:line="240" w:lineRule="auto"/>
        <w:ind w:firstLine="720"/>
        <w:jc w:val="both"/>
        <w:rPr>
          <w:rFonts w:ascii="Times New Roman" w:hAnsi="Times New Roman" w:cs="Times New Roman"/>
          <w:sz w:val="24"/>
          <w:szCs w:val="24"/>
        </w:rPr>
      </w:pPr>
      <w:r w:rsidRPr="004C481D">
        <w:rPr>
          <w:rFonts w:ascii="Times New Roman" w:hAnsi="Times New Roman" w:cs="Times New Roman"/>
          <w:sz w:val="24"/>
          <w:szCs w:val="24"/>
        </w:rPr>
        <w:t>The doctors in the documentary point out that anxiety is a warning sign for depression. However, it hardly notable in adolescents. However, studying the mysteries of the adolescent brain the findings show dramatic and ongoing changes in the structure and function of the adolescent brain. Specifically the front part that is essential in the regulation of emotions and impulse control is constantly developing even in the 20s which explains the turbulent thoughts and feelings of adolescents. This explains the confusion in adolescent depression.</w:t>
      </w:r>
    </w:p>
    <w:p w:rsidR="004C481D" w:rsidRPr="004C481D" w:rsidRDefault="004C481D" w:rsidP="007E02CC">
      <w:pPr>
        <w:spacing w:line="240" w:lineRule="auto"/>
        <w:jc w:val="both"/>
        <w:rPr>
          <w:rFonts w:ascii="Times New Roman" w:hAnsi="Times New Roman" w:cs="Times New Roman"/>
          <w:sz w:val="24"/>
          <w:szCs w:val="24"/>
        </w:rPr>
      </w:pPr>
      <w:r w:rsidRPr="004C481D">
        <w:rPr>
          <w:rFonts w:ascii="Times New Roman" w:hAnsi="Times New Roman" w:cs="Times New Roman"/>
          <w:sz w:val="24"/>
          <w:szCs w:val="24"/>
        </w:rPr>
        <w:t xml:space="preserve"> </w:t>
      </w:r>
      <w:r w:rsidR="00E53D90">
        <w:rPr>
          <w:rFonts w:ascii="Times New Roman" w:hAnsi="Times New Roman" w:cs="Times New Roman"/>
          <w:sz w:val="24"/>
          <w:szCs w:val="24"/>
        </w:rPr>
        <w:tab/>
      </w:r>
      <w:r w:rsidRPr="004C481D">
        <w:rPr>
          <w:rFonts w:ascii="Times New Roman" w:hAnsi="Times New Roman" w:cs="Times New Roman"/>
          <w:sz w:val="24"/>
          <w:szCs w:val="24"/>
        </w:rPr>
        <w:t>Hormonal shifts too are a major cause of postpartum depression that affects pregnant women and nursing mothers. It is accompanied by feelings of fear and frustration with doubt on whether one is a good mom and wife. It is accompanied by insomnia, high levels of anxiety, and fear that one could hurt their baby. In worst-case scenarios some mothers hardly want to even hold their newborns.</w:t>
      </w:r>
    </w:p>
    <w:p w:rsidR="004C481D" w:rsidRPr="004C481D" w:rsidRDefault="004C481D" w:rsidP="007E02CC">
      <w:pPr>
        <w:spacing w:line="240" w:lineRule="auto"/>
        <w:ind w:firstLine="720"/>
        <w:jc w:val="both"/>
        <w:rPr>
          <w:rFonts w:ascii="Times New Roman" w:hAnsi="Times New Roman" w:cs="Times New Roman"/>
          <w:sz w:val="24"/>
          <w:szCs w:val="24"/>
        </w:rPr>
      </w:pPr>
      <w:r w:rsidRPr="004C481D">
        <w:rPr>
          <w:rFonts w:ascii="Times New Roman" w:hAnsi="Times New Roman" w:cs="Times New Roman"/>
          <w:sz w:val="24"/>
          <w:szCs w:val="24"/>
        </w:rPr>
        <w:t>Genetic vulnerability accounts for about a third of risk for depression, and what I would call environmental perturbations, which would include early life trauma, child abuse, and neglect, experiencing traumatic events as a child and young adult, poverty.</w:t>
      </w:r>
    </w:p>
    <w:p w:rsidR="004C481D" w:rsidRPr="004C481D" w:rsidRDefault="004C481D" w:rsidP="007E02CC">
      <w:pPr>
        <w:spacing w:line="240" w:lineRule="auto"/>
        <w:jc w:val="both"/>
        <w:rPr>
          <w:rFonts w:ascii="Times New Roman" w:hAnsi="Times New Roman" w:cs="Times New Roman"/>
          <w:sz w:val="24"/>
          <w:szCs w:val="24"/>
        </w:rPr>
      </w:pPr>
      <w:r w:rsidRPr="004C481D">
        <w:rPr>
          <w:rFonts w:ascii="Times New Roman" w:hAnsi="Times New Roman" w:cs="Times New Roman"/>
          <w:sz w:val="24"/>
          <w:szCs w:val="24"/>
        </w:rPr>
        <w:t xml:space="preserve"> </w:t>
      </w:r>
      <w:r w:rsidR="00E53D90">
        <w:rPr>
          <w:rFonts w:ascii="Times New Roman" w:hAnsi="Times New Roman" w:cs="Times New Roman"/>
          <w:sz w:val="24"/>
          <w:szCs w:val="24"/>
        </w:rPr>
        <w:tab/>
      </w:r>
      <w:r w:rsidRPr="004C481D">
        <w:rPr>
          <w:rFonts w:ascii="Times New Roman" w:hAnsi="Times New Roman" w:cs="Times New Roman"/>
          <w:sz w:val="24"/>
          <w:szCs w:val="24"/>
        </w:rPr>
        <w:t>Denial amongst African Americans has impacted on the well-being of individuals experiencing depression. In the corporate environment stigma has seen most professionals suffer in silence others becoming workaholic and eventually suffering severe health conditions such as panic attacks due to the untreated depression. This denial ends up affecting relationships between the victim and others.</w:t>
      </w:r>
    </w:p>
    <w:p w:rsidR="004C481D" w:rsidRPr="004C481D" w:rsidRDefault="004C481D" w:rsidP="007E02CC">
      <w:pPr>
        <w:spacing w:line="240" w:lineRule="auto"/>
        <w:ind w:firstLine="720"/>
        <w:jc w:val="both"/>
        <w:rPr>
          <w:rFonts w:ascii="Times New Roman" w:hAnsi="Times New Roman" w:cs="Times New Roman"/>
          <w:sz w:val="24"/>
          <w:szCs w:val="24"/>
        </w:rPr>
      </w:pPr>
      <w:r w:rsidRPr="004C481D">
        <w:rPr>
          <w:rFonts w:ascii="Times New Roman" w:hAnsi="Times New Roman" w:cs="Times New Roman"/>
          <w:sz w:val="24"/>
          <w:szCs w:val="24"/>
        </w:rPr>
        <w:t>Most cases of depression are treatable and yet, only about fifty percent of people experiencing depression seek help. A complex mix of medications is one component of the treatment. Antidepressants, sedatives, anti-psychotics to control anxiety are some of the drugs prescribed. They all collaborate in an action targeting the mood influencing chemicals in the brain. They also target various neurotransmitters to restore efficiency and communication within the nervous system, a process that may take up to 6 weeks before relief is felt.</w:t>
      </w:r>
    </w:p>
    <w:p w:rsidR="004C481D" w:rsidRPr="004C481D" w:rsidRDefault="004C481D" w:rsidP="007E02CC">
      <w:pPr>
        <w:spacing w:line="240" w:lineRule="auto"/>
        <w:jc w:val="both"/>
        <w:rPr>
          <w:rFonts w:ascii="Times New Roman" w:hAnsi="Times New Roman" w:cs="Times New Roman"/>
          <w:sz w:val="24"/>
          <w:szCs w:val="24"/>
        </w:rPr>
      </w:pPr>
      <w:r w:rsidRPr="004C481D">
        <w:rPr>
          <w:rFonts w:ascii="Times New Roman" w:hAnsi="Times New Roman" w:cs="Times New Roman"/>
          <w:sz w:val="24"/>
          <w:szCs w:val="24"/>
        </w:rPr>
        <w:t xml:space="preserve"> </w:t>
      </w:r>
      <w:r w:rsidR="00E53D90">
        <w:rPr>
          <w:rFonts w:ascii="Times New Roman" w:hAnsi="Times New Roman" w:cs="Times New Roman"/>
          <w:sz w:val="24"/>
          <w:szCs w:val="24"/>
        </w:rPr>
        <w:tab/>
      </w:r>
      <w:r w:rsidRPr="004C481D">
        <w:rPr>
          <w:rFonts w:ascii="Times New Roman" w:hAnsi="Times New Roman" w:cs="Times New Roman"/>
          <w:sz w:val="24"/>
          <w:szCs w:val="24"/>
        </w:rPr>
        <w:t xml:space="preserve">In a healthy brain, each of the neurons releases chemicals called neurotransmitters that communicate with adjacent cells. They function as an elaborate circuit board. However, in the </w:t>
      </w:r>
      <w:r w:rsidRPr="004C481D">
        <w:rPr>
          <w:rFonts w:ascii="Times New Roman" w:hAnsi="Times New Roman" w:cs="Times New Roman"/>
          <w:sz w:val="24"/>
          <w:szCs w:val="24"/>
        </w:rPr>
        <w:lastRenderedPageBreak/>
        <w:t>depressed brain, it appears that some neurotransmitters like serotonin, dopamine, and norepinephrine stop working properly and communication breaks down. When that happens, symptoms of depression start to manifest themselves. This elicits symptoms like fatigue, trouble concentrating and decreased memory and decreased libido and inability to experience a pleasure. That's not a single neurotransmitter. Also, relative serotonin deficiency is common amongst many patients with depression. Moreover, norepinephrine appears to be dysfunctional in depression, and dopamine, which is the neurotransmitter involved in the ability to experience pleasure, is also awry in depression, and other neurotransmitters as well.</w:t>
      </w:r>
    </w:p>
    <w:p w:rsidR="004C481D" w:rsidRPr="004C481D" w:rsidRDefault="004C481D" w:rsidP="007E02CC">
      <w:pPr>
        <w:spacing w:line="240" w:lineRule="auto"/>
        <w:jc w:val="both"/>
        <w:rPr>
          <w:rFonts w:ascii="Times New Roman" w:hAnsi="Times New Roman" w:cs="Times New Roman"/>
          <w:sz w:val="24"/>
          <w:szCs w:val="24"/>
        </w:rPr>
      </w:pPr>
      <w:r w:rsidRPr="004C481D">
        <w:rPr>
          <w:rFonts w:ascii="Times New Roman" w:hAnsi="Times New Roman" w:cs="Times New Roman"/>
          <w:sz w:val="24"/>
          <w:szCs w:val="24"/>
        </w:rPr>
        <w:t xml:space="preserve"> </w:t>
      </w:r>
      <w:r w:rsidR="00E53D90">
        <w:rPr>
          <w:rFonts w:ascii="Times New Roman" w:hAnsi="Times New Roman" w:cs="Times New Roman"/>
          <w:sz w:val="24"/>
          <w:szCs w:val="24"/>
        </w:rPr>
        <w:tab/>
      </w:r>
      <w:r w:rsidRPr="004C481D">
        <w:rPr>
          <w:rFonts w:ascii="Times New Roman" w:hAnsi="Times New Roman" w:cs="Times New Roman"/>
          <w:sz w:val="24"/>
          <w:szCs w:val="24"/>
        </w:rPr>
        <w:t>Besides just drugs, therapy hastens the healing process. Actually according to Dr. Charles research indicates that anti-depressants aren't advised because of the controversy that they could lead to cycles that trigger suicide. However, Ketamine which targets the glutamate system could be a better treatment. Amongst the elderly, electric shock therapy has been proven effective with minimal side effects.  In a nutshell, a distinct treatment is yet to be discovered but therapy and a strong support system especially from close family and friends serve a great role in treating depression.</w:t>
      </w:r>
    </w:p>
    <w:p w:rsidR="004C481D" w:rsidRPr="004C481D" w:rsidRDefault="004C481D" w:rsidP="007E02CC">
      <w:pPr>
        <w:spacing w:line="240" w:lineRule="auto"/>
        <w:jc w:val="both"/>
        <w:rPr>
          <w:rFonts w:ascii="Times New Roman" w:hAnsi="Times New Roman" w:cs="Times New Roman"/>
          <w:sz w:val="24"/>
          <w:szCs w:val="24"/>
        </w:rPr>
      </w:pPr>
    </w:p>
    <w:p w:rsidR="004C481D" w:rsidRPr="004C481D" w:rsidRDefault="004C481D" w:rsidP="007E02CC">
      <w:pPr>
        <w:spacing w:line="240" w:lineRule="auto"/>
        <w:jc w:val="both"/>
        <w:rPr>
          <w:rFonts w:ascii="Times New Roman" w:hAnsi="Times New Roman" w:cs="Times New Roman"/>
          <w:sz w:val="24"/>
          <w:szCs w:val="24"/>
        </w:rPr>
      </w:pPr>
    </w:p>
    <w:p w:rsidR="004C481D" w:rsidRPr="004C481D" w:rsidRDefault="004C481D" w:rsidP="007E02CC">
      <w:pPr>
        <w:spacing w:line="240" w:lineRule="auto"/>
        <w:jc w:val="both"/>
        <w:rPr>
          <w:rFonts w:ascii="Times New Roman" w:hAnsi="Times New Roman" w:cs="Times New Roman"/>
          <w:sz w:val="24"/>
          <w:szCs w:val="24"/>
        </w:rPr>
      </w:pPr>
    </w:p>
    <w:p w:rsidR="004C481D" w:rsidRPr="004C481D" w:rsidRDefault="004C481D" w:rsidP="007E02CC">
      <w:pPr>
        <w:spacing w:line="240" w:lineRule="auto"/>
        <w:jc w:val="both"/>
        <w:rPr>
          <w:rFonts w:ascii="Times New Roman" w:hAnsi="Times New Roman" w:cs="Times New Roman"/>
          <w:sz w:val="24"/>
          <w:szCs w:val="24"/>
        </w:rPr>
      </w:pPr>
    </w:p>
    <w:p w:rsidR="004C481D" w:rsidRPr="004C481D" w:rsidRDefault="004C481D" w:rsidP="007E02CC">
      <w:pPr>
        <w:spacing w:line="240" w:lineRule="auto"/>
        <w:jc w:val="both"/>
        <w:rPr>
          <w:rFonts w:ascii="Times New Roman" w:hAnsi="Times New Roman" w:cs="Times New Roman"/>
          <w:sz w:val="24"/>
          <w:szCs w:val="24"/>
        </w:rPr>
      </w:pPr>
    </w:p>
    <w:p w:rsidR="004C481D" w:rsidRPr="004C481D" w:rsidRDefault="004C481D" w:rsidP="007E02CC">
      <w:pPr>
        <w:spacing w:line="240" w:lineRule="auto"/>
        <w:jc w:val="both"/>
        <w:rPr>
          <w:rFonts w:ascii="Times New Roman" w:hAnsi="Times New Roman" w:cs="Times New Roman"/>
          <w:sz w:val="24"/>
          <w:szCs w:val="24"/>
        </w:rPr>
      </w:pPr>
    </w:p>
    <w:p w:rsidR="004C481D" w:rsidRDefault="004C481D" w:rsidP="007E02CC">
      <w:pPr>
        <w:spacing w:line="240" w:lineRule="auto"/>
        <w:jc w:val="both"/>
        <w:rPr>
          <w:rFonts w:ascii="Times New Roman" w:hAnsi="Times New Roman" w:cs="Times New Roman"/>
          <w:sz w:val="24"/>
          <w:szCs w:val="24"/>
        </w:rPr>
      </w:pPr>
      <w:r w:rsidRPr="004C481D">
        <w:rPr>
          <w:rFonts w:ascii="Times New Roman" w:hAnsi="Times New Roman" w:cs="Times New Roman"/>
          <w:sz w:val="24"/>
          <w:szCs w:val="24"/>
        </w:rPr>
        <w:t>.</w:t>
      </w: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A524A6" w:rsidRDefault="00A524A6" w:rsidP="007E02CC">
      <w:pPr>
        <w:spacing w:line="240" w:lineRule="auto"/>
        <w:jc w:val="both"/>
        <w:rPr>
          <w:rFonts w:ascii="Times New Roman" w:hAnsi="Times New Roman" w:cs="Times New Roman"/>
          <w:sz w:val="24"/>
          <w:szCs w:val="24"/>
        </w:rPr>
      </w:pPr>
      <w:r w:rsidRPr="00A524A6">
        <w:rPr>
          <w:rFonts w:ascii="Times New Roman" w:hAnsi="Times New Roman" w:cs="Times New Roman"/>
          <w:sz w:val="24"/>
          <w:szCs w:val="24"/>
        </w:rPr>
        <w:t xml:space="preserve">YouTube, </w:t>
      </w:r>
      <w:hyperlink r:id="rId6" w:history="1">
        <w:r w:rsidRPr="00B577A8">
          <w:rPr>
            <w:rStyle w:val="Hyperlink"/>
            <w:rFonts w:ascii="Times New Roman" w:hAnsi="Times New Roman" w:cs="Times New Roman"/>
            <w:sz w:val="24"/>
            <w:szCs w:val="24"/>
          </w:rPr>
          <w:t>www.youtube.com/watch?v=8jGdbwHYrHY</w:t>
        </w:r>
      </w:hyperlink>
      <w:r w:rsidRPr="00A524A6">
        <w:rPr>
          <w:rFonts w:ascii="Times New Roman" w:hAnsi="Times New Roman" w:cs="Times New Roman"/>
          <w:sz w:val="24"/>
          <w:szCs w:val="24"/>
        </w:rPr>
        <w:t>.</w:t>
      </w:r>
    </w:p>
    <w:p w:rsidR="00A524A6" w:rsidRDefault="00A524A6" w:rsidP="007E02CC">
      <w:pPr>
        <w:spacing w:line="240" w:lineRule="auto"/>
        <w:jc w:val="both"/>
        <w:rPr>
          <w:rFonts w:ascii="Times New Roman" w:hAnsi="Times New Roman" w:cs="Times New Roman"/>
          <w:sz w:val="24"/>
          <w:szCs w:val="24"/>
        </w:rPr>
      </w:pPr>
      <w:bookmarkStart w:id="0" w:name="_GoBack"/>
      <w:bookmarkEnd w:id="0"/>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A524A6" w:rsidRDefault="00A524A6" w:rsidP="007E02CC">
      <w:pPr>
        <w:spacing w:line="240" w:lineRule="auto"/>
        <w:jc w:val="both"/>
        <w:rPr>
          <w:rFonts w:ascii="Times New Roman" w:hAnsi="Times New Roman" w:cs="Times New Roman"/>
          <w:sz w:val="24"/>
          <w:szCs w:val="24"/>
        </w:rPr>
      </w:pPr>
    </w:p>
    <w:p w:rsidR="006D2028" w:rsidRPr="004C481D" w:rsidRDefault="006D2028" w:rsidP="007E02CC">
      <w:pPr>
        <w:spacing w:line="240" w:lineRule="auto"/>
        <w:jc w:val="both"/>
        <w:rPr>
          <w:rFonts w:ascii="Times New Roman" w:hAnsi="Times New Roman" w:cs="Times New Roman"/>
          <w:sz w:val="24"/>
          <w:szCs w:val="24"/>
        </w:rPr>
      </w:pPr>
    </w:p>
    <w:sectPr w:rsidR="006D2028" w:rsidRPr="004C48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623" w:rsidRDefault="00DA0623" w:rsidP="007E02CC">
      <w:pPr>
        <w:spacing w:after="0" w:line="240" w:lineRule="auto"/>
      </w:pPr>
      <w:r>
        <w:separator/>
      </w:r>
    </w:p>
  </w:endnote>
  <w:endnote w:type="continuationSeparator" w:id="0">
    <w:p w:rsidR="00DA0623" w:rsidRDefault="00DA0623" w:rsidP="007E0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623" w:rsidRDefault="00DA0623" w:rsidP="007E02CC">
      <w:pPr>
        <w:spacing w:after="0" w:line="240" w:lineRule="auto"/>
      </w:pPr>
      <w:r>
        <w:separator/>
      </w:r>
    </w:p>
  </w:footnote>
  <w:footnote w:type="continuationSeparator" w:id="0">
    <w:p w:rsidR="00DA0623" w:rsidRDefault="00DA0623" w:rsidP="007E02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2804259"/>
      <w:docPartObj>
        <w:docPartGallery w:val="Page Numbers (Top of Page)"/>
        <w:docPartUnique/>
      </w:docPartObj>
    </w:sdtPr>
    <w:sdtEndPr>
      <w:rPr>
        <w:rFonts w:ascii="Times New Roman" w:hAnsi="Times New Roman" w:cs="Times New Roman"/>
        <w:noProof/>
        <w:sz w:val="24"/>
        <w:szCs w:val="24"/>
      </w:rPr>
    </w:sdtEndPr>
    <w:sdtContent>
      <w:p w:rsidR="007E02CC" w:rsidRPr="007E02CC" w:rsidRDefault="007E02CC">
        <w:pPr>
          <w:pStyle w:val="Header"/>
          <w:jc w:val="right"/>
          <w:rPr>
            <w:rFonts w:ascii="Times New Roman" w:hAnsi="Times New Roman" w:cs="Times New Roman"/>
            <w:sz w:val="24"/>
            <w:szCs w:val="24"/>
          </w:rPr>
        </w:pPr>
        <w:r w:rsidRPr="007E02CC">
          <w:rPr>
            <w:rFonts w:ascii="Times New Roman" w:hAnsi="Times New Roman" w:cs="Times New Roman"/>
            <w:sz w:val="24"/>
            <w:szCs w:val="24"/>
          </w:rPr>
          <w:t>S</w:t>
        </w:r>
        <w:r w:rsidR="00A524A6">
          <w:rPr>
            <w:rFonts w:ascii="Times New Roman" w:hAnsi="Times New Roman" w:cs="Times New Roman"/>
            <w:sz w:val="24"/>
            <w:szCs w:val="24"/>
          </w:rPr>
          <w:t xml:space="preserve">urname </w:t>
        </w:r>
        <w:r w:rsidRPr="007E02CC">
          <w:rPr>
            <w:rFonts w:ascii="Times New Roman" w:hAnsi="Times New Roman" w:cs="Times New Roman"/>
            <w:sz w:val="24"/>
            <w:szCs w:val="24"/>
          </w:rPr>
          <w:fldChar w:fldCharType="begin"/>
        </w:r>
        <w:r w:rsidRPr="007E02CC">
          <w:rPr>
            <w:rFonts w:ascii="Times New Roman" w:hAnsi="Times New Roman" w:cs="Times New Roman"/>
            <w:sz w:val="24"/>
            <w:szCs w:val="24"/>
          </w:rPr>
          <w:instrText xml:space="preserve"> PAGE   \* MERGEFORMAT </w:instrText>
        </w:r>
        <w:r w:rsidRPr="007E02CC">
          <w:rPr>
            <w:rFonts w:ascii="Times New Roman" w:hAnsi="Times New Roman" w:cs="Times New Roman"/>
            <w:sz w:val="24"/>
            <w:szCs w:val="24"/>
          </w:rPr>
          <w:fldChar w:fldCharType="separate"/>
        </w:r>
        <w:r w:rsidR="00A524A6">
          <w:rPr>
            <w:rFonts w:ascii="Times New Roman" w:hAnsi="Times New Roman" w:cs="Times New Roman"/>
            <w:noProof/>
            <w:sz w:val="24"/>
            <w:szCs w:val="24"/>
          </w:rPr>
          <w:t>4</w:t>
        </w:r>
        <w:r w:rsidRPr="007E02CC">
          <w:rPr>
            <w:rFonts w:ascii="Times New Roman" w:hAnsi="Times New Roman" w:cs="Times New Roman"/>
            <w:noProof/>
            <w:sz w:val="24"/>
            <w:szCs w:val="24"/>
          </w:rPr>
          <w:fldChar w:fldCharType="end"/>
        </w:r>
      </w:p>
    </w:sdtContent>
  </w:sdt>
  <w:p w:rsidR="007E02CC" w:rsidRDefault="007E02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DAD"/>
    <w:rsid w:val="00094F84"/>
    <w:rsid w:val="002E1D62"/>
    <w:rsid w:val="00404243"/>
    <w:rsid w:val="00482C7B"/>
    <w:rsid w:val="004C481D"/>
    <w:rsid w:val="006347D8"/>
    <w:rsid w:val="006D2028"/>
    <w:rsid w:val="007D7D97"/>
    <w:rsid w:val="007E02CC"/>
    <w:rsid w:val="008025FD"/>
    <w:rsid w:val="00856D50"/>
    <w:rsid w:val="008747C9"/>
    <w:rsid w:val="00A524A6"/>
    <w:rsid w:val="00A8718B"/>
    <w:rsid w:val="00CA5815"/>
    <w:rsid w:val="00D017B6"/>
    <w:rsid w:val="00D3443C"/>
    <w:rsid w:val="00D75DAD"/>
    <w:rsid w:val="00DA0623"/>
    <w:rsid w:val="00DD659C"/>
    <w:rsid w:val="00E53D90"/>
    <w:rsid w:val="00EC07CB"/>
    <w:rsid w:val="00ED5065"/>
    <w:rsid w:val="00F0388E"/>
    <w:rsid w:val="00F541A8"/>
    <w:rsid w:val="00FA0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77DCE6-4600-47AA-B52E-01EC082F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388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47C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E02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2CC"/>
  </w:style>
  <w:style w:type="paragraph" w:styleId="Footer">
    <w:name w:val="footer"/>
    <w:basedOn w:val="Normal"/>
    <w:link w:val="FooterChar"/>
    <w:uiPriority w:val="99"/>
    <w:unhideWhenUsed/>
    <w:rsid w:val="007E02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2CC"/>
  </w:style>
  <w:style w:type="character" w:styleId="Hyperlink">
    <w:name w:val="Hyperlink"/>
    <w:basedOn w:val="DefaultParagraphFont"/>
    <w:uiPriority w:val="99"/>
    <w:unhideWhenUsed/>
    <w:rsid w:val="00A524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402569">
      <w:bodyDiv w:val="1"/>
      <w:marLeft w:val="0"/>
      <w:marRight w:val="0"/>
      <w:marTop w:val="0"/>
      <w:marBottom w:val="0"/>
      <w:divBdr>
        <w:top w:val="none" w:sz="0" w:space="0" w:color="auto"/>
        <w:left w:val="none" w:sz="0" w:space="0" w:color="auto"/>
        <w:bottom w:val="none" w:sz="0" w:space="0" w:color="auto"/>
        <w:right w:val="none" w:sz="0" w:space="0" w:color="auto"/>
      </w:divBdr>
    </w:div>
    <w:div w:id="591088560">
      <w:bodyDiv w:val="1"/>
      <w:marLeft w:val="0"/>
      <w:marRight w:val="0"/>
      <w:marTop w:val="0"/>
      <w:marBottom w:val="0"/>
      <w:divBdr>
        <w:top w:val="none" w:sz="0" w:space="0" w:color="auto"/>
        <w:left w:val="none" w:sz="0" w:space="0" w:color="auto"/>
        <w:bottom w:val="none" w:sz="0" w:space="0" w:color="auto"/>
        <w:right w:val="none" w:sz="0" w:space="0" w:color="auto"/>
      </w:divBdr>
    </w:div>
    <w:div w:id="1676373282">
      <w:bodyDiv w:val="1"/>
      <w:marLeft w:val="0"/>
      <w:marRight w:val="0"/>
      <w:marTop w:val="0"/>
      <w:marBottom w:val="0"/>
      <w:divBdr>
        <w:top w:val="none" w:sz="0" w:space="0" w:color="auto"/>
        <w:left w:val="none" w:sz="0" w:space="0" w:color="auto"/>
        <w:bottom w:val="none" w:sz="0" w:space="0" w:color="auto"/>
        <w:right w:val="none" w:sz="0" w:space="0" w:color="auto"/>
      </w:divBdr>
    </w:div>
    <w:div w:id="1982078343">
      <w:bodyDiv w:val="1"/>
      <w:marLeft w:val="0"/>
      <w:marRight w:val="0"/>
      <w:marTop w:val="0"/>
      <w:marBottom w:val="0"/>
      <w:divBdr>
        <w:top w:val="none" w:sz="0" w:space="0" w:color="auto"/>
        <w:left w:val="none" w:sz="0" w:space="0" w:color="auto"/>
        <w:bottom w:val="none" w:sz="0" w:space="0" w:color="auto"/>
        <w:right w:val="none" w:sz="0" w:space="0" w:color="auto"/>
      </w:divBdr>
      <w:divsChild>
        <w:div w:id="1059327003">
          <w:marLeft w:val="0"/>
          <w:marRight w:val="0"/>
          <w:marTop w:val="0"/>
          <w:marBottom w:val="0"/>
          <w:divBdr>
            <w:top w:val="none" w:sz="0" w:space="0" w:color="auto"/>
            <w:left w:val="none" w:sz="0" w:space="0" w:color="auto"/>
            <w:bottom w:val="none" w:sz="0" w:space="0" w:color="auto"/>
            <w:right w:val="none" w:sz="0" w:space="0" w:color="auto"/>
          </w:divBdr>
        </w:div>
        <w:div w:id="1811315697">
          <w:marLeft w:val="0"/>
          <w:marRight w:val="0"/>
          <w:marTop w:val="0"/>
          <w:marBottom w:val="61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watch?v=8jGdbwHYrH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4</Pages>
  <Words>1199</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7</cp:revision>
  <dcterms:created xsi:type="dcterms:W3CDTF">2020-05-22T10:51:00Z</dcterms:created>
  <dcterms:modified xsi:type="dcterms:W3CDTF">2020-05-22T14:23:00Z</dcterms:modified>
</cp:coreProperties>
</file>