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jc w:val="center"/>
        <w:rPr>
          <w:rFonts w:ascii="Times New Roman" w:hAnsi="Times New Roman" w:cs="Times New Roman"/>
          <w:sz w:val="24"/>
          <w:szCs w:val="24"/>
        </w:rPr>
      </w:pPr>
    </w:p>
    <w:p w:rsidR="00666FCE" w:rsidRPr="006074CA" w:rsidRDefault="00666FCE" w:rsidP="00666F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Dilemma 3</w:t>
      </w:r>
      <w:bookmarkStart w:id="0" w:name="_GoBack"/>
      <w:bookmarkEnd w:id="0"/>
    </w:p>
    <w:p w:rsidR="00666FCE" w:rsidRDefault="00666FCE" w:rsidP="00666F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Student’s Name </w:t>
      </w:r>
    </w:p>
    <w:p w:rsidR="00666FCE" w:rsidRDefault="00666FCE" w:rsidP="00666F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University Affiliation </w:t>
      </w:r>
    </w:p>
    <w:p w:rsidR="00666FCE" w:rsidRDefault="00666FCE" w:rsidP="00666F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jc w:val="center"/>
        <w:rPr>
          <w:rFonts w:ascii="Times New Roman" w:hAnsi="Times New Roman" w:cs="Times New Roman"/>
          <w:sz w:val="24"/>
          <w:szCs w:val="24"/>
        </w:rPr>
      </w:pPr>
    </w:p>
    <w:p w:rsidR="00666FCE" w:rsidRDefault="00666FCE" w:rsidP="00666FCE">
      <w:pPr>
        <w:spacing w:after="0" w:line="480" w:lineRule="auto"/>
        <w:rPr>
          <w:rFonts w:ascii="Times New Roman" w:hAnsi="Times New Roman" w:cs="Times New Roman"/>
          <w:sz w:val="24"/>
          <w:szCs w:val="24"/>
        </w:rPr>
      </w:pPr>
    </w:p>
    <w:p w:rsidR="00666FCE" w:rsidRPr="008A1650" w:rsidRDefault="00666FCE" w:rsidP="00666FCE">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800A2C" w:rsidRPr="00666FCE" w:rsidRDefault="00800A2C" w:rsidP="00666FCE">
      <w:pPr>
        <w:spacing w:after="0" w:line="480" w:lineRule="auto"/>
        <w:rPr>
          <w:rFonts w:ascii="Times New Roman" w:hAnsi="Times New Roman" w:cs="Times New Roman"/>
          <w:sz w:val="24"/>
          <w:szCs w:val="24"/>
        </w:rPr>
      </w:pPr>
      <w:r w:rsidRPr="000F23F7">
        <w:rPr>
          <w:rFonts w:ascii="Times New Roman" w:hAnsi="Times New Roman" w:cs="Times New Roman"/>
          <w:b/>
          <w:sz w:val="24"/>
          <w:szCs w:val="24"/>
        </w:rPr>
        <w:lastRenderedPageBreak/>
        <w:t>Discussions: Dilemma #3 - Ethics, COVID, Sports</w:t>
      </w:r>
      <w:r w:rsidR="00666FCE">
        <w:rPr>
          <w:rFonts w:ascii="Times New Roman" w:hAnsi="Times New Roman" w:cs="Times New Roman"/>
          <w:b/>
          <w:sz w:val="24"/>
          <w:szCs w:val="24"/>
        </w:rPr>
        <w:t>,</w:t>
      </w:r>
      <w:r w:rsidRPr="000F23F7">
        <w:rPr>
          <w:rFonts w:ascii="Times New Roman" w:hAnsi="Times New Roman" w:cs="Times New Roman"/>
          <w:b/>
          <w:sz w:val="24"/>
          <w:szCs w:val="24"/>
        </w:rPr>
        <w:t xml:space="preserve"> and the News</w:t>
      </w:r>
    </w:p>
    <w:p w:rsidR="00A33936" w:rsidRDefault="00A71526" w:rsidP="00A33936">
      <w:pPr>
        <w:spacing w:line="480" w:lineRule="auto"/>
        <w:ind w:firstLine="720"/>
        <w:rPr>
          <w:rFonts w:ascii="Times New Roman" w:hAnsi="Times New Roman" w:cs="Times New Roman"/>
          <w:sz w:val="24"/>
          <w:szCs w:val="24"/>
        </w:rPr>
      </w:pPr>
      <w:r>
        <w:rPr>
          <w:rFonts w:ascii="Times New Roman" w:hAnsi="Times New Roman" w:cs="Times New Roman"/>
          <w:sz w:val="24"/>
          <w:szCs w:val="24"/>
        </w:rPr>
        <w:t>Both the instrumental values and</w:t>
      </w:r>
      <w:r w:rsidRPr="00A71526">
        <w:rPr>
          <w:rFonts w:ascii="Times New Roman" w:hAnsi="Times New Roman" w:cs="Times New Roman"/>
          <w:sz w:val="24"/>
          <w:szCs w:val="24"/>
        </w:rPr>
        <w:t xml:space="preserve"> social contract</w:t>
      </w:r>
      <w:r>
        <w:rPr>
          <w:rFonts w:ascii="Times New Roman" w:hAnsi="Times New Roman" w:cs="Times New Roman"/>
          <w:sz w:val="24"/>
          <w:szCs w:val="24"/>
        </w:rPr>
        <w:t xml:space="preserve"> have influenced the NFL to compel players to be vaccinated. The body is looking forward to the future of sports and especially soccer and the career of these players and the officials. At the same time, they are much concerned with the deteriorating revenues generated from football due to the rising shocks of the Covid-19 pandemic in the world and this can only be avoided if the pandemic is defeated through vaccination and other necessary containment measures. </w:t>
      </w:r>
    </w:p>
    <w:p w:rsidR="00A71526" w:rsidRDefault="00A33936" w:rsidP="00A3393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does not sound ethical for the NFL to punish the entire team because of one player who caused infections. </w:t>
      </w:r>
      <w:r w:rsidR="000F23F7">
        <w:rPr>
          <w:rFonts w:ascii="Times New Roman" w:hAnsi="Times New Roman" w:cs="Times New Roman"/>
          <w:sz w:val="24"/>
          <w:szCs w:val="24"/>
        </w:rPr>
        <w:t xml:space="preserve">Ethics are important for </w:t>
      </w:r>
      <w:r w:rsidR="00666FCE">
        <w:rPr>
          <w:rFonts w:ascii="Times New Roman" w:hAnsi="Times New Roman" w:cs="Times New Roman"/>
          <w:sz w:val="24"/>
          <w:szCs w:val="24"/>
        </w:rPr>
        <w:t xml:space="preserve">the </w:t>
      </w:r>
      <w:r w:rsidR="000F23F7">
        <w:rPr>
          <w:rFonts w:ascii="Times New Roman" w:hAnsi="Times New Roman" w:cs="Times New Roman"/>
          <w:sz w:val="24"/>
          <w:szCs w:val="24"/>
        </w:rPr>
        <w:t>better governance and success of every business. (</w:t>
      </w:r>
      <w:proofErr w:type="spellStart"/>
      <w:r w:rsidR="000F23F7" w:rsidRPr="000F23F7">
        <w:rPr>
          <w:rFonts w:ascii="Times New Roman" w:hAnsi="Times New Roman" w:cs="Times New Roman"/>
          <w:sz w:val="24"/>
          <w:szCs w:val="24"/>
        </w:rPr>
        <w:t>Ghillyer</w:t>
      </w:r>
      <w:proofErr w:type="spellEnd"/>
      <w:r w:rsidR="000F23F7">
        <w:rPr>
          <w:rFonts w:ascii="Times New Roman" w:hAnsi="Times New Roman" w:cs="Times New Roman"/>
          <w:sz w:val="24"/>
          <w:szCs w:val="24"/>
        </w:rPr>
        <w:t>, 2012)</w:t>
      </w:r>
      <w:r>
        <w:rPr>
          <w:rFonts w:ascii="Times New Roman" w:hAnsi="Times New Roman" w:cs="Times New Roman"/>
          <w:sz w:val="24"/>
          <w:szCs w:val="24"/>
        </w:rPr>
        <w:t>However, it is useful since it will make all teams leaderships take the notice very serious</w:t>
      </w:r>
      <w:r w:rsidR="00666FCE">
        <w:rPr>
          <w:rFonts w:ascii="Times New Roman" w:hAnsi="Times New Roman" w:cs="Times New Roman"/>
          <w:sz w:val="24"/>
          <w:szCs w:val="24"/>
        </w:rPr>
        <w:t>ly</w:t>
      </w:r>
      <w:r>
        <w:rPr>
          <w:rFonts w:ascii="Times New Roman" w:hAnsi="Times New Roman" w:cs="Times New Roman"/>
          <w:sz w:val="24"/>
          <w:szCs w:val="24"/>
        </w:rPr>
        <w:t xml:space="preserve"> and since no one would like to lose, they will have to make their players vaccinated and follow the given guidelines. </w:t>
      </w:r>
    </w:p>
    <w:p w:rsidR="000F23F7" w:rsidRDefault="0017201A" w:rsidP="00A3393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think the difference in the attitude of some players resisting the vaccination is the politics around it thus creating divisions and different perceptions. However, </w:t>
      </w:r>
      <w:r w:rsidR="00666FCE">
        <w:rPr>
          <w:rFonts w:ascii="Times New Roman" w:hAnsi="Times New Roman" w:cs="Times New Roman"/>
          <w:sz w:val="24"/>
          <w:szCs w:val="24"/>
        </w:rPr>
        <w:t>the NFL needs</w:t>
      </w:r>
      <w:r>
        <w:rPr>
          <w:rFonts w:ascii="Times New Roman" w:hAnsi="Times New Roman" w:cs="Times New Roman"/>
          <w:sz w:val="24"/>
          <w:szCs w:val="24"/>
        </w:rPr>
        <w:t xml:space="preserve"> to be firm with the decision and make their players see the sense and importance of the vaccination and the future of their career. </w:t>
      </w:r>
    </w:p>
    <w:p w:rsidR="000F23F7" w:rsidRDefault="000F23F7">
      <w:pPr>
        <w:rPr>
          <w:rFonts w:ascii="Times New Roman" w:hAnsi="Times New Roman" w:cs="Times New Roman"/>
          <w:sz w:val="24"/>
          <w:szCs w:val="24"/>
        </w:rPr>
      </w:pPr>
      <w:r>
        <w:rPr>
          <w:rFonts w:ascii="Times New Roman" w:hAnsi="Times New Roman" w:cs="Times New Roman"/>
          <w:sz w:val="24"/>
          <w:szCs w:val="24"/>
        </w:rPr>
        <w:br w:type="page"/>
      </w:r>
    </w:p>
    <w:p w:rsidR="0017201A" w:rsidRDefault="000F23F7" w:rsidP="000F23F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0F23F7" w:rsidRPr="00A71526" w:rsidRDefault="000F23F7" w:rsidP="000F23F7">
      <w:pPr>
        <w:spacing w:line="480" w:lineRule="auto"/>
        <w:ind w:left="720" w:hanging="720"/>
        <w:rPr>
          <w:rFonts w:ascii="Times New Roman" w:hAnsi="Times New Roman" w:cs="Times New Roman"/>
          <w:sz w:val="24"/>
          <w:szCs w:val="24"/>
        </w:rPr>
      </w:pPr>
      <w:proofErr w:type="spellStart"/>
      <w:r w:rsidRPr="000F23F7">
        <w:rPr>
          <w:rFonts w:ascii="Times New Roman" w:hAnsi="Times New Roman" w:cs="Times New Roman"/>
          <w:sz w:val="24"/>
          <w:szCs w:val="24"/>
        </w:rPr>
        <w:t>Ghillyer</w:t>
      </w:r>
      <w:proofErr w:type="spellEnd"/>
      <w:r w:rsidRPr="000F23F7">
        <w:rPr>
          <w:rFonts w:ascii="Times New Roman" w:hAnsi="Times New Roman" w:cs="Times New Roman"/>
          <w:sz w:val="24"/>
          <w:szCs w:val="24"/>
        </w:rPr>
        <w:t>, A. (2012). </w:t>
      </w:r>
      <w:r w:rsidRPr="000F23F7">
        <w:rPr>
          <w:rFonts w:ascii="Times New Roman" w:hAnsi="Times New Roman" w:cs="Times New Roman"/>
          <w:i/>
          <w:iCs/>
          <w:sz w:val="24"/>
          <w:szCs w:val="24"/>
        </w:rPr>
        <w:t>Business ethics now</w:t>
      </w:r>
      <w:r w:rsidRPr="000F23F7">
        <w:rPr>
          <w:rFonts w:ascii="Times New Roman" w:hAnsi="Times New Roman" w:cs="Times New Roman"/>
          <w:sz w:val="24"/>
          <w:szCs w:val="24"/>
        </w:rPr>
        <w:t>. McGraw-Hill.</w:t>
      </w:r>
      <w:r w:rsidR="00FF2B8D">
        <w:rPr>
          <w:rFonts w:ascii="Times New Roman" w:hAnsi="Times New Roman" w:cs="Times New Roman"/>
          <w:sz w:val="24"/>
          <w:szCs w:val="24"/>
        </w:rPr>
        <w:t xml:space="preserve"> </w:t>
      </w:r>
    </w:p>
    <w:sectPr w:rsidR="000F23F7" w:rsidRPr="00A7152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8DB" w:rsidRDefault="00AF18DB" w:rsidP="00A921FD">
      <w:pPr>
        <w:spacing w:after="0" w:line="240" w:lineRule="auto"/>
      </w:pPr>
      <w:r>
        <w:separator/>
      </w:r>
    </w:p>
  </w:endnote>
  <w:endnote w:type="continuationSeparator" w:id="0">
    <w:p w:rsidR="00AF18DB" w:rsidRDefault="00AF18DB" w:rsidP="00A92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8DB" w:rsidRDefault="00AF18DB" w:rsidP="00A921FD">
      <w:pPr>
        <w:spacing w:after="0" w:line="240" w:lineRule="auto"/>
      </w:pPr>
      <w:r>
        <w:separator/>
      </w:r>
    </w:p>
  </w:footnote>
  <w:footnote w:type="continuationSeparator" w:id="0">
    <w:p w:rsidR="00AF18DB" w:rsidRDefault="00AF18DB" w:rsidP="00A921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085894"/>
      <w:docPartObj>
        <w:docPartGallery w:val="Page Numbers (Top of Page)"/>
        <w:docPartUnique/>
      </w:docPartObj>
    </w:sdtPr>
    <w:sdtEndPr>
      <w:rPr>
        <w:noProof/>
      </w:rPr>
    </w:sdtEndPr>
    <w:sdtContent>
      <w:p w:rsidR="00A921FD" w:rsidRDefault="00A921FD">
        <w:pPr>
          <w:pStyle w:val="Header"/>
          <w:jc w:val="right"/>
        </w:pPr>
        <w:r>
          <w:fldChar w:fldCharType="begin"/>
        </w:r>
        <w:r>
          <w:instrText xml:space="preserve"> PAGE   \* MERGEFORMAT </w:instrText>
        </w:r>
        <w:r>
          <w:fldChar w:fldCharType="separate"/>
        </w:r>
        <w:r w:rsidR="00666FCE">
          <w:rPr>
            <w:noProof/>
          </w:rPr>
          <w:t>3</w:t>
        </w:r>
        <w:r>
          <w:rPr>
            <w:noProof/>
          </w:rPr>
          <w:fldChar w:fldCharType="end"/>
        </w:r>
      </w:p>
    </w:sdtContent>
  </w:sdt>
  <w:p w:rsidR="00A921FD" w:rsidRDefault="00A921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2NjUwszAxNbcwtzBW0lEKTi0uzszPAykwrAUAdFHkOywAAAA="/>
  </w:docVars>
  <w:rsids>
    <w:rsidRoot w:val="00A71526"/>
    <w:rsid w:val="00004032"/>
    <w:rsid w:val="000F23F7"/>
    <w:rsid w:val="00132818"/>
    <w:rsid w:val="0017201A"/>
    <w:rsid w:val="005462E1"/>
    <w:rsid w:val="00666FCE"/>
    <w:rsid w:val="00800A2C"/>
    <w:rsid w:val="00A33936"/>
    <w:rsid w:val="00A71526"/>
    <w:rsid w:val="00A921FD"/>
    <w:rsid w:val="00AF18DB"/>
    <w:rsid w:val="00FF2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DF3B5-E0B5-4C91-ACE4-05DF8DC08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1FD"/>
  </w:style>
  <w:style w:type="paragraph" w:styleId="Footer">
    <w:name w:val="footer"/>
    <w:basedOn w:val="Normal"/>
    <w:link w:val="FooterChar"/>
    <w:uiPriority w:val="99"/>
    <w:unhideWhenUsed/>
    <w:rsid w:val="00A92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1FD"/>
  </w:style>
  <w:style w:type="character" w:styleId="Hyperlink">
    <w:name w:val="Hyperlink"/>
    <w:basedOn w:val="DefaultParagraphFont"/>
    <w:uiPriority w:val="99"/>
    <w:unhideWhenUsed/>
    <w:rsid w:val="00FF2B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 MUMO</cp:lastModifiedBy>
  <cp:revision>9</cp:revision>
  <dcterms:created xsi:type="dcterms:W3CDTF">2021-08-01T22:56:00Z</dcterms:created>
  <dcterms:modified xsi:type="dcterms:W3CDTF">2021-08-02T00:00:00Z</dcterms:modified>
</cp:coreProperties>
</file>