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1A" w:rsidRPr="00ED6643" w:rsidRDefault="00E26D1A" w:rsidP="00ED6643">
      <w:pPr>
        <w:spacing w:line="480" w:lineRule="auto"/>
        <w:jc w:val="center"/>
        <w:rPr>
          <w:rFonts w:ascii="Times New Roman" w:hAnsi="Times New Roman" w:cs="Times New Roman"/>
          <w:sz w:val="24"/>
          <w:szCs w:val="24"/>
        </w:rPr>
      </w:pPr>
    </w:p>
    <w:p w:rsidR="00E26D1A" w:rsidRPr="00ED6643" w:rsidRDefault="00E26D1A" w:rsidP="00ED6643">
      <w:pPr>
        <w:spacing w:line="480" w:lineRule="auto"/>
        <w:jc w:val="center"/>
        <w:rPr>
          <w:rFonts w:ascii="Times New Roman" w:hAnsi="Times New Roman" w:cs="Times New Roman"/>
          <w:sz w:val="24"/>
          <w:szCs w:val="24"/>
        </w:rPr>
      </w:pPr>
    </w:p>
    <w:p w:rsidR="00E26D1A" w:rsidRPr="00ED6643" w:rsidRDefault="00E26D1A" w:rsidP="00ED6643">
      <w:pPr>
        <w:spacing w:line="480" w:lineRule="auto"/>
        <w:jc w:val="center"/>
        <w:rPr>
          <w:rFonts w:ascii="Times New Roman" w:hAnsi="Times New Roman" w:cs="Times New Roman"/>
          <w:sz w:val="24"/>
          <w:szCs w:val="24"/>
        </w:rPr>
      </w:pPr>
    </w:p>
    <w:p w:rsidR="00E26D1A" w:rsidRPr="00ED6643" w:rsidRDefault="00E26D1A" w:rsidP="00ED6643">
      <w:pPr>
        <w:spacing w:line="480" w:lineRule="auto"/>
        <w:jc w:val="center"/>
        <w:rPr>
          <w:rFonts w:ascii="Times New Roman" w:hAnsi="Times New Roman" w:cs="Times New Roman"/>
          <w:sz w:val="24"/>
          <w:szCs w:val="24"/>
        </w:rPr>
      </w:pPr>
    </w:p>
    <w:p w:rsidR="00E26D1A" w:rsidRPr="00ED6643" w:rsidRDefault="00E26D1A" w:rsidP="00ED6643">
      <w:pPr>
        <w:spacing w:line="480" w:lineRule="auto"/>
        <w:jc w:val="center"/>
        <w:rPr>
          <w:rFonts w:ascii="Times New Roman" w:hAnsi="Times New Roman" w:cs="Times New Roman"/>
          <w:sz w:val="24"/>
          <w:szCs w:val="24"/>
        </w:rPr>
      </w:pPr>
    </w:p>
    <w:p w:rsidR="00E26D1A" w:rsidRPr="00ED6643" w:rsidRDefault="00E26D1A" w:rsidP="00ED6643">
      <w:pPr>
        <w:spacing w:line="480" w:lineRule="auto"/>
        <w:rPr>
          <w:rFonts w:ascii="Times New Roman" w:hAnsi="Times New Roman" w:cs="Times New Roman"/>
          <w:sz w:val="24"/>
          <w:szCs w:val="24"/>
        </w:rPr>
      </w:pPr>
    </w:p>
    <w:p w:rsidR="00E26D1A" w:rsidRPr="00ED6643" w:rsidRDefault="0013308D" w:rsidP="00ED6643">
      <w:pPr>
        <w:spacing w:line="480" w:lineRule="auto"/>
        <w:jc w:val="center"/>
        <w:rPr>
          <w:rFonts w:ascii="Times New Roman" w:hAnsi="Times New Roman" w:cs="Times New Roman"/>
          <w:sz w:val="24"/>
          <w:szCs w:val="24"/>
        </w:rPr>
      </w:pPr>
      <w:r w:rsidRPr="00ED6643">
        <w:rPr>
          <w:rFonts w:ascii="Times New Roman" w:hAnsi="Times New Roman" w:cs="Times New Roman"/>
          <w:sz w:val="24"/>
          <w:szCs w:val="24"/>
        </w:rPr>
        <w:t>Name</w:t>
      </w:r>
    </w:p>
    <w:p w:rsidR="00E26D1A" w:rsidRPr="00ED6643" w:rsidRDefault="0013308D" w:rsidP="00ED6643">
      <w:pPr>
        <w:spacing w:line="480" w:lineRule="auto"/>
        <w:jc w:val="center"/>
        <w:rPr>
          <w:rFonts w:ascii="Times New Roman" w:hAnsi="Times New Roman" w:cs="Times New Roman"/>
          <w:sz w:val="24"/>
          <w:szCs w:val="24"/>
        </w:rPr>
      </w:pPr>
      <w:r w:rsidRPr="00ED6643">
        <w:rPr>
          <w:rFonts w:ascii="Times New Roman" w:hAnsi="Times New Roman" w:cs="Times New Roman"/>
          <w:sz w:val="24"/>
          <w:szCs w:val="24"/>
        </w:rPr>
        <w:t>Student affiliation</w:t>
      </w:r>
    </w:p>
    <w:p w:rsidR="00E26D1A" w:rsidRPr="00ED6643" w:rsidRDefault="0013308D" w:rsidP="00ED6643">
      <w:pPr>
        <w:spacing w:line="480" w:lineRule="auto"/>
        <w:jc w:val="center"/>
        <w:rPr>
          <w:rFonts w:ascii="Times New Roman" w:hAnsi="Times New Roman" w:cs="Times New Roman"/>
          <w:sz w:val="24"/>
          <w:szCs w:val="24"/>
        </w:rPr>
      </w:pPr>
      <w:r w:rsidRPr="00ED6643">
        <w:rPr>
          <w:rFonts w:ascii="Times New Roman" w:hAnsi="Times New Roman" w:cs="Times New Roman"/>
          <w:sz w:val="24"/>
          <w:szCs w:val="24"/>
        </w:rPr>
        <w:t>Course</w:t>
      </w:r>
    </w:p>
    <w:p w:rsidR="00E26D1A" w:rsidRPr="00ED6643" w:rsidRDefault="0013308D" w:rsidP="00ED6643">
      <w:pPr>
        <w:spacing w:line="480" w:lineRule="auto"/>
        <w:jc w:val="center"/>
        <w:rPr>
          <w:rFonts w:ascii="Times New Roman" w:hAnsi="Times New Roman" w:cs="Times New Roman"/>
          <w:sz w:val="24"/>
          <w:szCs w:val="24"/>
        </w:rPr>
      </w:pPr>
      <w:r w:rsidRPr="00ED6643">
        <w:rPr>
          <w:rFonts w:ascii="Times New Roman" w:hAnsi="Times New Roman" w:cs="Times New Roman"/>
          <w:sz w:val="24"/>
          <w:szCs w:val="24"/>
        </w:rPr>
        <w:t>Professor</w:t>
      </w:r>
    </w:p>
    <w:p w:rsidR="00E26D1A" w:rsidRPr="00ED6643" w:rsidRDefault="0013308D" w:rsidP="00ED6643">
      <w:pPr>
        <w:spacing w:line="480" w:lineRule="auto"/>
        <w:jc w:val="center"/>
        <w:rPr>
          <w:rFonts w:ascii="Times New Roman" w:hAnsi="Times New Roman" w:cs="Times New Roman"/>
          <w:sz w:val="24"/>
          <w:szCs w:val="24"/>
        </w:rPr>
      </w:pPr>
      <w:r w:rsidRPr="00ED6643">
        <w:rPr>
          <w:rFonts w:ascii="Times New Roman" w:hAnsi="Times New Roman" w:cs="Times New Roman"/>
          <w:sz w:val="24"/>
          <w:szCs w:val="24"/>
        </w:rPr>
        <w:t>Date</w:t>
      </w:r>
    </w:p>
    <w:p w:rsidR="00E26D1A" w:rsidRPr="00ED6643" w:rsidRDefault="00E26D1A" w:rsidP="00ED6643">
      <w:pPr>
        <w:spacing w:line="480" w:lineRule="auto"/>
        <w:jc w:val="center"/>
        <w:rPr>
          <w:rFonts w:ascii="Times New Roman" w:hAnsi="Times New Roman" w:cs="Times New Roman"/>
          <w:sz w:val="24"/>
          <w:szCs w:val="24"/>
        </w:rPr>
      </w:pPr>
    </w:p>
    <w:p w:rsidR="00E26D1A" w:rsidRPr="00ED6643" w:rsidRDefault="00E26D1A" w:rsidP="00ED6643">
      <w:pPr>
        <w:spacing w:line="480" w:lineRule="auto"/>
        <w:ind w:firstLine="720"/>
        <w:rPr>
          <w:rFonts w:ascii="Times New Roman" w:hAnsi="Times New Roman" w:cs="Times New Roman"/>
          <w:sz w:val="24"/>
          <w:szCs w:val="24"/>
        </w:rPr>
      </w:pPr>
    </w:p>
    <w:p w:rsidR="00E26D1A" w:rsidRPr="00ED6643" w:rsidRDefault="00E26D1A" w:rsidP="00ED6643">
      <w:pPr>
        <w:spacing w:line="480" w:lineRule="auto"/>
        <w:ind w:firstLine="720"/>
        <w:rPr>
          <w:rFonts w:ascii="Times New Roman" w:hAnsi="Times New Roman" w:cs="Times New Roman"/>
          <w:sz w:val="24"/>
          <w:szCs w:val="24"/>
        </w:rPr>
      </w:pPr>
    </w:p>
    <w:p w:rsidR="00E26D1A" w:rsidRPr="00ED6643" w:rsidRDefault="00E26D1A" w:rsidP="00ED6643">
      <w:pPr>
        <w:spacing w:line="480" w:lineRule="auto"/>
        <w:ind w:firstLine="720"/>
        <w:rPr>
          <w:rFonts w:ascii="Times New Roman" w:hAnsi="Times New Roman" w:cs="Times New Roman"/>
          <w:sz w:val="24"/>
          <w:szCs w:val="24"/>
        </w:rPr>
      </w:pPr>
    </w:p>
    <w:p w:rsidR="00E26D1A" w:rsidRPr="00ED6643" w:rsidRDefault="00E26D1A" w:rsidP="00ED6643">
      <w:pPr>
        <w:spacing w:line="480" w:lineRule="auto"/>
        <w:ind w:firstLine="720"/>
        <w:rPr>
          <w:rFonts w:ascii="Times New Roman" w:hAnsi="Times New Roman" w:cs="Times New Roman"/>
          <w:sz w:val="24"/>
          <w:szCs w:val="24"/>
        </w:rPr>
      </w:pPr>
    </w:p>
    <w:p w:rsidR="00E26D1A" w:rsidRPr="00ED6643" w:rsidRDefault="00E26D1A" w:rsidP="00ED6643">
      <w:pPr>
        <w:spacing w:line="480" w:lineRule="auto"/>
        <w:ind w:firstLine="720"/>
        <w:rPr>
          <w:rFonts w:ascii="Times New Roman" w:hAnsi="Times New Roman" w:cs="Times New Roman"/>
          <w:sz w:val="24"/>
          <w:szCs w:val="24"/>
        </w:rPr>
      </w:pPr>
    </w:p>
    <w:p w:rsidR="00ED6643" w:rsidRDefault="00ED6643" w:rsidP="00ED6643">
      <w:pPr>
        <w:spacing w:line="480" w:lineRule="auto"/>
        <w:rPr>
          <w:rFonts w:ascii="Times New Roman" w:hAnsi="Times New Roman" w:cs="Times New Roman"/>
          <w:sz w:val="24"/>
          <w:szCs w:val="24"/>
        </w:rPr>
      </w:pPr>
    </w:p>
    <w:p w:rsidR="00AE7F1D"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lastRenderedPageBreak/>
        <w:t>Anxiety is typically an individual’s natural response to stress. It is a feeling of apprehension or fear about what is coming</w:t>
      </w:r>
      <w:r w:rsidR="00187392" w:rsidRPr="00ED6643">
        <w:rPr>
          <w:rFonts w:ascii="Times New Roman" w:hAnsi="Times New Roman" w:cs="Times New Roman"/>
          <w:sz w:val="24"/>
          <w:szCs w:val="24"/>
        </w:rPr>
        <w:t xml:space="preserve"> and whose symptoms start to display in childhood, particularly beginning from 11 years in both genders (</w:t>
      </w:r>
      <w:r w:rsidR="00187392" w:rsidRPr="00ED6643">
        <w:rPr>
          <w:rFonts w:ascii="Times New Roman" w:hAnsi="Times New Roman" w:cs="Times New Roman"/>
          <w:color w:val="222222"/>
          <w:sz w:val="24"/>
          <w:szCs w:val="24"/>
          <w:shd w:val="clear" w:color="auto" w:fill="FFFFFF"/>
        </w:rPr>
        <w:t>Kierkegaard, 2015</w:t>
      </w:r>
      <w:r w:rsidR="00187392" w:rsidRPr="00ED6643">
        <w:rPr>
          <w:rFonts w:ascii="Times New Roman" w:hAnsi="Times New Roman" w:cs="Times New Roman"/>
          <w:sz w:val="24"/>
          <w:szCs w:val="24"/>
        </w:rPr>
        <w:t>)</w:t>
      </w:r>
      <w:r w:rsidRPr="00ED6643">
        <w:rPr>
          <w:rFonts w:ascii="Times New Roman" w:hAnsi="Times New Roman" w:cs="Times New Roman"/>
          <w:sz w:val="24"/>
          <w:szCs w:val="24"/>
        </w:rPr>
        <w:t>. Researchers aren't sure of the precise cause</w:t>
      </w:r>
      <w:r w:rsidR="0063205A">
        <w:rPr>
          <w:rFonts w:ascii="Times New Roman" w:hAnsi="Times New Roman" w:cs="Times New Roman"/>
          <w:sz w:val="24"/>
          <w:szCs w:val="24"/>
        </w:rPr>
        <w:t xml:space="preserve">s of anxiety. It is presumed to be a </w:t>
      </w:r>
      <w:r w:rsidRPr="00ED6643">
        <w:rPr>
          <w:rFonts w:ascii="Times New Roman" w:hAnsi="Times New Roman" w:cs="Times New Roman"/>
          <w:sz w:val="24"/>
          <w:szCs w:val="24"/>
        </w:rPr>
        <w:t>combin</w:t>
      </w:r>
      <w:r w:rsidR="0063205A">
        <w:rPr>
          <w:rFonts w:ascii="Times New Roman" w:hAnsi="Times New Roman" w:cs="Times New Roman"/>
          <w:sz w:val="24"/>
          <w:szCs w:val="24"/>
        </w:rPr>
        <w:t>ation of several factors like</w:t>
      </w:r>
      <w:r w:rsidRPr="00ED6643">
        <w:rPr>
          <w:rFonts w:ascii="Times New Roman" w:hAnsi="Times New Roman" w:cs="Times New Roman"/>
          <w:sz w:val="24"/>
          <w:szCs w:val="24"/>
        </w:rPr>
        <w:t xml:space="preserve"> en</w:t>
      </w:r>
      <w:r w:rsidR="0063205A">
        <w:rPr>
          <w:rFonts w:ascii="Times New Roman" w:hAnsi="Times New Roman" w:cs="Times New Roman"/>
          <w:sz w:val="24"/>
          <w:szCs w:val="24"/>
        </w:rPr>
        <w:t>vironmental</w:t>
      </w:r>
      <w:r w:rsidRPr="00ED6643">
        <w:rPr>
          <w:rFonts w:ascii="Times New Roman" w:hAnsi="Times New Roman" w:cs="Times New Roman"/>
          <w:sz w:val="24"/>
          <w:szCs w:val="24"/>
        </w:rPr>
        <w:t xml:space="preserve"> </w:t>
      </w:r>
      <w:r w:rsidR="0063205A">
        <w:rPr>
          <w:rFonts w:ascii="Times New Roman" w:hAnsi="Times New Roman" w:cs="Times New Roman"/>
          <w:sz w:val="24"/>
          <w:szCs w:val="24"/>
        </w:rPr>
        <w:t xml:space="preserve">or </w:t>
      </w:r>
      <w:r w:rsidRPr="00ED6643">
        <w:rPr>
          <w:rFonts w:ascii="Times New Roman" w:hAnsi="Times New Roman" w:cs="Times New Roman"/>
          <w:sz w:val="24"/>
          <w:szCs w:val="24"/>
        </w:rPr>
        <w:t>genetic factors and brain chemistry that play a role. Signs and anxiety symptoms may vary significantly from one individual to another simply because the numerous warnings of anxiety do not happen to everybody. They are likely to change with time. Commo</w:t>
      </w:r>
      <w:r w:rsidRPr="00ED6643">
        <w:rPr>
          <w:rFonts w:ascii="Times New Roman" w:hAnsi="Times New Roman" w:cs="Times New Roman"/>
          <w:sz w:val="24"/>
          <w:szCs w:val="24"/>
        </w:rPr>
        <w:t>n symptoms include sweating, shortness of breath, feeling dizzy or faint, restlessness, hot flashes or chills, distress, among others</w:t>
      </w:r>
      <w:r w:rsidR="00187392" w:rsidRPr="00ED6643">
        <w:rPr>
          <w:rFonts w:ascii="Times New Roman" w:hAnsi="Times New Roman" w:cs="Times New Roman"/>
          <w:sz w:val="24"/>
          <w:szCs w:val="24"/>
        </w:rPr>
        <w:t xml:space="preserve"> (</w:t>
      </w:r>
      <w:r w:rsidR="00187392" w:rsidRPr="00ED6643">
        <w:rPr>
          <w:rFonts w:ascii="Times New Roman" w:hAnsi="Times New Roman" w:cs="Times New Roman"/>
          <w:color w:val="222222"/>
          <w:sz w:val="24"/>
          <w:szCs w:val="24"/>
          <w:shd w:val="clear" w:color="auto" w:fill="FFFFFF"/>
        </w:rPr>
        <w:t>Kierkegaard, 2015</w:t>
      </w:r>
      <w:r w:rsidR="00187392" w:rsidRPr="00ED6643">
        <w:rPr>
          <w:rFonts w:ascii="Times New Roman" w:hAnsi="Times New Roman" w:cs="Times New Roman"/>
          <w:sz w:val="24"/>
          <w:szCs w:val="24"/>
        </w:rPr>
        <w:t>)</w:t>
      </w:r>
      <w:r w:rsidRPr="00ED6643">
        <w:rPr>
          <w:rFonts w:ascii="Times New Roman" w:hAnsi="Times New Roman" w:cs="Times New Roman"/>
          <w:sz w:val="24"/>
          <w:szCs w:val="24"/>
        </w:rPr>
        <w:t>.</w:t>
      </w:r>
      <w:r w:rsidR="00187392" w:rsidRPr="00ED6643">
        <w:rPr>
          <w:rFonts w:ascii="Times New Roman" w:hAnsi="Times New Roman" w:cs="Times New Roman"/>
          <w:sz w:val="24"/>
          <w:szCs w:val="24"/>
        </w:rPr>
        <w:t xml:space="preserve"> Once an individual is diagnosed with anxiety, he/she may begin to explore various options or treatments (utilizing medications such as sedatives and antidepressants that work to prevent anxiety attacks and balance brain chemistry); however, for some individuals, medical treatment is not necessary. Lifestyle changes may be all that is required to do away with the symptoms.</w:t>
      </w:r>
    </w:p>
    <w:p w:rsidR="00187392"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t>A seizure is simply a sudden, uncontrolled electrical disruption that frequently occurs in the frontal and temporal lobes in most children's brains and the middle or medial part of the temporal lobe in adults</w:t>
      </w:r>
      <w:r w:rsidR="005B6166" w:rsidRPr="00ED6643">
        <w:rPr>
          <w:rFonts w:ascii="Times New Roman" w:hAnsi="Times New Roman" w:cs="Times New Roman"/>
          <w:sz w:val="24"/>
          <w:szCs w:val="24"/>
        </w:rPr>
        <w:t xml:space="preserve"> (</w:t>
      </w:r>
      <w:r w:rsidR="005B6166" w:rsidRPr="00ED6643">
        <w:rPr>
          <w:rFonts w:ascii="Times New Roman" w:hAnsi="Times New Roman" w:cs="Times New Roman"/>
          <w:color w:val="222222"/>
          <w:sz w:val="24"/>
          <w:szCs w:val="24"/>
          <w:shd w:val="clear" w:color="auto" w:fill="FFFFFF"/>
        </w:rPr>
        <w:t>Engel, 2013</w:t>
      </w:r>
      <w:r w:rsidR="005B6166" w:rsidRPr="00ED6643">
        <w:rPr>
          <w:rFonts w:ascii="Times New Roman" w:hAnsi="Times New Roman" w:cs="Times New Roman"/>
          <w:sz w:val="24"/>
          <w:szCs w:val="24"/>
        </w:rPr>
        <w:t>)</w:t>
      </w:r>
      <w:r w:rsidRPr="00ED6643">
        <w:rPr>
          <w:rFonts w:ascii="Times New Roman" w:hAnsi="Times New Roman" w:cs="Times New Roman"/>
          <w:sz w:val="24"/>
          <w:szCs w:val="24"/>
        </w:rPr>
        <w:t>. Seizures may c</w:t>
      </w:r>
      <w:r w:rsidRPr="00ED6643">
        <w:rPr>
          <w:rFonts w:ascii="Times New Roman" w:hAnsi="Times New Roman" w:cs="Times New Roman"/>
          <w:sz w:val="24"/>
          <w:szCs w:val="24"/>
        </w:rPr>
        <w:t xml:space="preserve">ause changes in a person's consciousness, feelings, movements, and behavior. </w:t>
      </w:r>
      <w:r w:rsidR="000F5AEF" w:rsidRPr="00ED6643">
        <w:rPr>
          <w:rFonts w:ascii="Times New Roman" w:hAnsi="Times New Roman" w:cs="Times New Roman"/>
          <w:sz w:val="24"/>
          <w:szCs w:val="24"/>
        </w:rPr>
        <w:t>Seizures may consist of a</w:t>
      </w:r>
      <w:r w:rsidRPr="00ED6643">
        <w:rPr>
          <w:rFonts w:ascii="Times New Roman" w:hAnsi="Times New Roman" w:cs="Times New Roman"/>
          <w:sz w:val="24"/>
          <w:szCs w:val="24"/>
        </w:rPr>
        <w:t xml:space="preserve"> staring spell, temporary confusion, emotional or cognitive symptoms like anxiety and fear, and loss of awareness or consciousness</w:t>
      </w:r>
      <w:r w:rsidR="005B6166" w:rsidRPr="00ED6643">
        <w:rPr>
          <w:rFonts w:ascii="Times New Roman" w:hAnsi="Times New Roman" w:cs="Times New Roman"/>
          <w:sz w:val="24"/>
          <w:szCs w:val="24"/>
        </w:rPr>
        <w:t xml:space="preserve"> (</w:t>
      </w:r>
      <w:r w:rsidR="005B6166" w:rsidRPr="00ED6643">
        <w:rPr>
          <w:rFonts w:ascii="Times New Roman" w:hAnsi="Times New Roman" w:cs="Times New Roman"/>
          <w:color w:val="222222"/>
          <w:sz w:val="24"/>
          <w:szCs w:val="24"/>
          <w:shd w:val="clear" w:color="auto" w:fill="FFFFFF"/>
        </w:rPr>
        <w:t>Engel, 2013</w:t>
      </w:r>
      <w:r w:rsidR="005B6166" w:rsidRPr="00ED6643">
        <w:rPr>
          <w:rFonts w:ascii="Times New Roman" w:hAnsi="Times New Roman" w:cs="Times New Roman"/>
          <w:sz w:val="24"/>
          <w:szCs w:val="24"/>
        </w:rPr>
        <w:t>)</w:t>
      </w:r>
      <w:r w:rsidRPr="00ED6643">
        <w:rPr>
          <w:rFonts w:ascii="Times New Roman" w:hAnsi="Times New Roman" w:cs="Times New Roman"/>
          <w:sz w:val="24"/>
          <w:szCs w:val="24"/>
        </w:rPr>
        <w:t xml:space="preserve">. Seizures that affect both boys and girls </w:t>
      </w:r>
      <w:r w:rsidR="005B6166" w:rsidRPr="00ED6643">
        <w:rPr>
          <w:rFonts w:ascii="Times New Roman" w:hAnsi="Times New Roman" w:cs="Times New Roman"/>
          <w:sz w:val="24"/>
          <w:szCs w:val="24"/>
        </w:rPr>
        <w:t>may be controlled with medication: via medicines known as anti-epileptic drugs, surgery to cut off a tiny part of the brain that is causing the seizures, and a special diet known as ketogenic diet that may aid control seizures. Cases of seizures are most common in kids, especially from birth to age one and older people over age fifty-five.</w:t>
      </w:r>
    </w:p>
    <w:p w:rsidR="005B6166"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lastRenderedPageBreak/>
        <w:t xml:space="preserve">An Aura is a sensation felt by an individual that precedes a particular condition that affects the brain, and most of the time </w:t>
      </w:r>
      <w:r w:rsidRPr="00ED6643">
        <w:rPr>
          <w:rFonts w:ascii="Times New Roman" w:hAnsi="Times New Roman" w:cs="Times New Roman"/>
          <w:sz w:val="24"/>
          <w:szCs w:val="24"/>
        </w:rPr>
        <w:t>occurs just before a seizure or migraine</w:t>
      </w:r>
      <w:r w:rsidR="00124121" w:rsidRPr="00ED6643">
        <w:rPr>
          <w:rFonts w:ascii="Times New Roman" w:hAnsi="Times New Roman" w:cs="Times New Roman"/>
          <w:sz w:val="24"/>
          <w:szCs w:val="24"/>
        </w:rPr>
        <w:t xml:space="preserve"> (</w:t>
      </w:r>
      <w:r w:rsidR="00124121" w:rsidRPr="00ED6643">
        <w:rPr>
          <w:rFonts w:ascii="Times New Roman" w:hAnsi="Times New Roman" w:cs="Times New Roman"/>
          <w:color w:val="222222"/>
          <w:sz w:val="24"/>
          <w:szCs w:val="24"/>
          <w:shd w:val="clear" w:color="auto" w:fill="FFFFFF"/>
        </w:rPr>
        <w:t>Gell, 2013</w:t>
      </w:r>
      <w:r w:rsidR="00124121" w:rsidRPr="00ED6643">
        <w:rPr>
          <w:rFonts w:ascii="Times New Roman" w:hAnsi="Times New Roman" w:cs="Times New Roman"/>
          <w:sz w:val="24"/>
          <w:szCs w:val="24"/>
        </w:rPr>
        <w:t>)</w:t>
      </w:r>
      <w:r w:rsidRPr="00ED6643">
        <w:rPr>
          <w:rFonts w:ascii="Times New Roman" w:hAnsi="Times New Roman" w:cs="Times New Roman"/>
          <w:sz w:val="24"/>
          <w:szCs w:val="24"/>
        </w:rPr>
        <w:t xml:space="preserve">. </w:t>
      </w:r>
      <w:r w:rsidR="006376DA" w:rsidRPr="00ED6643">
        <w:rPr>
          <w:rFonts w:ascii="Times New Roman" w:hAnsi="Times New Roman" w:cs="Times New Roman"/>
          <w:sz w:val="24"/>
          <w:szCs w:val="24"/>
        </w:rPr>
        <w:t>An aura may consist of a gleam of light, numbness, the sudden feeling of a breeze, blurred vision, flashing lights, difficulty in speaking, an odor, and weakness</w:t>
      </w:r>
      <w:r w:rsidR="00124121" w:rsidRPr="00ED6643">
        <w:rPr>
          <w:rFonts w:ascii="Times New Roman" w:hAnsi="Times New Roman" w:cs="Times New Roman"/>
          <w:sz w:val="24"/>
          <w:szCs w:val="24"/>
        </w:rPr>
        <w:t xml:space="preserve"> (</w:t>
      </w:r>
      <w:r w:rsidR="00124121" w:rsidRPr="00ED6643">
        <w:rPr>
          <w:rFonts w:ascii="Times New Roman" w:hAnsi="Times New Roman" w:cs="Times New Roman"/>
          <w:color w:val="222222"/>
          <w:sz w:val="24"/>
          <w:szCs w:val="24"/>
          <w:shd w:val="clear" w:color="auto" w:fill="FFFFFF"/>
        </w:rPr>
        <w:t>Gell, 2013</w:t>
      </w:r>
      <w:r w:rsidR="00124121" w:rsidRPr="00ED6643">
        <w:rPr>
          <w:rFonts w:ascii="Times New Roman" w:hAnsi="Times New Roman" w:cs="Times New Roman"/>
          <w:sz w:val="24"/>
          <w:szCs w:val="24"/>
        </w:rPr>
        <w:t>)</w:t>
      </w:r>
      <w:r w:rsidR="006376DA" w:rsidRPr="00ED6643">
        <w:rPr>
          <w:rFonts w:ascii="Times New Roman" w:hAnsi="Times New Roman" w:cs="Times New Roman"/>
          <w:sz w:val="24"/>
          <w:szCs w:val="24"/>
        </w:rPr>
        <w:t xml:space="preserve">. Although Aura occurs for the first time in teens, it is common in the thirty and forty age group and is usually not gender-specific. Medically, Aura isn't deadly but just a sign of an oncoming migraine. Therefore, it is </w:t>
      </w:r>
      <w:r w:rsidR="002D4CBB">
        <w:rPr>
          <w:rFonts w:ascii="Times New Roman" w:hAnsi="Times New Roman" w:cs="Times New Roman"/>
          <w:sz w:val="24"/>
          <w:szCs w:val="24"/>
        </w:rPr>
        <w:t>treated by pain killers like N</w:t>
      </w:r>
      <w:r w:rsidR="006376DA" w:rsidRPr="00ED6643">
        <w:rPr>
          <w:rFonts w:ascii="Times New Roman" w:hAnsi="Times New Roman" w:cs="Times New Roman"/>
          <w:sz w:val="24"/>
          <w:szCs w:val="24"/>
        </w:rPr>
        <w:t>o</w:t>
      </w:r>
      <w:r w:rsidR="002D4CBB">
        <w:rPr>
          <w:rFonts w:ascii="Times New Roman" w:hAnsi="Times New Roman" w:cs="Times New Roman"/>
          <w:sz w:val="24"/>
          <w:szCs w:val="24"/>
        </w:rPr>
        <w:t>n-steroidal A</w:t>
      </w:r>
      <w:r w:rsidR="006376DA" w:rsidRPr="00ED6643">
        <w:rPr>
          <w:rFonts w:ascii="Times New Roman" w:hAnsi="Times New Roman" w:cs="Times New Roman"/>
          <w:sz w:val="24"/>
          <w:szCs w:val="24"/>
        </w:rPr>
        <w:t>nti-inflammatory drugs (</w:t>
      </w:r>
      <w:r w:rsidR="002D4CBB">
        <w:rPr>
          <w:rFonts w:ascii="Times New Roman" w:hAnsi="Times New Roman" w:cs="Times New Roman"/>
          <w:sz w:val="24"/>
          <w:szCs w:val="24"/>
        </w:rPr>
        <w:t xml:space="preserve">aspirin </w:t>
      </w:r>
      <w:r w:rsidR="006376DA" w:rsidRPr="00ED6643">
        <w:rPr>
          <w:rFonts w:ascii="Times New Roman" w:hAnsi="Times New Roman" w:cs="Times New Roman"/>
          <w:sz w:val="24"/>
          <w:szCs w:val="24"/>
        </w:rPr>
        <w:t xml:space="preserve">naproxen, </w:t>
      </w:r>
      <w:r w:rsidR="002D4CBB">
        <w:rPr>
          <w:rFonts w:ascii="Times New Roman" w:hAnsi="Times New Roman" w:cs="Times New Roman"/>
          <w:sz w:val="24"/>
          <w:szCs w:val="24"/>
        </w:rPr>
        <w:t>or ibuprofen</w:t>
      </w:r>
      <w:r w:rsidR="006376DA" w:rsidRPr="00ED6643">
        <w:rPr>
          <w:rFonts w:ascii="Times New Roman" w:hAnsi="Times New Roman" w:cs="Times New Roman"/>
          <w:sz w:val="24"/>
          <w:szCs w:val="24"/>
        </w:rPr>
        <w:t>) or acetaminophen.</w:t>
      </w:r>
    </w:p>
    <w:p w:rsidR="00187392"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t>Epilepsy is a CNS disorder in which the brain's activities become abnormal, leading to periods of unusual character/behavior, seizures, loss of awareness, and sensations. Epilepsy is commonly diagnos</w:t>
      </w:r>
      <w:r w:rsidRPr="00ED6643">
        <w:rPr>
          <w:rFonts w:ascii="Times New Roman" w:hAnsi="Times New Roman" w:cs="Times New Roman"/>
          <w:sz w:val="24"/>
          <w:szCs w:val="24"/>
        </w:rPr>
        <w:t xml:space="preserve">ed in individuals under the age of twenty and those over sixty-five and is also not gender-specific. It is characterized by temporary confusion, uncontrollable jerking movements, </w:t>
      </w:r>
      <w:r w:rsidR="000F5AEF" w:rsidRPr="00ED6643">
        <w:rPr>
          <w:rFonts w:ascii="Times New Roman" w:hAnsi="Times New Roman" w:cs="Times New Roman"/>
          <w:sz w:val="24"/>
          <w:szCs w:val="24"/>
        </w:rPr>
        <w:t>psychic symptoms like anxiety and fear, loss of awareness, and finally, staring spell (</w:t>
      </w:r>
      <w:r w:rsidR="000F5AEF" w:rsidRPr="00ED6643">
        <w:rPr>
          <w:rFonts w:ascii="Times New Roman" w:hAnsi="Times New Roman" w:cs="Times New Roman"/>
          <w:color w:val="222222"/>
          <w:sz w:val="24"/>
          <w:szCs w:val="24"/>
          <w:shd w:val="clear" w:color="auto" w:fill="FFFFFF"/>
        </w:rPr>
        <w:t>Sahoo et al. 2014</w:t>
      </w:r>
      <w:r w:rsidR="000F5AEF" w:rsidRPr="00ED6643">
        <w:rPr>
          <w:rFonts w:ascii="Times New Roman" w:hAnsi="Times New Roman" w:cs="Times New Roman"/>
          <w:sz w:val="24"/>
          <w:szCs w:val="24"/>
        </w:rPr>
        <w:t>). Epilepsy may be treated with medications that are by use of AEDs or surgery.</w:t>
      </w:r>
    </w:p>
    <w:p w:rsidR="00187392"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t>Petit mal, the French word for minor illness, is a form of epilepsy characterized by very short unexpected lapses in consciousness</w:t>
      </w:r>
      <w:r w:rsidR="00CB73AD" w:rsidRPr="00ED6643">
        <w:rPr>
          <w:rFonts w:ascii="Times New Roman" w:hAnsi="Times New Roman" w:cs="Times New Roman"/>
          <w:sz w:val="24"/>
          <w:szCs w:val="24"/>
        </w:rPr>
        <w:t xml:space="preserve"> (</w:t>
      </w:r>
      <w:r w:rsidR="00CB73AD" w:rsidRPr="00ED6643">
        <w:rPr>
          <w:rFonts w:ascii="Times New Roman" w:hAnsi="Times New Roman" w:cs="Times New Roman"/>
          <w:color w:val="222222"/>
          <w:sz w:val="24"/>
          <w:szCs w:val="24"/>
          <w:shd w:val="clear" w:color="auto" w:fill="FFFFFF"/>
        </w:rPr>
        <w:t>Lennox, 2015</w:t>
      </w:r>
      <w:r w:rsidR="00CB73AD" w:rsidRPr="00ED6643">
        <w:rPr>
          <w:rFonts w:ascii="Times New Roman" w:hAnsi="Times New Roman" w:cs="Times New Roman"/>
          <w:sz w:val="24"/>
          <w:szCs w:val="24"/>
        </w:rPr>
        <w:t>)</w:t>
      </w:r>
      <w:r w:rsidRPr="00ED6643">
        <w:rPr>
          <w:rFonts w:ascii="Times New Roman" w:hAnsi="Times New Roman" w:cs="Times New Roman"/>
          <w:sz w:val="24"/>
          <w:szCs w:val="24"/>
        </w:rPr>
        <w:t xml:space="preserve">. </w:t>
      </w:r>
      <w:r w:rsidR="00CB73AD" w:rsidRPr="00ED6643">
        <w:rPr>
          <w:rFonts w:ascii="Times New Roman" w:hAnsi="Times New Roman" w:cs="Times New Roman"/>
          <w:sz w:val="24"/>
          <w:szCs w:val="24"/>
        </w:rPr>
        <w:t xml:space="preserve">These seizures have a characteristic appearance on an EEG. </w:t>
      </w:r>
      <w:r w:rsidR="00211635" w:rsidRPr="00ED6643">
        <w:rPr>
          <w:rFonts w:ascii="Times New Roman" w:hAnsi="Times New Roman" w:cs="Times New Roman"/>
          <w:sz w:val="24"/>
          <w:szCs w:val="24"/>
        </w:rPr>
        <w:t>Mostly a</w:t>
      </w:r>
      <w:r w:rsidRPr="00ED6643">
        <w:rPr>
          <w:rFonts w:ascii="Times New Roman" w:hAnsi="Times New Roman" w:cs="Times New Roman"/>
          <w:sz w:val="24"/>
          <w:szCs w:val="24"/>
        </w:rPr>
        <w:t xml:space="preserve">ffecting </w:t>
      </w:r>
      <w:r w:rsidR="00211635" w:rsidRPr="00ED6643">
        <w:rPr>
          <w:rFonts w:ascii="Times New Roman" w:hAnsi="Times New Roman" w:cs="Times New Roman"/>
          <w:sz w:val="24"/>
          <w:szCs w:val="24"/>
        </w:rPr>
        <w:t xml:space="preserve">children from age three to eight and the elderly individuals of both genders, Petit mal consists of signs such as a brief loss of consciousness accompanied by mouth twitching or blinking, and suddenly the individual seems to be absent. Petit mal is treated by a dose of anti-seizure medication such as Ethosuximide, Valproic acid, and Lamotrigine. </w:t>
      </w:r>
    </w:p>
    <w:p w:rsidR="00CB73AD"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lastRenderedPageBreak/>
        <w:t xml:space="preserve">Grand mal, also a French </w:t>
      </w:r>
      <w:r w:rsidR="00563AC5" w:rsidRPr="00ED6643">
        <w:rPr>
          <w:rFonts w:ascii="Times New Roman" w:hAnsi="Times New Roman" w:cs="Times New Roman"/>
          <w:sz w:val="24"/>
          <w:szCs w:val="24"/>
        </w:rPr>
        <w:t>word referring to significant illness, is yet another f</w:t>
      </w:r>
      <w:r w:rsidR="00C077D8">
        <w:rPr>
          <w:rFonts w:ascii="Times New Roman" w:hAnsi="Times New Roman" w:cs="Times New Roman"/>
          <w:sz w:val="24"/>
          <w:szCs w:val="24"/>
        </w:rPr>
        <w:t>orm of epilepsy that is characterized by the</w:t>
      </w:r>
      <w:r w:rsidR="00563AC5" w:rsidRPr="00ED6643">
        <w:rPr>
          <w:rFonts w:ascii="Times New Roman" w:hAnsi="Times New Roman" w:cs="Times New Roman"/>
          <w:sz w:val="24"/>
          <w:szCs w:val="24"/>
        </w:rPr>
        <w:t xml:space="preserve"> tonic-clonic seizures, which involve two phases: the clonic phase where there's uncontrolled jerking, and the tonic phase where the whole body becomes rigid (</w:t>
      </w:r>
      <w:r w:rsidR="00563AC5" w:rsidRPr="00ED6643">
        <w:rPr>
          <w:rFonts w:ascii="Times New Roman" w:hAnsi="Times New Roman" w:cs="Times New Roman"/>
          <w:color w:val="222222"/>
          <w:sz w:val="24"/>
          <w:szCs w:val="24"/>
          <w:shd w:val="clear" w:color="auto" w:fill="FFFFFF"/>
        </w:rPr>
        <w:t>Meyers</w:t>
      </w:r>
      <w:r w:rsidR="007930F9" w:rsidRPr="00ED6643">
        <w:rPr>
          <w:rFonts w:ascii="Times New Roman" w:hAnsi="Times New Roman" w:cs="Times New Roman"/>
          <w:color w:val="222222"/>
          <w:sz w:val="24"/>
          <w:szCs w:val="24"/>
          <w:shd w:val="clear" w:color="auto" w:fill="FFFFFF"/>
        </w:rPr>
        <w:t xml:space="preserve"> et al.</w:t>
      </w:r>
      <w:r w:rsidR="00563AC5" w:rsidRPr="00ED6643">
        <w:rPr>
          <w:rFonts w:ascii="Times New Roman" w:hAnsi="Times New Roman" w:cs="Times New Roman"/>
          <w:color w:val="222222"/>
          <w:sz w:val="24"/>
          <w:szCs w:val="24"/>
          <w:shd w:val="clear" w:color="auto" w:fill="FFFFFF"/>
        </w:rPr>
        <w:t xml:space="preserve"> 2016</w:t>
      </w:r>
      <w:r w:rsidR="00563AC5" w:rsidRPr="00ED6643">
        <w:rPr>
          <w:rFonts w:ascii="Times New Roman" w:hAnsi="Times New Roman" w:cs="Times New Roman"/>
          <w:sz w:val="24"/>
          <w:szCs w:val="24"/>
        </w:rPr>
        <w:t>). Grand mal seizures are most of the time followed by confusion, headache, and sleep. Like the petit mal, this type of seizure is common in young children between 3-8 years and older adults of 65 years and above and is common in both boys and girls. Grand mal seizures, which are more dangerous than the petit mal, are also treated with anti-seizure medications.</w:t>
      </w:r>
    </w:p>
    <w:p w:rsidR="00124121"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t>An absence seizure, which is technically another word for Petit mal, causes an individual to stare into space or blank out for a couple of seconds. They are most common in children (ages 4-1</w:t>
      </w:r>
      <w:r w:rsidRPr="00ED6643">
        <w:rPr>
          <w:rFonts w:ascii="Times New Roman" w:hAnsi="Times New Roman" w:cs="Times New Roman"/>
          <w:sz w:val="24"/>
          <w:szCs w:val="24"/>
        </w:rPr>
        <w:t>4) and do not cause any long-term health problems. Signs of symptoms of absence seizure include: suddenly stopping activity, fluttering eyelids, smacking the lips, and being very still</w:t>
      </w:r>
      <w:r w:rsidR="007930F9" w:rsidRPr="00ED6643">
        <w:rPr>
          <w:rFonts w:ascii="Times New Roman" w:hAnsi="Times New Roman" w:cs="Times New Roman"/>
          <w:sz w:val="24"/>
          <w:szCs w:val="24"/>
        </w:rPr>
        <w:t xml:space="preserve"> (</w:t>
      </w:r>
      <w:r w:rsidR="007930F9" w:rsidRPr="00ED6643">
        <w:rPr>
          <w:rFonts w:ascii="Times New Roman" w:hAnsi="Times New Roman" w:cs="Times New Roman"/>
          <w:color w:val="222222"/>
          <w:sz w:val="24"/>
          <w:szCs w:val="24"/>
          <w:shd w:val="clear" w:color="auto" w:fill="FFFFFF"/>
        </w:rPr>
        <w:t>Snead III, 2015</w:t>
      </w:r>
      <w:r w:rsidR="007930F9" w:rsidRPr="00ED6643">
        <w:rPr>
          <w:rFonts w:ascii="Times New Roman" w:hAnsi="Times New Roman" w:cs="Times New Roman"/>
          <w:sz w:val="24"/>
          <w:szCs w:val="24"/>
        </w:rPr>
        <w:t>)</w:t>
      </w:r>
      <w:r w:rsidRPr="00ED6643">
        <w:rPr>
          <w:rFonts w:ascii="Times New Roman" w:hAnsi="Times New Roman" w:cs="Times New Roman"/>
          <w:sz w:val="24"/>
          <w:szCs w:val="24"/>
        </w:rPr>
        <w:t>. Absence seizures may be treated with a couple of dif</w:t>
      </w:r>
      <w:r w:rsidRPr="00ED6643">
        <w:rPr>
          <w:rFonts w:ascii="Times New Roman" w:hAnsi="Times New Roman" w:cs="Times New Roman"/>
          <w:sz w:val="24"/>
          <w:szCs w:val="24"/>
        </w:rPr>
        <w:t xml:space="preserve">ferent anti-seizure medications </w:t>
      </w:r>
      <w:r w:rsidR="007930F9" w:rsidRPr="00ED6643">
        <w:rPr>
          <w:rFonts w:ascii="Times New Roman" w:hAnsi="Times New Roman" w:cs="Times New Roman"/>
          <w:sz w:val="24"/>
          <w:szCs w:val="24"/>
        </w:rPr>
        <w:t>depending on the number of seizure disorders an individual may have.</w:t>
      </w:r>
    </w:p>
    <w:p w:rsidR="007930F9" w:rsidRPr="00ED6643" w:rsidRDefault="0013308D" w:rsidP="00ED6643">
      <w:pPr>
        <w:spacing w:line="480" w:lineRule="auto"/>
        <w:ind w:firstLine="720"/>
        <w:rPr>
          <w:rFonts w:ascii="Times New Roman" w:hAnsi="Times New Roman" w:cs="Times New Roman"/>
          <w:sz w:val="24"/>
          <w:szCs w:val="24"/>
        </w:rPr>
      </w:pPr>
      <w:r w:rsidRPr="00ED6643">
        <w:rPr>
          <w:rFonts w:ascii="Times New Roman" w:hAnsi="Times New Roman" w:cs="Times New Roman"/>
          <w:sz w:val="24"/>
          <w:szCs w:val="24"/>
        </w:rPr>
        <w:t>Lastly, insomnia is simply a sleep disorder that may make it hard for a person to sleep, difficulty staying asleep, or even cause the person to wake up ver</w:t>
      </w:r>
      <w:r w:rsidRPr="00ED6643">
        <w:rPr>
          <w:rFonts w:ascii="Times New Roman" w:hAnsi="Times New Roman" w:cs="Times New Roman"/>
          <w:sz w:val="24"/>
          <w:szCs w:val="24"/>
        </w:rPr>
        <w:t>y early and not quickly get back to sleep</w:t>
      </w:r>
      <w:r w:rsidR="00ED6643" w:rsidRPr="00ED6643">
        <w:rPr>
          <w:rFonts w:ascii="Times New Roman" w:hAnsi="Times New Roman" w:cs="Times New Roman"/>
          <w:sz w:val="24"/>
          <w:szCs w:val="24"/>
        </w:rPr>
        <w:t xml:space="preserve"> (</w:t>
      </w:r>
      <w:r w:rsidR="00ED6643" w:rsidRPr="00ED6643">
        <w:rPr>
          <w:rFonts w:ascii="Times New Roman" w:hAnsi="Times New Roman" w:cs="Times New Roman"/>
          <w:color w:val="222222"/>
          <w:sz w:val="24"/>
          <w:szCs w:val="24"/>
          <w:shd w:val="clear" w:color="auto" w:fill="FFFFFF"/>
        </w:rPr>
        <w:t>Morin, 2013</w:t>
      </w:r>
      <w:r w:rsidR="00ED6643" w:rsidRPr="00ED6643">
        <w:rPr>
          <w:rFonts w:ascii="Times New Roman" w:hAnsi="Times New Roman" w:cs="Times New Roman"/>
          <w:sz w:val="24"/>
          <w:szCs w:val="24"/>
        </w:rPr>
        <w:t>)</w:t>
      </w:r>
      <w:r w:rsidR="002630DD">
        <w:rPr>
          <w:rFonts w:ascii="Times New Roman" w:hAnsi="Times New Roman" w:cs="Times New Roman"/>
          <w:sz w:val="24"/>
          <w:szCs w:val="24"/>
        </w:rPr>
        <w:t xml:space="preserve">. Signs </w:t>
      </w:r>
      <w:r w:rsidRPr="00ED6643">
        <w:rPr>
          <w:rFonts w:ascii="Times New Roman" w:hAnsi="Times New Roman" w:cs="Times New Roman"/>
          <w:sz w:val="24"/>
          <w:szCs w:val="24"/>
        </w:rPr>
        <w:t>of insomni</w:t>
      </w:r>
      <w:r w:rsidR="002630DD">
        <w:rPr>
          <w:rFonts w:ascii="Times New Roman" w:hAnsi="Times New Roman" w:cs="Times New Roman"/>
          <w:sz w:val="24"/>
          <w:szCs w:val="24"/>
        </w:rPr>
        <w:t>a may include</w:t>
      </w:r>
      <w:r w:rsidRPr="00ED6643">
        <w:rPr>
          <w:rFonts w:ascii="Times New Roman" w:hAnsi="Times New Roman" w:cs="Times New Roman"/>
          <w:sz w:val="24"/>
          <w:szCs w:val="24"/>
        </w:rPr>
        <w:t xml:space="preserve"> </w:t>
      </w:r>
      <w:r w:rsidR="00E26D1A" w:rsidRPr="00ED6643">
        <w:rPr>
          <w:rFonts w:ascii="Times New Roman" w:hAnsi="Times New Roman" w:cs="Times New Roman"/>
          <w:sz w:val="24"/>
          <w:szCs w:val="24"/>
        </w:rPr>
        <w:t>difficulty in fa</w:t>
      </w:r>
      <w:r w:rsidR="002630DD">
        <w:rPr>
          <w:rFonts w:ascii="Times New Roman" w:hAnsi="Times New Roman" w:cs="Times New Roman"/>
          <w:sz w:val="24"/>
          <w:szCs w:val="24"/>
        </w:rPr>
        <w:t xml:space="preserve">lling asleep, especially during the </w:t>
      </w:r>
      <w:r w:rsidR="00E458C9">
        <w:rPr>
          <w:rFonts w:ascii="Times New Roman" w:hAnsi="Times New Roman" w:cs="Times New Roman"/>
          <w:sz w:val="24"/>
          <w:szCs w:val="24"/>
        </w:rPr>
        <w:t>nights</w:t>
      </w:r>
      <w:r w:rsidR="00E26D1A" w:rsidRPr="00ED6643">
        <w:rPr>
          <w:rFonts w:ascii="Times New Roman" w:hAnsi="Times New Roman" w:cs="Times New Roman"/>
          <w:sz w:val="24"/>
          <w:szCs w:val="24"/>
        </w:rPr>
        <w:t>, waking up very early, day-time sleepiness or tiredness, anxiety, depression, irritability, difficulty in remembering, focusing on tasks or paying attention, etc. insomnia is more susceptible in individuals aged sixty and above irrespective of their genders. Insomnia may be dealt with by changing sleeping habits and addressing all issues related to insomnia like medical conditions and stress. If these tactics fail to work, medications and behavioral therapy are recommended to improve sleep and relaxation.</w:t>
      </w:r>
    </w:p>
    <w:p w:rsidR="007930F9" w:rsidRPr="00ED6643" w:rsidRDefault="007930F9" w:rsidP="00ED6643">
      <w:pPr>
        <w:spacing w:line="480" w:lineRule="auto"/>
        <w:rPr>
          <w:rFonts w:ascii="Times New Roman" w:hAnsi="Times New Roman" w:cs="Times New Roman"/>
          <w:sz w:val="24"/>
          <w:szCs w:val="24"/>
        </w:rPr>
      </w:pPr>
    </w:p>
    <w:p w:rsidR="00ED6643" w:rsidRPr="00ED6643" w:rsidRDefault="00ED6643" w:rsidP="00ED6643">
      <w:pPr>
        <w:spacing w:line="480" w:lineRule="auto"/>
        <w:rPr>
          <w:rFonts w:ascii="Times New Roman" w:hAnsi="Times New Roman" w:cs="Times New Roman"/>
          <w:sz w:val="24"/>
          <w:szCs w:val="24"/>
        </w:rPr>
      </w:pPr>
    </w:p>
    <w:p w:rsidR="00187392" w:rsidRPr="00ED6643" w:rsidRDefault="0013308D" w:rsidP="00ED6643">
      <w:pPr>
        <w:spacing w:line="480" w:lineRule="auto"/>
        <w:jc w:val="center"/>
        <w:rPr>
          <w:rFonts w:ascii="Times New Roman" w:hAnsi="Times New Roman" w:cs="Times New Roman"/>
          <w:sz w:val="24"/>
          <w:szCs w:val="24"/>
        </w:rPr>
      </w:pPr>
      <w:r w:rsidRPr="00ED6643">
        <w:rPr>
          <w:rFonts w:ascii="Times New Roman" w:hAnsi="Times New Roman" w:cs="Times New Roman"/>
          <w:sz w:val="24"/>
          <w:szCs w:val="24"/>
        </w:rPr>
        <w:t>References</w:t>
      </w:r>
    </w:p>
    <w:p w:rsidR="00187392" w:rsidRPr="00ED6643" w:rsidRDefault="0013308D" w:rsidP="00D7671E">
      <w:pPr>
        <w:spacing w:line="480" w:lineRule="auto"/>
        <w:ind w:left="720" w:hanging="720"/>
        <w:rPr>
          <w:rFonts w:ascii="Times New Roman" w:hAnsi="Times New Roman" w:cs="Times New Roman"/>
          <w:color w:val="222222"/>
          <w:sz w:val="24"/>
          <w:szCs w:val="24"/>
          <w:shd w:val="clear" w:color="auto" w:fill="FFFFFF"/>
        </w:rPr>
      </w:pPr>
      <w:r w:rsidRPr="00ED6643">
        <w:rPr>
          <w:rFonts w:ascii="Times New Roman" w:hAnsi="Times New Roman" w:cs="Times New Roman"/>
          <w:color w:val="222222"/>
          <w:sz w:val="24"/>
          <w:szCs w:val="24"/>
          <w:shd w:val="clear" w:color="auto" w:fill="FFFFFF"/>
        </w:rPr>
        <w:t>Kierkegaard, S. (2015). </w:t>
      </w:r>
      <w:r w:rsidRPr="00ED6643">
        <w:rPr>
          <w:rFonts w:ascii="Times New Roman" w:hAnsi="Times New Roman" w:cs="Times New Roman"/>
          <w:i/>
          <w:iCs/>
          <w:color w:val="222222"/>
          <w:sz w:val="24"/>
          <w:szCs w:val="24"/>
          <w:shd w:val="clear" w:color="auto" w:fill="FFFFFF"/>
        </w:rPr>
        <w:t>The concept of anxiety</w:t>
      </w:r>
      <w:r w:rsidRPr="00ED6643">
        <w:rPr>
          <w:rFonts w:ascii="Times New Roman" w:hAnsi="Times New Roman" w:cs="Times New Roman"/>
          <w:color w:val="222222"/>
          <w:sz w:val="24"/>
          <w:szCs w:val="24"/>
          <w:shd w:val="clear" w:color="auto" w:fill="FFFFFF"/>
        </w:rPr>
        <w:t> (pp. 1-6). Princeton University Press.</w:t>
      </w:r>
    </w:p>
    <w:p w:rsidR="005B6166" w:rsidRPr="00ED6643" w:rsidRDefault="0013308D" w:rsidP="00D7671E">
      <w:pPr>
        <w:spacing w:line="480" w:lineRule="auto"/>
        <w:ind w:left="720" w:hanging="720"/>
        <w:rPr>
          <w:rFonts w:ascii="Times New Roman" w:hAnsi="Times New Roman" w:cs="Times New Roman"/>
          <w:color w:val="222222"/>
          <w:sz w:val="24"/>
          <w:szCs w:val="24"/>
          <w:shd w:val="clear" w:color="auto" w:fill="FFFFFF"/>
        </w:rPr>
      </w:pPr>
      <w:r w:rsidRPr="00ED6643">
        <w:rPr>
          <w:rFonts w:ascii="Times New Roman" w:hAnsi="Times New Roman" w:cs="Times New Roman"/>
          <w:color w:val="222222"/>
          <w:sz w:val="24"/>
          <w:szCs w:val="24"/>
          <w:shd w:val="clear" w:color="auto" w:fill="FFFFFF"/>
        </w:rPr>
        <w:t>Engel, J. (2013). </w:t>
      </w:r>
      <w:r w:rsidRPr="00ED6643">
        <w:rPr>
          <w:rFonts w:ascii="Times New Roman" w:hAnsi="Times New Roman" w:cs="Times New Roman"/>
          <w:i/>
          <w:iCs/>
          <w:color w:val="222222"/>
          <w:sz w:val="24"/>
          <w:szCs w:val="24"/>
          <w:shd w:val="clear" w:color="auto" w:fill="FFFFFF"/>
        </w:rPr>
        <w:t>Seizures and epilepsy</w:t>
      </w:r>
      <w:r w:rsidRPr="00ED6643">
        <w:rPr>
          <w:rFonts w:ascii="Times New Roman" w:hAnsi="Times New Roman" w:cs="Times New Roman"/>
          <w:color w:val="222222"/>
          <w:sz w:val="24"/>
          <w:szCs w:val="24"/>
          <w:shd w:val="clear" w:color="auto" w:fill="FFFFFF"/>
        </w:rPr>
        <w:t> (Vol. 83). Oxford University Press.</w:t>
      </w:r>
    </w:p>
    <w:p w:rsidR="00124121" w:rsidRPr="00ED6643" w:rsidRDefault="0013308D" w:rsidP="00D7671E">
      <w:pPr>
        <w:spacing w:line="480" w:lineRule="auto"/>
        <w:ind w:left="720" w:hanging="720"/>
        <w:rPr>
          <w:rFonts w:ascii="Times New Roman" w:hAnsi="Times New Roman" w:cs="Times New Roman"/>
          <w:color w:val="222222"/>
          <w:sz w:val="24"/>
          <w:szCs w:val="24"/>
          <w:shd w:val="clear" w:color="auto" w:fill="FFFFFF"/>
        </w:rPr>
      </w:pPr>
      <w:r w:rsidRPr="00ED6643">
        <w:rPr>
          <w:rFonts w:ascii="Times New Roman" w:hAnsi="Times New Roman" w:cs="Times New Roman"/>
          <w:color w:val="222222"/>
          <w:sz w:val="24"/>
          <w:szCs w:val="24"/>
          <w:shd w:val="clear" w:color="auto" w:fill="FFFFFF"/>
        </w:rPr>
        <w:t>Gell, G. (2013). AURA: Routine documentation of medical texts. </w:t>
      </w:r>
      <w:r w:rsidRPr="00ED6643">
        <w:rPr>
          <w:rFonts w:ascii="Times New Roman" w:hAnsi="Times New Roman" w:cs="Times New Roman"/>
          <w:i/>
          <w:iCs/>
          <w:color w:val="222222"/>
          <w:sz w:val="24"/>
          <w:szCs w:val="24"/>
          <w:shd w:val="clear" w:color="auto" w:fill="FFFFFF"/>
        </w:rPr>
        <w:t xml:space="preserve">Methods of </w:t>
      </w:r>
      <w:r w:rsidRPr="00ED6643">
        <w:rPr>
          <w:rFonts w:ascii="Times New Roman" w:hAnsi="Times New Roman" w:cs="Times New Roman"/>
          <w:i/>
          <w:iCs/>
          <w:color w:val="222222"/>
          <w:sz w:val="24"/>
          <w:szCs w:val="24"/>
          <w:shd w:val="clear" w:color="auto" w:fill="FFFFFF"/>
        </w:rPr>
        <w:t>information in medicine</w:t>
      </w:r>
      <w:r w:rsidRPr="00ED6643">
        <w:rPr>
          <w:rFonts w:ascii="Times New Roman" w:hAnsi="Times New Roman" w:cs="Times New Roman"/>
          <w:color w:val="222222"/>
          <w:sz w:val="24"/>
          <w:szCs w:val="24"/>
          <w:shd w:val="clear" w:color="auto" w:fill="FFFFFF"/>
        </w:rPr>
        <w:t>, </w:t>
      </w:r>
      <w:r w:rsidRPr="00ED6643">
        <w:rPr>
          <w:rFonts w:ascii="Times New Roman" w:hAnsi="Times New Roman" w:cs="Times New Roman"/>
          <w:i/>
          <w:iCs/>
          <w:color w:val="222222"/>
          <w:sz w:val="24"/>
          <w:szCs w:val="24"/>
          <w:shd w:val="clear" w:color="auto" w:fill="FFFFFF"/>
        </w:rPr>
        <w:t>22</w:t>
      </w:r>
      <w:r w:rsidRPr="00ED6643">
        <w:rPr>
          <w:rFonts w:ascii="Times New Roman" w:hAnsi="Times New Roman" w:cs="Times New Roman"/>
          <w:color w:val="222222"/>
          <w:sz w:val="24"/>
          <w:szCs w:val="24"/>
          <w:shd w:val="clear" w:color="auto" w:fill="FFFFFF"/>
        </w:rPr>
        <w:t>(02), 63-68.</w:t>
      </w:r>
    </w:p>
    <w:p w:rsidR="000F5AEF" w:rsidRPr="00ED6643" w:rsidRDefault="0013308D" w:rsidP="00D7671E">
      <w:pPr>
        <w:spacing w:line="480" w:lineRule="auto"/>
        <w:ind w:left="720" w:hanging="720"/>
        <w:rPr>
          <w:rFonts w:ascii="Times New Roman" w:hAnsi="Times New Roman" w:cs="Times New Roman"/>
          <w:color w:val="222222"/>
          <w:sz w:val="24"/>
          <w:szCs w:val="24"/>
          <w:shd w:val="clear" w:color="auto" w:fill="FFFFFF"/>
        </w:rPr>
      </w:pPr>
      <w:r w:rsidRPr="00ED6643">
        <w:rPr>
          <w:rFonts w:ascii="Times New Roman" w:hAnsi="Times New Roman" w:cs="Times New Roman"/>
          <w:color w:val="222222"/>
          <w:sz w:val="24"/>
          <w:szCs w:val="24"/>
          <w:shd w:val="clear" w:color="auto" w:fill="FFFFFF"/>
        </w:rPr>
        <w:t>, S. S., Lhatoo, S. D., Gupta, D. K., Cui, L., Zhao, M., Jayapandian, C. ... &amp; Zhang, G. Q. (2014). Epilepsy and seizure ontology: towards an epilepsy informatics infrastructure for clinical research and patient care</w:t>
      </w:r>
      <w:r w:rsidRPr="00ED6643">
        <w:rPr>
          <w:rFonts w:ascii="Times New Roman" w:hAnsi="Times New Roman" w:cs="Times New Roman"/>
          <w:color w:val="222222"/>
          <w:sz w:val="24"/>
          <w:szCs w:val="24"/>
          <w:shd w:val="clear" w:color="auto" w:fill="FFFFFF"/>
        </w:rPr>
        <w:t>. </w:t>
      </w:r>
      <w:r w:rsidRPr="00ED6643">
        <w:rPr>
          <w:rFonts w:ascii="Times New Roman" w:hAnsi="Times New Roman" w:cs="Times New Roman"/>
          <w:i/>
          <w:iCs/>
          <w:color w:val="222222"/>
          <w:sz w:val="24"/>
          <w:szCs w:val="24"/>
          <w:shd w:val="clear" w:color="auto" w:fill="FFFFFF"/>
        </w:rPr>
        <w:t>Journal of the American Medical Informatics Association</w:t>
      </w:r>
      <w:r w:rsidRPr="00ED6643">
        <w:rPr>
          <w:rFonts w:ascii="Times New Roman" w:hAnsi="Times New Roman" w:cs="Times New Roman"/>
          <w:color w:val="222222"/>
          <w:sz w:val="24"/>
          <w:szCs w:val="24"/>
          <w:shd w:val="clear" w:color="auto" w:fill="FFFFFF"/>
        </w:rPr>
        <w:t>, </w:t>
      </w:r>
      <w:r w:rsidRPr="00ED6643">
        <w:rPr>
          <w:rFonts w:ascii="Times New Roman" w:hAnsi="Times New Roman" w:cs="Times New Roman"/>
          <w:i/>
          <w:iCs/>
          <w:color w:val="222222"/>
          <w:sz w:val="24"/>
          <w:szCs w:val="24"/>
          <w:shd w:val="clear" w:color="auto" w:fill="FFFFFF"/>
        </w:rPr>
        <w:t>21</w:t>
      </w:r>
      <w:r w:rsidRPr="00ED6643">
        <w:rPr>
          <w:rFonts w:ascii="Times New Roman" w:hAnsi="Times New Roman" w:cs="Times New Roman"/>
          <w:color w:val="222222"/>
          <w:sz w:val="24"/>
          <w:szCs w:val="24"/>
          <w:shd w:val="clear" w:color="auto" w:fill="FFFFFF"/>
        </w:rPr>
        <w:t>(1), 82-89.</w:t>
      </w:r>
    </w:p>
    <w:p w:rsidR="00CB73AD" w:rsidRPr="00ED6643" w:rsidRDefault="0013308D" w:rsidP="00D7671E">
      <w:pPr>
        <w:spacing w:line="480" w:lineRule="auto"/>
        <w:ind w:left="720" w:hanging="720"/>
        <w:rPr>
          <w:rFonts w:ascii="Times New Roman" w:hAnsi="Times New Roman" w:cs="Times New Roman"/>
          <w:color w:val="222222"/>
          <w:sz w:val="24"/>
          <w:szCs w:val="24"/>
          <w:shd w:val="clear" w:color="auto" w:fill="FFFFFF"/>
        </w:rPr>
      </w:pPr>
      <w:r w:rsidRPr="00ED6643">
        <w:rPr>
          <w:rFonts w:ascii="Times New Roman" w:hAnsi="Times New Roman" w:cs="Times New Roman"/>
          <w:color w:val="222222"/>
          <w:sz w:val="24"/>
          <w:szCs w:val="24"/>
          <w:shd w:val="clear" w:color="auto" w:fill="FFFFFF"/>
        </w:rPr>
        <w:t>Lennox, W. G. (2015). The petit mal epilepsies: their treatment with tridione. </w:t>
      </w:r>
      <w:r w:rsidRPr="00ED6643">
        <w:rPr>
          <w:rFonts w:ascii="Times New Roman" w:hAnsi="Times New Roman" w:cs="Times New Roman"/>
          <w:i/>
          <w:iCs/>
          <w:color w:val="222222"/>
          <w:sz w:val="24"/>
          <w:szCs w:val="24"/>
          <w:shd w:val="clear" w:color="auto" w:fill="FFFFFF"/>
        </w:rPr>
        <w:t>Journal of the American Medical Association</w:t>
      </w:r>
      <w:r w:rsidRPr="00ED6643">
        <w:rPr>
          <w:rFonts w:ascii="Times New Roman" w:hAnsi="Times New Roman" w:cs="Times New Roman"/>
          <w:color w:val="222222"/>
          <w:sz w:val="24"/>
          <w:szCs w:val="24"/>
          <w:shd w:val="clear" w:color="auto" w:fill="FFFFFF"/>
        </w:rPr>
        <w:t>, </w:t>
      </w:r>
      <w:r w:rsidRPr="00ED6643">
        <w:rPr>
          <w:rFonts w:ascii="Times New Roman" w:hAnsi="Times New Roman" w:cs="Times New Roman"/>
          <w:i/>
          <w:iCs/>
          <w:color w:val="222222"/>
          <w:sz w:val="24"/>
          <w:szCs w:val="24"/>
          <w:shd w:val="clear" w:color="auto" w:fill="FFFFFF"/>
        </w:rPr>
        <w:t>129</w:t>
      </w:r>
      <w:r w:rsidRPr="00ED6643">
        <w:rPr>
          <w:rFonts w:ascii="Times New Roman" w:hAnsi="Times New Roman" w:cs="Times New Roman"/>
          <w:color w:val="222222"/>
          <w:sz w:val="24"/>
          <w:szCs w:val="24"/>
          <w:shd w:val="clear" w:color="auto" w:fill="FFFFFF"/>
        </w:rPr>
        <w:t>(16), 1069-1074.</w:t>
      </w:r>
    </w:p>
    <w:p w:rsidR="00563AC5" w:rsidRPr="00ED6643" w:rsidRDefault="0013308D" w:rsidP="00D7671E">
      <w:pPr>
        <w:spacing w:line="480" w:lineRule="auto"/>
        <w:ind w:left="720" w:hanging="720"/>
        <w:rPr>
          <w:rFonts w:ascii="Times New Roman" w:hAnsi="Times New Roman" w:cs="Times New Roman"/>
          <w:color w:val="222222"/>
          <w:sz w:val="24"/>
          <w:szCs w:val="24"/>
          <w:shd w:val="clear" w:color="auto" w:fill="FFFFFF"/>
        </w:rPr>
      </w:pPr>
      <w:r w:rsidRPr="00ED6643">
        <w:rPr>
          <w:rFonts w:ascii="Times New Roman" w:hAnsi="Times New Roman" w:cs="Times New Roman"/>
          <w:color w:val="222222"/>
          <w:sz w:val="24"/>
          <w:szCs w:val="24"/>
          <w:shd w:val="clear" w:color="auto" w:fill="FFFFFF"/>
        </w:rPr>
        <w:t>Meyers, E. F., Ramirez, R. C., &amp; Boniuk</w:t>
      </w:r>
      <w:r w:rsidRPr="00ED6643">
        <w:rPr>
          <w:rFonts w:ascii="Times New Roman" w:hAnsi="Times New Roman" w:cs="Times New Roman"/>
          <w:color w:val="222222"/>
          <w:sz w:val="24"/>
          <w:szCs w:val="24"/>
          <w:shd w:val="clear" w:color="auto" w:fill="FFFFFF"/>
        </w:rPr>
        <w:t>, I. (2016). Grand mal seizures after retrobulbar block. </w:t>
      </w:r>
      <w:r w:rsidRPr="00ED6643">
        <w:rPr>
          <w:rFonts w:ascii="Times New Roman" w:hAnsi="Times New Roman" w:cs="Times New Roman"/>
          <w:i/>
          <w:iCs/>
          <w:color w:val="222222"/>
          <w:sz w:val="24"/>
          <w:szCs w:val="24"/>
          <w:shd w:val="clear" w:color="auto" w:fill="FFFFFF"/>
        </w:rPr>
        <w:t>Archives of Ophthalmology</w:t>
      </w:r>
      <w:r w:rsidRPr="00ED6643">
        <w:rPr>
          <w:rFonts w:ascii="Times New Roman" w:hAnsi="Times New Roman" w:cs="Times New Roman"/>
          <w:color w:val="222222"/>
          <w:sz w:val="24"/>
          <w:szCs w:val="24"/>
          <w:shd w:val="clear" w:color="auto" w:fill="FFFFFF"/>
        </w:rPr>
        <w:t>, </w:t>
      </w:r>
      <w:r w:rsidRPr="00ED6643">
        <w:rPr>
          <w:rFonts w:ascii="Times New Roman" w:hAnsi="Times New Roman" w:cs="Times New Roman"/>
          <w:i/>
          <w:iCs/>
          <w:color w:val="222222"/>
          <w:sz w:val="24"/>
          <w:szCs w:val="24"/>
          <w:shd w:val="clear" w:color="auto" w:fill="FFFFFF"/>
        </w:rPr>
        <w:t>96</w:t>
      </w:r>
      <w:r w:rsidRPr="00ED6643">
        <w:rPr>
          <w:rFonts w:ascii="Times New Roman" w:hAnsi="Times New Roman" w:cs="Times New Roman"/>
          <w:color w:val="222222"/>
          <w:sz w:val="24"/>
          <w:szCs w:val="24"/>
          <w:shd w:val="clear" w:color="auto" w:fill="FFFFFF"/>
        </w:rPr>
        <w:t>(5), 847-847.</w:t>
      </w:r>
    </w:p>
    <w:p w:rsidR="007930F9" w:rsidRPr="00ED6643" w:rsidRDefault="0013308D" w:rsidP="00D7671E">
      <w:pPr>
        <w:spacing w:line="480" w:lineRule="auto"/>
        <w:ind w:left="720" w:hanging="720"/>
        <w:rPr>
          <w:rFonts w:ascii="Times New Roman" w:hAnsi="Times New Roman" w:cs="Times New Roman"/>
          <w:color w:val="222222"/>
          <w:sz w:val="24"/>
          <w:szCs w:val="24"/>
          <w:shd w:val="clear" w:color="auto" w:fill="FFFFFF"/>
        </w:rPr>
      </w:pPr>
      <w:r w:rsidRPr="00ED6643">
        <w:rPr>
          <w:rFonts w:ascii="Times New Roman" w:hAnsi="Times New Roman" w:cs="Times New Roman"/>
          <w:color w:val="222222"/>
          <w:sz w:val="24"/>
          <w:szCs w:val="24"/>
          <w:shd w:val="clear" w:color="auto" w:fill="FFFFFF"/>
        </w:rPr>
        <w:t>Snead III, O. C. (2015). Basic mechanisms of generalized absence seizures. </w:t>
      </w:r>
      <w:r w:rsidRPr="00ED6643">
        <w:rPr>
          <w:rFonts w:ascii="Times New Roman" w:hAnsi="Times New Roman" w:cs="Times New Roman"/>
          <w:i/>
          <w:iCs/>
          <w:color w:val="222222"/>
          <w:sz w:val="24"/>
          <w:szCs w:val="24"/>
          <w:shd w:val="clear" w:color="auto" w:fill="FFFFFF"/>
        </w:rPr>
        <w:t xml:space="preserve">Annals of Neurology: Official Journal of the American Neurological Association </w:t>
      </w:r>
      <w:r w:rsidRPr="00ED6643">
        <w:rPr>
          <w:rFonts w:ascii="Times New Roman" w:hAnsi="Times New Roman" w:cs="Times New Roman"/>
          <w:i/>
          <w:iCs/>
          <w:color w:val="222222"/>
          <w:sz w:val="24"/>
          <w:szCs w:val="24"/>
          <w:shd w:val="clear" w:color="auto" w:fill="FFFFFF"/>
        </w:rPr>
        <w:t>and the Child Neurology Society</w:t>
      </w:r>
      <w:r w:rsidRPr="00ED6643">
        <w:rPr>
          <w:rFonts w:ascii="Times New Roman" w:hAnsi="Times New Roman" w:cs="Times New Roman"/>
          <w:color w:val="222222"/>
          <w:sz w:val="24"/>
          <w:szCs w:val="24"/>
          <w:shd w:val="clear" w:color="auto" w:fill="FFFFFF"/>
        </w:rPr>
        <w:t>, </w:t>
      </w:r>
      <w:r w:rsidRPr="00ED6643">
        <w:rPr>
          <w:rFonts w:ascii="Times New Roman" w:hAnsi="Times New Roman" w:cs="Times New Roman"/>
          <w:i/>
          <w:iCs/>
          <w:color w:val="222222"/>
          <w:sz w:val="24"/>
          <w:szCs w:val="24"/>
          <w:shd w:val="clear" w:color="auto" w:fill="FFFFFF"/>
        </w:rPr>
        <w:t>37</w:t>
      </w:r>
      <w:r w:rsidRPr="00ED6643">
        <w:rPr>
          <w:rFonts w:ascii="Times New Roman" w:hAnsi="Times New Roman" w:cs="Times New Roman"/>
          <w:color w:val="222222"/>
          <w:sz w:val="24"/>
          <w:szCs w:val="24"/>
          <w:shd w:val="clear" w:color="auto" w:fill="FFFFFF"/>
        </w:rPr>
        <w:t>(2), 146-157.</w:t>
      </w:r>
      <w:bookmarkStart w:id="0" w:name="_GoBack"/>
      <w:bookmarkEnd w:id="0"/>
    </w:p>
    <w:p w:rsidR="00ED6643" w:rsidRPr="00ED6643" w:rsidRDefault="0013308D" w:rsidP="00D7671E">
      <w:pPr>
        <w:spacing w:line="480" w:lineRule="auto"/>
        <w:ind w:left="720" w:hanging="720"/>
        <w:rPr>
          <w:rFonts w:ascii="Times New Roman" w:hAnsi="Times New Roman" w:cs="Times New Roman"/>
          <w:sz w:val="24"/>
          <w:szCs w:val="24"/>
        </w:rPr>
      </w:pPr>
      <w:r w:rsidRPr="00ED6643">
        <w:rPr>
          <w:rFonts w:ascii="Times New Roman" w:hAnsi="Times New Roman" w:cs="Times New Roman"/>
          <w:color w:val="222222"/>
          <w:sz w:val="24"/>
          <w:szCs w:val="24"/>
          <w:shd w:val="clear" w:color="auto" w:fill="FFFFFF"/>
        </w:rPr>
        <w:t>Morin, C. M. (2013). </w:t>
      </w:r>
      <w:r w:rsidRPr="00ED6643">
        <w:rPr>
          <w:rFonts w:ascii="Times New Roman" w:hAnsi="Times New Roman" w:cs="Times New Roman"/>
          <w:i/>
          <w:iCs/>
          <w:color w:val="222222"/>
          <w:sz w:val="24"/>
          <w:szCs w:val="24"/>
          <w:shd w:val="clear" w:color="auto" w:fill="FFFFFF"/>
        </w:rPr>
        <w:t>Insomnia: Psychological assessment and management</w:t>
      </w:r>
      <w:r w:rsidRPr="00ED6643">
        <w:rPr>
          <w:rFonts w:ascii="Times New Roman" w:hAnsi="Times New Roman" w:cs="Times New Roman"/>
          <w:color w:val="222222"/>
          <w:sz w:val="24"/>
          <w:szCs w:val="24"/>
          <w:shd w:val="clear" w:color="auto" w:fill="FFFFFF"/>
        </w:rPr>
        <w:t>. Guilford Press.</w:t>
      </w:r>
    </w:p>
    <w:sectPr w:rsidR="00ED6643" w:rsidRPr="00ED66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8D" w:rsidRDefault="0013308D">
      <w:pPr>
        <w:spacing w:after="0" w:line="240" w:lineRule="auto"/>
      </w:pPr>
      <w:r>
        <w:separator/>
      </w:r>
    </w:p>
  </w:endnote>
  <w:endnote w:type="continuationSeparator" w:id="0">
    <w:p w:rsidR="0013308D" w:rsidRDefault="0013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8D" w:rsidRDefault="0013308D">
      <w:pPr>
        <w:spacing w:after="0" w:line="240" w:lineRule="auto"/>
      </w:pPr>
      <w:r>
        <w:separator/>
      </w:r>
    </w:p>
  </w:footnote>
  <w:footnote w:type="continuationSeparator" w:id="0">
    <w:p w:rsidR="0013308D" w:rsidRDefault="00133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676946"/>
      <w:docPartObj>
        <w:docPartGallery w:val="Page Numbers (Top of Page)"/>
        <w:docPartUnique/>
      </w:docPartObj>
    </w:sdtPr>
    <w:sdtEndPr>
      <w:rPr>
        <w:noProof/>
      </w:rPr>
    </w:sdtEndPr>
    <w:sdtContent>
      <w:p w:rsidR="00E26D1A" w:rsidRDefault="0013308D">
        <w:pPr>
          <w:pStyle w:val="Header"/>
          <w:jc w:val="right"/>
        </w:pPr>
        <w:r w:rsidRPr="00E26D1A">
          <w:rPr>
            <w:rFonts w:ascii="Times New Roman" w:hAnsi="Times New Roman" w:cs="Times New Roman"/>
            <w:sz w:val="24"/>
            <w:szCs w:val="24"/>
          </w:rPr>
          <w:fldChar w:fldCharType="begin"/>
        </w:r>
        <w:r w:rsidRPr="00E26D1A">
          <w:rPr>
            <w:rFonts w:ascii="Times New Roman" w:hAnsi="Times New Roman" w:cs="Times New Roman"/>
            <w:sz w:val="24"/>
            <w:szCs w:val="24"/>
          </w:rPr>
          <w:instrText xml:space="preserve"> PAGE   \* MERGEFORMAT </w:instrText>
        </w:r>
        <w:r w:rsidRPr="00E26D1A">
          <w:rPr>
            <w:rFonts w:ascii="Times New Roman" w:hAnsi="Times New Roman" w:cs="Times New Roman"/>
            <w:sz w:val="24"/>
            <w:szCs w:val="24"/>
          </w:rPr>
          <w:fldChar w:fldCharType="separate"/>
        </w:r>
        <w:r w:rsidR="00D7671E">
          <w:rPr>
            <w:rFonts w:ascii="Times New Roman" w:hAnsi="Times New Roman" w:cs="Times New Roman"/>
            <w:noProof/>
            <w:sz w:val="24"/>
            <w:szCs w:val="24"/>
          </w:rPr>
          <w:t>5</w:t>
        </w:r>
        <w:r w:rsidRPr="00E26D1A">
          <w:rPr>
            <w:rFonts w:ascii="Times New Roman" w:hAnsi="Times New Roman" w:cs="Times New Roman"/>
            <w:noProof/>
            <w:sz w:val="24"/>
            <w:szCs w:val="24"/>
          </w:rPr>
          <w:fldChar w:fldCharType="end"/>
        </w:r>
      </w:p>
    </w:sdtContent>
  </w:sdt>
  <w:p w:rsidR="00E26D1A" w:rsidRDefault="00E26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E6"/>
    <w:rsid w:val="000F5AEF"/>
    <w:rsid w:val="00124121"/>
    <w:rsid w:val="0013308D"/>
    <w:rsid w:val="00187392"/>
    <w:rsid w:val="00211635"/>
    <w:rsid w:val="002630DD"/>
    <w:rsid w:val="002D4CBB"/>
    <w:rsid w:val="00322F08"/>
    <w:rsid w:val="00462933"/>
    <w:rsid w:val="004D2F4C"/>
    <w:rsid w:val="00563AC5"/>
    <w:rsid w:val="005B6166"/>
    <w:rsid w:val="00607DD0"/>
    <w:rsid w:val="0063205A"/>
    <w:rsid w:val="006376DA"/>
    <w:rsid w:val="006C4F2E"/>
    <w:rsid w:val="007449A7"/>
    <w:rsid w:val="007930F9"/>
    <w:rsid w:val="009C7DE6"/>
    <w:rsid w:val="009E0B8D"/>
    <w:rsid w:val="00AE7F1D"/>
    <w:rsid w:val="00C077D8"/>
    <w:rsid w:val="00CB73AD"/>
    <w:rsid w:val="00D7671E"/>
    <w:rsid w:val="00E26D1A"/>
    <w:rsid w:val="00E458C9"/>
    <w:rsid w:val="00ED6643"/>
    <w:rsid w:val="00FC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F43A0-5039-4100-B156-05FC8DB7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1A"/>
  </w:style>
  <w:style w:type="paragraph" w:styleId="Footer">
    <w:name w:val="footer"/>
    <w:basedOn w:val="Normal"/>
    <w:link w:val="FooterChar"/>
    <w:uiPriority w:val="99"/>
    <w:unhideWhenUsed/>
    <w:rsid w:val="00E26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2021-02-16T11:21:00Z</dcterms:created>
  <dcterms:modified xsi:type="dcterms:W3CDTF">2021-02-16T11:21:00Z</dcterms:modified>
</cp:coreProperties>
</file>