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 strategies</w:t>
      </w:r>
    </w:p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26D79" w:rsidRDefault="00926D79" w:rsidP="00926D79">
      <w:pPr>
        <w:tabs>
          <w:tab w:val="left" w:pos="4665"/>
          <w:tab w:val="center" w:pos="504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Education strategies</w:t>
      </w:r>
    </w:p>
    <w:p w:rsidR="006F6D52" w:rsidRDefault="00926D79" w:rsidP="00926D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paid 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visit </w:t>
      </w:r>
      <w:r w:rsidR="00127299">
        <w:rPr>
          <w:rFonts w:ascii="Times New Roman" w:hAnsi="Times New Roman" w:cs="Times New Roman"/>
          <w:sz w:val="24"/>
          <w:szCs w:val="24"/>
        </w:rPr>
        <w:t xml:space="preserve">my 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former local high school </w:t>
      </w:r>
      <w:r w:rsidR="00127299" w:rsidRPr="00015373">
        <w:rPr>
          <w:rFonts w:ascii="Times New Roman" w:hAnsi="Times New Roman" w:cs="Times New Roman"/>
          <w:sz w:val="24"/>
          <w:szCs w:val="24"/>
        </w:rPr>
        <w:t>where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I met my then mathematics </w:t>
      </w:r>
      <w:r w:rsidR="00127299" w:rsidRPr="00015373">
        <w:rPr>
          <w:rFonts w:ascii="Times New Roman" w:hAnsi="Times New Roman" w:cs="Times New Roman"/>
          <w:sz w:val="24"/>
          <w:szCs w:val="24"/>
        </w:rPr>
        <w:t>teacher. We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shared a lot about the changes in the education system. He told me the various </w:t>
      </w:r>
      <w:r w:rsidR="00127299" w:rsidRPr="00015373">
        <w:rPr>
          <w:rFonts w:ascii="Times New Roman" w:hAnsi="Times New Roman" w:cs="Times New Roman"/>
          <w:sz w:val="24"/>
          <w:szCs w:val="24"/>
        </w:rPr>
        <w:t>challenges he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and the rest teachers in mathe</w:t>
      </w:r>
      <w:r w:rsidR="00127299">
        <w:rPr>
          <w:rFonts w:ascii="Times New Roman" w:hAnsi="Times New Roman" w:cs="Times New Roman"/>
          <w:sz w:val="24"/>
          <w:szCs w:val="24"/>
        </w:rPr>
        <w:t>matics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underwent when teaching the </w:t>
      </w:r>
      <w:r w:rsidR="00127299" w:rsidRPr="00015373">
        <w:rPr>
          <w:rFonts w:ascii="Times New Roman" w:hAnsi="Times New Roman" w:cs="Times New Roman"/>
          <w:sz w:val="24"/>
          <w:szCs w:val="24"/>
        </w:rPr>
        <w:t>subject. He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told me the </w:t>
      </w:r>
      <w:r w:rsidR="00127299" w:rsidRPr="00015373">
        <w:rPr>
          <w:rFonts w:ascii="Times New Roman" w:hAnsi="Times New Roman" w:cs="Times New Roman"/>
          <w:sz w:val="24"/>
          <w:szCs w:val="24"/>
        </w:rPr>
        <w:t>challenges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he faced when teaching grade 3 </w:t>
      </w:r>
      <w:r w:rsidR="00127299" w:rsidRPr="00015373">
        <w:rPr>
          <w:rFonts w:ascii="Times New Roman" w:hAnsi="Times New Roman" w:cs="Times New Roman"/>
          <w:sz w:val="24"/>
          <w:szCs w:val="24"/>
        </w:rPr>
        <w:t>students</w:t>
      </w:r>
      <w:r w:rsidR="00DC4092">
        <w:rPr>
          <w:rFonts w:ascii="Times New Roman" w:hAnsi="Times New Roman" w:cs="Times New Roman"/>
          <w:sz w:val="24"/>
          <w:szCs w:val="24"/>
        </w:rPr>
        <w:t>. I</w:t>
      </w:r>
      <w:r w:rsidR="002644AF" w:rsidRPr="00015373">
        <w:rPr>
          <w:rFonts w:ascii="Times New Roman" w:hAnsi="Times New Roman" w:cs="Times New Roman"/>
          <w:sz w:val="24"/>
          <w:szCs w:val="24"/>
        </w:rPr>
        <w:t xml:space="preserve"> had arrived early wh</w:t>
      </w:r>
      <w:r w:rsidR="00DC4092">
        <w:rPr>
          <w:rFonts w:ascii="Times New Roman" w:hAnsi="Times New Roman" w:cs="Times New Roman"/>
          <w:sz w:val="24"/>
          <w:szCs w:val="24"/>
        </w:rPr>
        <w:t>en the teachers were on break and</w:t>
      </w:r>
      <w:r w:rsidR="002644AF" w:rsidRPr="00015373">
        <w:rPr>
          <w:rFonts w:ascii="Times New Roman" w:hAnsi="Times New Roman" w:cs="Times New Roman"/>
          <w:sz w:val="24"/>
          <w:szCs w:val="24"/>
        </w:rPr>
        <w:t xml:space="preserve"> had the </w:t>
      </w:r>
      <w:r w:rsidR="00DC4092" w:rsidRPr="00015373">
        <w:rPr>
          <w:rFonts w:ascii="Times New Roman" w:hAnsi="Times New Roman" w:cs="Times New Roman"/>
          <w:sz w:val="24"/>
          <w:szCs w:val="24"/>
        </w:rPr>
        <w:t>privilege</w:t>
      </w:r>
      <w:r w:rsidR="002644AF" w:rsidRPr="00015373">
        <w:rPr>
          <w:rFonts w:ascii="Times New Roman" w:hAnsi="Times New Roman" w:cs="Times New Roman"/>
          <w:sz w:val="24"/>
          <w:szCs w:val="24"/>
        </w:rPr>
        <w:t xml:space="preserve"> to join him in the class while he</w:t>
      </w:r>
      <w:r w:rsidR="00DC4092">
        <w:rPr>
          <w:rFonts w:ascii="Times New Roman" w:hAnsi="Times New Roman" w:cs="Times New Roman"/>
          <w:sz w:val="24"/>
          <w:szCs w:val="24"/>
        </w:rPr>
        <w:t xml:space="preserve"> was</w:t>
      </w:r>
      <w:r w:rsidR="002644AF" w:rsidRPr="00015373">
        <w:rPr>
          <w:rFonts w:ascii="Times New Roman" w:hAnsi="Times New Roman" w:cs="Times New Roman"/>
          <w:sz w:val="24"/>
          <w:szCs w:val="24"/>
        </w:rPr>
        <w:t xml:space="preserve"> delivering a lesson </w:t>
      </w:r>
      <w:r w:rsidR="00015373">
        <w:rPr>
          <w:rFonts w:ascii="Times New Roman" w:hAnsi="Times New Roman" w:cs="Times New Roman"/>
          <w:sz w:val="24"/>
          <w:szCs w:val="24"/>
        </w:rPr>
        <w:t>on the Volume of cylinders</w:t>
      </w:r>
      <w:r w:rsidR="00DC4092">
        <w:rPr>
          <w:rFonts w:ascii="Times New Roman" w:hAnsi="Times New Roman" w:cs="Times New Roman"/>
          <w:sz w:val="24"/>
          <w:szCs w:val="24"/>
        </w:rPr>
        <w:t>.</w:t>
      </w:r>
    </w:p>
    <w:p w:rsidR="002644AF" w:rsidRPr="00015373" w:rsidRDefault="00DC4092" w:rsidP="006F6D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5373">
        <w:rPr>
          <w:rFonts w:ascii="Times New Roman" w:hAnsi="Times New Roman" w:cs="Times New Roman"/>
          <w:sz w:val="24"/>
          <w:szCs w:val="24"/>
        </w:rPr>
        <w:t>The teacher had made</w:t>
      </w:r>
      <w:r w:rsidR="0052492C">
        <w:rPr>
          <w:rFonts w:ascii="Times New Roman" w:hAnsi="Times New Roman" w:cs="Times New Roman"/>
          <w:sz w:val="24"/>
          <w:szCs w:val="24"/>
        </w:rPr>
        <w:t xml:space="preserve"> use of the following i</w:t>
      </w:r>
      <w:bookmarkStart w:id="0" w:name="_GoBack"/>
      <w:bookmarkEnd w:id="0"/>
      <w:r w:rsidR="0052492C">
        <w:rPr>
          <w:rFonts w:ascii="Times New Roman" w:hAnsi="Times New Roman" w:cs="Times New Roman"/>
          <w:sz w:val="24"/>
          <w:szCs w:val="24"/>
        </w:rPr>
        <w:t>nterventions</w:t>
      </w:r>
      <w:r w:rsidRPr="00015373">
        <w:rPr>
          <w:rFonts w:ascii="Times New Roman" w:hAnsi="Times New Roman" w:cs="Times New Roman"/>
          <w:sz w:val="24"/>
          <w:szCs w:val="24"/>
        </w:rPr>
        <w:t xml:space="preserve"> to achieve the objectives of the lesson a clear outcome </w:t>
      </w:r>
      <w:r w:rsidR="006F6D52">
        <w:rPr>
          <w:rFonts w:ascii="Times New Roman" w:hAnsi="Times New Roman" w:cs="Times New Roman"/>
          <w:sz w:val="24"/>
          <w:szCs w:val="24"/>
        </w:rPr>
        <w:t xml:space="preserve">that had a SMART objective </w:t>
      </w:r>
      <w:r w:rsidRPr="00015373">
        <w:rPr>
          <w:rFonts w:ascii="Times New Roman" w:hAnsi="Times New Roman" w:cs="Times New Roman"/>
          <w:sz w:val="24"/>
          <w:szCs w:val="24"/>
        </w:rPr>
        <w:t xml:space="preserve">to ensure </w:t>
      </w:r>
      <w:r w:rsidR="006F6D52" w:rsidRPr="00015373">
        <w:rPr>
          <w:rFonts w:ascii="Times New Roman" w:hAnsi="Times New Roman" w:cs="Times New Roman"/>
          <w:sz w:val="24"/>
          <w:szCs w:val="24"/>
        </w:rPr>
        <w:t>students</w:t>
      </w:r>
      <w:r w:rsidR="006F6D52">
        <w:rPr>
          <w:rFonts w:ascii="Times New Roman" w:hAnsi="Times New Roman" w:cs="Times New Roman"/>
          <w:sz w:val="24"/>
          <w:szCs w:val="24"/>
        </w:rPr>
        <w:t xml:space="preserve"> understood Volume</w:t>
      </w:r>
      <w:r w:rsidRPr="00015373">
        <w:rPr>
          <w:rFonts w:ascii="Times New Roman" w:hAnsi="Times New Roman" w:cs="Times New Roman"/>
          <w:sz w:val="24"/>
          <w:szCs w:val="24"/>
        </w:rPr>
        <w:t xml:space="preserve">'s problems and clearly to solve </w:t>
      </w:r>
      <w:r w:rsidR="004A47F7" w:rsidRPr="00015373">
        <w:rPr>
          <w:rFonts w:ascii="Times New Roman" w:hAnsi="Times New Roman" w:cs="Times New Roman"/>
          <w:sz w:val="24"/>
          <w:szCs w:val="24"/>
        </w:rPr>
        <w:t>them.</w:t>
      </w:r>
      <w:r w:rsidR="004A47F7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4A47F7" w:rsidRPr="004A47F7">
        <w:rPr>
          <w:rFonts w:ascii="Times New Roman" w:hAnsi="Times New Roman" w:cs="Times New Roman"/>
          <w:sz w:val="24"/>
          <w:szCs w:val="24"/>
        </w:rPr>
        <w:t xml:space="preserve"> </w:t>
      </w:r>
      <w:r w:rsidR="004A47F7">
        <w:rPr>
          <w:rFonts w:ascii="Times New Roman" w:hAnsi="Times New Roman" w:cs="Times New Roman"/>
          <w:sz w:val="24"/>
          <w:szCs w:val="24"/>
        </w:rPr>
        <w:t>Rathvon, 2008</w:t>
      </w:r>
      <w:r w:rsidR="004A47F7" w:rsidRPr="004A47F7">
        <w:rPr>
          <w:rFonts w:ascii="Times New Roman" w:hAnsi="Times New Roman" w:cs="Times New Roman"/>
          <w:sz w:val="24"/>
          <w:szCs w:val="24"/>
        </w:rPr>
        <w:t> </w:t>
      </w:r>
      <w:r w:rsidR="004A47F7" w:rsidRPr="00015373">
        <w:rPr>
          <w:rFonts w:ascii="Times New Roman" w:hAnsi="Times New Roman" w:cs="Times New Roman"/>
          <w:sz w:val="24"/>
          <w:szCs w:val="24"/>
        </w:rPr>
        <w:t>carefully</w:t>
      </w:r>
      <w:r w:rsidRPr="00015373">
        <w:rPr>
          <w:rFonts w:ascii="Times New Roman" w:hAnsi="Times New Roman" w:cs="Times New Roman"/>
          <w:sz w:val="24"/>
          <w:szCs w:val="24"/>
        </w:rPr>
        <w:t xml:space="preserve"> planned </w:t>
      </w:r>
      <w:r w:rsidR="006F6D52" w:rsidRPr="00015373">
        <w:rPr>
          <w:rFonts w:ascii="Times New Roman" w:hAnsi="Times New Roman" w:cs="Times New Roman"/>
          <w:sz w:val="24"/>
          <w:szCs w:val="24"/>
        </w:rPr>
        <w:t>intervention</w:t>
      </w:r>
      <w:r w:rsidR="006F6D52">
        <w:rPr>
          <w:rFonts w:ascii="Times New Roman" w:hAnsi="Times New Roman" w:cs="Times New Roman"/>
          <w:sz w:val="24"/>
          <w:szCs w:val="24"/>
        </w:rPr>
        <w:t>s</w:t>
      </w:r>
      <w:r w:rsidRPr="00015373">
        <w:rPr>
          <w:rFonts w:ascii="Times New Roman" w:hAnsi="Times New Roman" w:cs="Times New Roman"/>
          <w:sz w:val="24"/>
          <w:szCs w:val="24"/>
        </w:rPr>
        <w:t xml:space="preserve"> by having the students on small groups well balanced depending on the student's intellectual quotient </w:t>
      </w:r>
      <w:r w:rsidR="006F6D52">
        <w:rPr>
          <w:rFonts w:ascii="Times New Roman" w:hAnsi="Times New Roman" w:cs="Times New Roman"/>
          <w:sz w:val="24"/>
          <w:szCs w:val="24"/>
        </w:rPr>
        <w:t xml:space="preserve">and </w:t>
      </w:r>
      <w:r w:rsidR="00762B1B">
        <w:rPr>
          <w:rFonts w:ascii="Times New Roman" w:hAnsi="Times New Roman" w:cs="Times New Roman"/>
          <w:sz w:val="24"/>
          <w:szCs w:val="24"/>
        </w:rPr>
        <w:t>talents. Sta</w:t>
      </w:r>
      <w:r w:rsidR="00762B1B" w:rsidRPr="00015373">
        <w:rPr>
          <w:rFonts w:ascii="Times New Roman" w:hAnsi="Times New Roman" w:cs="Times New Roman"/>
          <w:sz w:val="24"/>
          <w:szCs w:val="24"/>
        </w:rPr>
        <w:t>rting</w:t>
      </w:r>
      <w:r w:rsidRPr="00015373">
        <w:rPr>
          <w:rFonts w:ascii="Times New Roman" w:hAnsi="Times New Roman" w:cs="Times New Roman"/>
          <w:sz w:val="24"/>
          <w:szCs w:val="24"/>
        </w:rPr>
        <w:t xml:space="preserve"> small, the teacher ensured that by having the students in small </w:t>
      </w:r>
      <w:r w:rsidR="006F6D52" w:rsidRPr="00015373">
        <w:rPr>
          <w:rFonts w:ascii="Times New Roman" w:hAnsi="Times New Roman" w:cs="Times New Roman"/>
          <w:sz w:val="24"/>
          <w:szCs w:val="24"/>
        </w:rPr>
        <w:t>groups. The</w:t>
      </w:r>
      <w:r w:rsidRPr="00015373">
        <w:rPr>
          <w:rFonts w:ascii="Times New Roman" w:hAnsi="Times New Roman" w:cs="Times New Roman"/>
          <w:sz w:val="24"/>
          <w:szCs w:val="24"/>
        </w:rPr>
        <w:t xml:space="preserve"> group was straightforward to deal with, manage, moni</w:t>
      </w:r>
      <w:r w:rsidR="005139B0" w:rsidRPr="00015373">
        <w:rPr>
          <w:rFonts w:ascii="Times New Roman" w:hAnsi="Times New Roman" w:cs="Times New Roman"/>
          <w:sz w:val="24"/>
          <w:szCs w:val="24"/>
        </w:rPr>
        <w:t>tor the progress</w:t>
      </w:r>
      <w:r w:rsidR="00762B1B">
        <w:rPr>
          <w:rFonts w:ascii="Times New Roman" w:hAnsi="Times New Roman" w:cs="Times New Roman"/>
          <w:sz w:val="24"/>
          <w:szCs w:val="24"/>
        </w:rPr>
        <w:t xml:space="preserve"> 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of each member, and get immediate feedback from the </w:t>
      </w:r>
      <w:r w:rsidR="00762B1B" w:rsidRPr="00015373">
        <w:rPr>
          <w:rFonts w:ascii="Times New Roman" w:hAnsi="Times New Roman" w:cs="Times New Roman"/>
          <w:sz w:val="24"/>
          <w:szCs w:val="24"/>
        </w:rPr>
        <w:t>students. It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was also easy to share </w:t>
      </w:r>
      <w:r w:rsidR="00762B1B" w:rsidRPr="00015373">
        <w:rPr>
          <w:rFonts w:ascii="Times New Roman" w:hAnsi="Times New Roman" w:cs="Times New Roman"/>
          <w:sz w:val="24"/>
          <w:szCs w:val="24"/>
        </w:rPr>
        <w:t>intervention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outcomes with the students as they w</w:t>
      </w:r>
      <w:r w:rsidR="00762B1B">
        <w:rPr>
          <w:rFonts w:ascii="Times New Roman" w:hAnsi="Times New Roman" w:cs="Times New Roman"/>
          <w:sz w:val="24"/>
          <w:szCs w:val="24"/>
        </w:rPr>
        <w:t>e</w:t>
      </w:r>
      <w:r w:rsidR="005139B0" w:rsidRPr="00015373">
        <w:rPr>
          <w:rFonts w:ascii="Times New Roman" w:hAnsi="Times New Roman" w:cs="Times New Roman"/>
          <w:sz w:val="24"/>
          <w:szCs w:val="24"/>
        </w:rPr>
        <w:t>re small in the group</w:t>
      </w:r>
      <w:r w:rsidR="004A47F7" w:rsidRPr="004A47F7">
        <w:rPr>
          <w:rFonts w:ascii="Times New Roman" w:hAnsi="Times New Roman" w:cs="Times New Roman"/>
          <w:sz w:val="24"/>
          <w:szCs w:val="24"/>
        </w:rPr>
        <w:t xml:space="preserve"> </w:t>
      </w:r>
      <w:r w:rsidR="004A47F7">
        <w:rPr>
          <w:rFonts w:ascii="Times New Roman" w:hAnsi="Times New Roman" w:cs="Times New Roman"/>
          <w:sz w:val="24"/>
          <w:szCs w:val="24"/>
        </w:rPr>
        <w:t>(</w:t>
      </w:r>
      <w:r w:rsidR="004A47F7" w:rsidRPr="004A47F7">
        <w:rPr>
          <w:rFonts w:ascii="Times New Roman" w:hAnsi="Times New Roman" w:cs="Times New Roman"/>
          <w:sz w:val="24"/>
          <w:szCs w:val="24"/>
        </w:rPr>
        <w:t>Heath</w:t>
      </w:r>
      <w:r w:rsidR="004A47F7">
        <w:rPr>
          <w:rFonts w:ascii="Times New Roman" w:hAnsi="Times New Roman" w:cs="Times New Roman"/>
          <w:sz w:val="24"/>
          <w:szCs w:val="24"/>
        </w:rPr>
        <w:t xml:space="preserve"> et 2012)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. Monitoring intervention was possible as the </w:t>
      </w:r>
      <w:r w:rsidR="00762B1B" w:rsidRPr="00015373">
        <w:rPr>
          <w:rFonts w:ascii="Times New Roman" w:hAnsi="Times New Roman" w:cs="Times New Roman"/>
          <w:sz w:val="24"/>
          <w:szCs w:val="24"/>
        </w:rPr>
        <w:t>students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were in small groups, which made it easy for the </w:t>
      </w:r>
      <w:r w:rsidR="00762B1B" w:rsidRPr="00015373">
        <w:rPr>
          <w:rFonts w:ascii="Times New Roman" w:hAnsi="Times New Roman" w:cs="Times New Roman"/>
          <w:sz w:val="24"/>
          <w:szCs w:val="24"/>
        </w:rPr>
        <w:t>teacher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to keep monitoring the progress of the individual </w:t>
      </w:r>
      <w:r w:rsidR="00762B1B" w:rsidRPr="00015373">
        <w:rPr>
          <w:rFonts w:ascii="Times New Roman" w:hAnsi="Times New Roman" w:cs="Times New Roman"/>
          <w:sz w:val="24"/>
          <w:szCs w:val="24"/>
        </w:rPr>
        <w:t>student. It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was </w:t>
      </w:r>
      <w:r w:rsidR="00762B1B">
        <w:rPr>
          <w:rFonts w:ascii="Times New Roman" w:hAnsi="Times New Roman" w:cs="Times New Roman"/>
          <w:sz w:val="24"/>
          <w:szCs w:val="24"/>
        </w:rPr>
        <w:t xml:space="preserve">also </w:t>
      </w:r>
      <w:r w:rsidR="005139B0" w:rsidRPr="00015373">
        <w:rPr>
          <w:rFonts w:ascii="Times New Roman" w:hAnsi="Times New Roman" w:cs="Times New Roman"/>
          <w:sz w:val="24"/>
          <w:szCs w:val="24"/>
        </w:rPr>
        <w:t>easy to measure the outcome of each student</w:t>
      </w:r>
      <w:r w:rsidR="00762B1B">
        <w:rPr>
          <w:rFonts w:ascii="Times New Roman" w:hAnsi="Times New Roman" w:cs="Times New Roman"/>
          <w:sz w:val="24"/>
          <w:szCs w:val="24"/>
        </w:rPr>
        <w:t>.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They were sharing the best </w:t>
      </w:r>
      <w:r w:rsidR="00762B1B" w:rsidRPr="00015373">
        <w:rPr>
          <w:rFonts w:ascii="Times New Roman" w:hAnsi="Times New Roman" w:cs="Times New Roman"/>
          <w:sz w:val="24"/>
          <w:szCs w:val="24"/>
        </w:rPr>
        <w:t>intervention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or practice .the teacher shared with me that having the students in small g</w:t>
      </w:r>
      <w:r w:rsidR="00762B1B">
        <w:rPr>
          <w:rFonts w:ascii="Times New Roman" w:hAnsi="Times New Roman" w:cs="Times New Roman"/>
          <w:sz w:val="24"/>
          <w:szCs w:val="24"/>
        </w:rPr>
        <w:t>roups which we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re well mixed depending on the </w:t>
      </w:r>
      <w:r w:rsidR="00762B1B" w:rsidRPr="00015373">
        <w:rPr>
          <w:rFonts w:ascii="Times New Roman" w:hAnsi="Times New Roman" w:cs="Times New Roman"/>
          <w:sz w:val="24"/>
          <w:szCs w:val="24"/>
        </w:rPr>
        <w:t>strengths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of the students as the best </w:t>
      </w:r>
      <w:r w:rsidR="00762B1B" w:rsidRPr="00015373">
        <w:rPr>
          <w:rFonts w:ascii="Times New Roman" w:hAnsi="Times New Roman" w:cs="Times New Roman"/>
          <w:sz w:val="24"/>
          <w:szCs w:val="24"/>
        </w:rPr>
        <w:t>practice—having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a group </w:t>
      </w:r>
      <w:r w:rsidR="00762B1B">
        <w:rPr>
          <w:rFonts w:ascii="Times New Roman" w:hAnsi="Times New Roman" w:cs="Times New Roman"/>
          <w:sz w:val="24"/>
          <w:szCs w:val="24"/>
        </w:rPr>
        <w:t xml:space="preserve">discussion of small members 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with the best and the poor </w:t>
      </w:r>
      <w:r w:rsidR="00762B1B" w:rsidRPr="00015373">
        <w:rPr>
          <w:rFonts w:ascii="Times New Roman" w:hAnsi="Times New Roman" w:cs="Times New Roman"/>
          <w:sz w:val="24"/>
          <w:szCs w:val="24"/>
        </w:rPr>
        <w:t>student. The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best will assist the poor student </w:t>
      </w:r>
      <w:r w:rsidR="00762B1B">
        <w:rPr>
          <w:rFonts w:ascii="Times New Roman" w:hAnsi="Times New Roman" w:cs="Times New Roman"/>
          <w:sz w:val="24"/>
          <w:szCs w:val="24"/>
        </w:rPr>
        <w:t>in his a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rea of </w:t>
      </w:r>
      <w:r w:rsidR="00762B1B" w:rsidRPr="00015373">
        <w:rPr>
          <w:rFonts w:ascii="Times New Roman" w:hAnsi="Times New Roman" w:cs="Times New Roman"/>
          <w:sz w:val="24"/>
          <w:szCs w:val="24"/>
        </w:rPr>
        <w:t>weakness</w:t>
      </w:r>
      <w:r w:rsidR="005139B0" w:rsidRPr="00015373">
        <w:rPr>
          <w:rFonts w:ascii="Times New Roman" w:hAnsi="Times New Roman" w:cs="Times New Roman"/>
          <w:sz w:val="24"/>
          <w:szCs w:val="24"/>
        </w:rPr>
        <w:t>.</w:t>
      </w:r>
    </w:p>
    <w:p w:rsidR="00015373" w:rsidRDefault="00DC4092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5373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 xml:space="preserve">During the time I was in the </w:t>
      </w:r>
      <w:r w:rsidR="00762B1B">
        <w:rPr>
          <w:rFonts w:ascii="Times New Roman" w:hAnsi="Times New Roman" w:cs="Times New Roman"/>
          <w:sz w:val="24"/>
          <w:szCs w:val="24"/>
        </w:rPr>
        <w:t>class</w:t>
      </w:r>
      <w:r>
        <w:rPr>
          <w:rFonts w:ascii="Times New Roman" w:hAnsi="Times New Roman" w:cs="Times New Roman"/>
          <w:sz w:val="24"/>
          <w:szCs w:val="24"/>
        </w:rPr>
        <w:t xml:space="preserve">, I observed that students were facing different challenges like </w:t>
      </w:r>
      <w:r w:rsidR="00762B1B">
        <w:rPr>
          <w:rFonts w:ascii="Times New Roman" w:hAnsi="Times New Roman" w:cs="Times New Roman"/>
          <w:sz w:val="24"/>
          <w:szCs w:val="24"/>
        </w:rPr>
        <w:t>understanding</w:t>
      </w:r>
      <w:r w:rsidR="00535EBB">
        <w:rPr>
          <w:rFonts w:ascii="Times New Roman" w:hAnsi="Times New Roman" w:cs="Times New Roman"/>
          <w:sz w:val="24"/>
          <w:szCs w:val="24"/>
        </w:rPr>
        <w:t xml:space="preserve"> volume in a mathematic concept</w:t>
      </w:r>
      <w:r w:rsidR="004A47F7">
        <w:rPr>
          <w:rFonts w:ascii="Times New Roman" w:hAnsi="Times New Roman" w:cs="Times New Roman"/>
          <w:sz w:val="24"/>
          <w:szCs w:val="24"/>
        </w:rPr>
        <w:t xml:space="preserve"> (</w:t>
      </w:r>
      <w:r w:rsidR="004A47F7" w:rsidRPr="004A47F7">
        <w:rPr>
          <w:rFonts w:ascii="Times New Roman" w:hAnsi="Times New Roman" w:cs="Times New Roman"/>
          <w:sz w:val="24"/>
          <w:szCs w:val="24"/>
        </w:rPr>
        <w:t>Sutherland</w:t>
      </w:r>
      <w:r w:rsidR="004A47F7">
        <w:rPr>
          <w:rFonts w:ascii="Times New Roman" w:hAnsi="Times New Roman" w:cs="Times New Roman"/>
          <w:sz w:val="24"/>
          <w:szCs w:val="24"/>
        </w:rPr>
        <w:t xml:space="preserve"> et 2016)</w:t>
      </w:r>
      <w:r w:rsidR="00535EBB">
        <w:rPr>
          <w:rFonts w:ascii="Times New Roman" w:hAnsi="Times New Roman" w:cs="Times New Roman"/>
          <w:sz w:val="24"/>
          <w:szCs w:val="24"/>
        </w:rPr>
        <w:t>. Generally, the mathematical language</w:t>
      </w:r>
      <w:r w:rsidR="00762B1B">
        <w:rPr>
          <w:rFonts w:ascii="Times New Roman" w:hAnsi="Times New Roman" w:cs="Times New Roman"/>
          <w:sz w:val="24"/>
          <w:szCs w:val="24"/>
        </w:rPr>
        <w:t xml:space="preserve"> was hard for them</w:t>
      </w:r>
      <w:r w:rsidR="00535EBB">
        <w:rPr>
          <w:rFonts w:ascii="Times New Roman" w:hAnsi="Times New Roman" w:cs="Times New Roman"/>
          <w:sz w:val="24"/>
          <w:szCs w:val="24"/>
        </w:rPr>
        <w:t xml:space="preserve">, and other students had a </w:t>
      </w:r>
      <w:r w:rsidR="00762B1B">
        <w:rPr>
          <w:rFonts w:ascii="Times New Roman" w:hAnsi="Times New Roman" w:cs="Times New Roman"/>
          <w:sz w:val="24"/>
          <w:szCs w:val="24"/>
        </w:rPr>
        <w:t>problem is identifying the cro</w:t>
      </w:r>
      <w:r w:rsidR="00535EBB">
        <w:rPr>
          <w:rFonts w:ascii="Times New Roman" w:hAnsi="Times New Roman" w:cs="Times New Roman"/>
          <w:sz w:val="24"/>
          <w:szCs w:val="24"/>
        </w:rPr>
        <w:t xml:space="preserve">ss-section of the cylinder so that they can calculate its area then multiply it with the </w:t>
      </w:r>
      <w:r w:rsidR="00762B1B">
        <w:rPr>
          <w:rFonts w:ascii="Times New Roman" w:hAnsi="Times New Roman" w:cs="Times New Roman"/>
          <w:sz w:val="24"/>
          <w:szCs w:val="24"/>
        </w:rPr>
        <w:t>height. Other</w:t>
      </w:r>
      <w:r w:rsidR="00535EBB">
        <w:rPr>
          <w:rFonts w:ascii="Times New Roman" w:hAnsi="Times New Roman" w:cs="Times New Roman"/>
          <w:sz w:val="24"/>
          <w:szCs w:val="24"/>
        </w:rPr>
        <w:t xml:space="preserve">s had a negative </w:t>
      </w:r>
      <w:r w:rsidR="00762B1B">
        <w:rPr>
          <w:rFonts w:ascii="Times New Roman" w:hAnsi="Times New Roman" w:cs="Times New Roman"/>
          <w:sz w:val="24"/>
          <w:szCs w:val="24"/>
        </w:rPr>
        <w:t>attitude towards mathematics, that it was</w:t>
      </w:r>
      <w:r w:rsidR="00535EBB">
        <w:rPr>
          <w:rFonts w:ascii="Times New Roman" w:hAnsi="Times New Roman" w:cs="Times New Roman"/>
          <w:sz w:val="24"/>
          <w:szCs w:val="24"/>
        </w:rPr>
        <w:t xml:space="preserve"> hard.</w:t>
      </w:r>
    </w:p>
    <w:p w:rsidR="00535EBB" w:rsidRDefault="00DC4092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made the following strategies to my mentor</w:t>
      </w:r>
      <w:r w:rsidR="00762B1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former mathematics teacher, giving learners tests so that they can practice </w:t>
      </w:r>
      <w:r w:rsidR="00762B1B">
        <w:rPr>
          <w:rFonts w:ascii="Times New Roman" w:hAnsi="Times New Roman" w:cs="Times New Roman"/>
          <w:sz w:val="24"/>
          <w:szCs w:val="24"/>
        </w:rPr>
        <w:t>further, encourage</w:t>
      </w:r>
      <w:r>
        <w:rPr>
          <w:rFonts w:ascii="Times New Roman" w:hAnsi="Times New Roman" w:cs="Times New Roman"/>
          <w:sz w:val="24"/>
          <w:szCs w:val="24"/>
        </w:rPr>
        <w:t xml:space="preserve"> the learners to </w:t>
      </w:r>
      <w:r w:rsidR="00762B1B">
        <w:rPr>
          <w:rFonts w:ascii="Times New Roman" w:hAnsi="Times New Roman" w:cs="Times New Roman"/>
          <w:sz w:val="24"/>
          <w:szCs w:val="24"/>
        </w:rPr>
        <w:t>maintain</w:t>
      </w:r>
      <w:r>
        <w:rPr>
          <w:rFonts w:ascii="Times New Roman" w:hAnsi="Times New Roman" w:cs="Times New Roman"/>
          <w:sz w:val="24"/>
          <w:szCs w:val="24"/>
        </w:rPr>
        <w:t xml:space="preserve"> the groups while revising on mathematics </w:t>
      </w:r>
      <w:r w:rsidR="00762B1B">
        <w:rPr>
          <w:rFonts w:ascii="Times New Roman" w:hAnsi="Times New Roman" w:cs="Times New Roman"/>
          <w:sz w:val="24"/>
          <w:szCs w:val="24"/>
        </w:rPr>
        <w:t>problems, Frequently</w:t>
      </w:r>
      <w:r>
        <w:rPr>
          <w:rFonts w:ascii="Times New Roman" w:hAnsi="Times New Roman" w:cs="Times New Roman"/>
          <w:sz w:val="24"/>
          <w:szCs w:val="24"/>
        </w:rPr>
        <w:t xml:space="preserve"> evaluate the learners and give feedback immediately so that learners can work on their weaknesses.</w:t>
      </w:r>
    </w:p>
    <w:p w:rsidR="00535EBB" w:rsidRDefault="00DC4092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will use the finding from the class to ensure that the students create interest in maths. To make sure that students will enjoy tackling mathematics </w:t>
      </w:r>
      <w:r w:rsidR="00127299">
        <w:rPr>
          <w:rFonts w:ascii="Times New Roman" w:hAnsi="Times New Roman" w:cs="Times New Roman"/>
          <w:sz w:val="24"/>
          <w:szCs w:val="24"/>
        </w:rPr>
        <w:t>subjects. Eventually, I will use the findings to develop a positive attitude towards mathematics</w:t>
      </w:r>
      <w:r w:rsidR="00762B1B">
        <w:rPr>
          <w:rFonts w:ascii="Times New Roman" w:hAnsi="Times New Roman" w:cs="Times New Roman"/>
          <w:sz w:val="24"/>
          <w:szCs w:val="24"/>
        </w:rPr>
        <w:t xml:space="preserve"> among the students</w:t>
      </w:r>
      <w:r w:rsidR="00127299">
        <w:rPr>
          <w:rFonts w:ascii="Times New Roman" w:hAnsi="Times New Roman" w:cs="Times New Roman"/>
          <w:sz w:val="24"/>
          <w:szCs w:val="24"/>
        </w:rPr>
        <w:t>.</w:t>
      </w: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A22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226B7" w:rsidRDefault="00A226B7" w:rsidP="004A47F7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226B7">
        <w:rPr>
          <w:rFonts w:ascii="Times New Roman" w:hAnsi="Times New Roman" w:cs="Times New Roman"/>
          <w:sz w:val="24"/>
          <w:szCs w:val="24"/>
        </w:rPr>
        <w:t>Heath, G. W., Parra, D. C., Sarmiento, O. L., Andersen, L. B., Owen, N., Goenka, S., ... &amp; Lancet Physical Activity Series Working Group. (2012). Evidence-based intervention in physical activity: lessons from around the world.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The lancet</w:t>
      </w:r>
      <w:r w:rsidRPr="00A226B7">
        <w:rPr>
          <w:rFonts w:ascii="Times New Roman" w:hAnsi="Times New Roman" w:cs="Times New Roman"/>
          <w:sz w:val="24"/>
          <w:szCs w:val="24"/>
        </w:rPr>
        <w:t>,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380</w:t>
      </w:r>
      <w:r w:rsidRPr="00A226B7">
        <w:rPr>
          <w:rFonts w:ascii="Times New Roman" w:hAnsi="Times New Roman" w:cs="Times New Roman"/>
          <w:sz w:val="24"/>
          <w:szCs w:val="24"/>
        </w:rPr>
        <w:t>(9838), 272-281.</w:t>
      </w:r>
    </w:p>
    <w:p w:rsidR="00A226B7" w:rsidRDefault="00A226B7" w:rsidP="004A47F7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226B7">
        <w:rPr>
          <w:rFonts w:ascii="Times New Roman" w:hAnsi="Times New Roman" w:cs="Times New Roman"/>
          <w:sz w:val="24"/>
          <w:szCs w:val="24"/>
        </w:rPr>
        <w:t>Rathvon, N. (2008).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Effective school interventions: Evidence-based strategies for improving student outcomes</w:t>
      </w:r>
      <w:r w:rsidRPr="00A226B7">
        <w:rPr>
          <w:rFonts w:ascii="Times New Roman" w:hAnsi="Times New Roman" w:cs="Times New Roman"/>
          <w:sz w:val="24"/>
          <w:szCs w:val="24"/>
        </w:rPr>
        <w:t>. Guilford Press</w:t>
      </w:r>
    </w:p>
    <w:p w:rsidR="00A226B7" w:rsidRDefault="00A226B7" w:rsidP="004A47F7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226B7">
        <w:rPr>
          <w:rFonts w:ascii="Times New Roman" w:hAnsi="Times New Roman" w:cs="Times New Roman"/>
          <w:sz w:val="24"/>
          <w:szCs w:val="24"/>
        </w:rPr>
        <w:t>Sutherland, R., Campbell, E., Lubans, D. R., Morgan, P. J., Okely, A. D., Nathan, N</w:t>
      </w:r>
      <w:proofErr w:type="gramStart"/>
      <w:r w:rsidRPr="00A226B7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A226B7">
        <w:rPr>
          <w:rFonts w:ascii="Times New Roman" w:hAnsi="Times New Roman" w:cs="Times New Roman"/>
          <w:sz w:val="24"/>
          <w:szCs w:val="24"/>
        </w:rPr>
        <w:t xml:space="preserve"> &amp; Wiggers, J. (2016). ‘Physical Activity 4 Everyone’school-based intervention to prevent decline in adolescent physical activity levels: 12 month (mid-intervention) report on a cluster randomised trial.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Br J Sports Med</w:t>
      </w:r>
      <w:r w:rsidRPr="00A226B7">
        <w:rPr>
          <w:rFonts w:ascii="Times New Roman" w:hAnsi="Times New Roman" w:cs="Times New Roman"/>
          <w:sz w:val="24"/>
          <w:szCs w:val="24"/>
        </w:rPr>
        <w:t>,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Pr="00A226B7">
        <w:rPr>
          <w:rFonts w:ascii="Times New Roman" w:hAnsi="Times New Roman" w:cs="Times New Roman"/>
          <w:sz w:val="24"/>
          <w:szCs w:val="24"/>
        </w:rPr>
        <w:t>(8), 488-495.</w:t>
      </w:r>
    </w:p>
    <w:p w:rsidR="00A226B7" w:rsidRDefault="00A226B7" w:rsidP="00A22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Pr="00015373" w:rsidRDefault="00A226B7" w:rsidP="00A22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226B7" w:rsidRPr="00015373" w:rsidSect="00926D7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AB7" w:rsidRDefault="003F5AB7" w:rsidP="00926D79">
      <w:pPr>
        <w:spacing w:after="0" w:line="240" w:lineRule="auto"/>
      </w:pPr>
      <w:r>
        <w:separator/>
      </w:r>
    </w:p>
  </w:endnote>
  <w:endnote w:type="continuationSeparator" w:id="0">
    <w:p w:rsidR="003F5AB7" w:rsidRDefault="003F5AB7" w:rsidP="0092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AB7" w:rsidRDefault="003F5AB7" w:rsidP="00926D79">
      <w:pPr>
        <w:spacing w:after="0" w:line="240" w:lineRule="auto"/>
      </w:pPr>
      <w:r>
        <w:separator/>
      </w:r>
    </w:p>
  </w:footnote>
  <w:footnote w:type="continuationSeparator" w:id="0">
    <w:p w:rsidR="003F5AB7" w:rsidRDefault="003F5AB7" w:rsidP="0092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0640523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6D79" w:rsidRPr="00926D79" w:rsidRDefault="00926D7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26D79">
          <w:rPr>
            <w:rFonts w:ascii="Times New Roman" w:hAnsi="Times New Roman" w:cs="Times New Roman"/>
            <w:sz w:val="24"/>
            <w:szCs w:val="24"/>
          </w:rPr>
          <w:t>EDUCATION STARTEGIES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Pr="00926D7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26D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6D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6D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027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26D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26D79" w:rsidRPr="00926D79" w:rsidRDefault="00926D7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D79" w:rsidRPr="00926D79" w:rsidRDefault="00926D79">
    <w:pPr>
      <w:pStyle w:val="Header"/>
      <w:rPr>
        <w:rFonts w:ascii="Times New Roman" w:hAnsi="Times New Roman" w:cs="Times New Roman"/>
        <w:sz w:val="24"/>
        <w:szCs w:val="24"/>
      </w:rPr>
    </w:pPr>
    <w:r w:rsidRPr="00926D79">
      <w:rPr>
        <w:rFonts w:ascii="Times New Roman" w:hAnsi="Times New Roman" w:cs="Times New Roman"/>
        <w:sz w:val="24"/>
        <w:szCs w:val="24"/>
      </w:rPr>
      <w:t xml:space="preserve">Running Head: EDUCATION STRATEGIES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</w:t>
    </w:r>
    <w:r w:rsidRPr="00926D79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BA1"/>
    <w:rsid w:val="00015373"/>
    <w:rsid w:val="00095B8C"/>
    <w:rsid w:val="00127299"/>
    <w:rsid w:val="001A0FC8"/>
    <w:rsid w:val="002644AF"/>
    <w:rsid w:val="003F5AB7"/>
    <w:rsid w:val="004A47F7"/>
    <w:rsid w:val="005139B0"/>
    <w:rsid w:val="0052492C"/>
    <w:rsid w:val="0053027B"/>
    <w:rsid w:val="00535EBB"/>
    <w:rsid w:val="00550F3B"/>
    <w:rsid w:val="006805AB"/>
    <w:rsid w:val="006F6D52"/>
    <w:rsid w:val="00762B1B"/>
    <w:rsid w:val="00820BA1"/>
    <w:rsid w:val="00926D79"/>
    <w:rsid w:val="009E7281"/>
    <w:rsid w:val="00A226B7"/>
    <w:rsid w:val="00DC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D79"/>
  </w:style>
  <w:style w:type="paragraph" w:styleId="Footer">
    <w:name w:val="footer"/>
    <w:basedOn w:val="Normal"/>
    <w:link w:val="FooterChar"/>
    <w:uiPriority w:val="99"/>
    <w:unhideWhenUsed/>
    <w:rsid w:val="00926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D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D79"/>
  </w:style>
  <w:style w:type="paragraph" w:styleId="Footer">
    <w:name w:val="footer"/>
    <w:basedOn w:val="Normal"/>
    <w:link w:val="FooterChar"/>
    <w:uiPriority w:val="99"/>
    <w:unhideWhenUsed/>
    <w:rsid w:val="00926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2020-04-22T19:36:00Z</dcterms:created>
  <dcterms:modified xsi:type="dcterms:W3CDTF">2020-04-22T19:36:00Z</dcterms:modified>
</cp:coreProperties>
</file>