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jc w:val="center"/>
        <w:rPr>
          <w:rFonts w:ascii="Times New Roman" w:hAnsi="Times New Roman" w:cs="Times New Roman"/>
          <w:sz w:val="24"/>
          <w:szCs w:val="24"/>
        </w:rPr>
      </w:pPr>
    </w:p>
    <w:p w:rsidR="0029329D" w:rsidRPr="0029329D" w:rsidRDefault="0029329D" w:rsidP="0029329D">
      <w:pPr>
        <w:spacing w:line="480" w:lineRule="auto"/>
        <w:ind w:firstLine="720"/>
        <w:jc w:val="center"/>
        <w:rPr>
          <w:rFonts w:ascii="Times New Roman" w:hAnsi="Times New Roman" w:cs="Times New Roman"/>
          <w:sz w:val="24"/>
          <w:szCs w:val="24"/>
        </w:rPr>
      </w:pPr>
      <w:r w:rsidRPr="0029329D">
        <w:rPr>
          <w:rFonts w:ascii="Times New Roman" w:hAnsi="Times New Roman" w:cs="Times New Roman"/>
          <w:sz w:val="24"/>
          <w:szCs w:val="24"/>
        </w:rPr>
        <w:t>Special education is a process</w:t>
      </w:r>
    </w:p>
    <w:p w:rsidR="0029329D" w:rsidRPr="0029329D" w:rsidRDefault="0029329D" w:rsidP="0029329D">
      <w:pPr>
        <w:spacing w:line="480" w:lineRule="auto"/>
        <w:ind w:firstLine="720"/>
        <w:jc w:val="center"/>
        <w:rPr>
          <w:rFonts w:ascii="Times New Roman" w:hAnsi="Times New Roman" w:cs="Times New Roman"/>
          <w:sz w:val="24"/>
          <w:szCs w:val="24"/>
        </w:rPr>
      </w:pPr>
      <w:r w:rsidRPr="0029329D">
        <w:rPr>
          <w:rFonts w:ascii="Times New Roman" w:hAnsi="Times New Roman" w:cs="Times New Roman"/>
          <w:sz w:val="24"/>
          <w:szCs w:val="24"/>
        </w:rPr>
        <w:t>Name</w:t>
      </w:r>
    </w:p>
    <w:p w:rsidR="0029329D" w:rsidRPr="0029329D" w:rsidRDefault="0029329D" w:rsidP="0029329D">
      <w:pPr>
        <w:spacing w:line="480" w:lineRule="auto"/>
        <w:ind w:firstLine="720"/>
        <w:jc w:val="center"/>
        <w:rPr>
          <w:rFonts w:ascii="Times New Roman" w:hAnsi="Times New Roman" w:cs="Times New Roman"/>
          <w:sz w:val="24"/>
          <w:szCs w:val="24"/>
        </w:rPr>
      </w:pPr>
      <w:r w:rsidRPr="0029329D">
        <w:rPr>
          <w:rFonts w:ascii="Times New Roman" w:hAnsi="Times New Roman" w:cs="Times New Roman"/>
          <w:sz w:val="24"/>
          <w:szCs w:val="24"/>
        </w:rPr>
        <w:t>Institution</w:t>
      </w: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5D7EB6" w:rsidRDefault="00964DC8" w:rsidP="00151B3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Special education </w:t>
      </w:r>
      <w:r w:rsidR="005D7EB6">
        <w:rPr>
          <w:rFonts w:ascii="Times New Roman" w:hAnsi="Times New Roman" w:cs="Times New Roman"/>
          <w:sz w:val="24"/>
          <w:szCs w:val="24"/>
        </w:rPr>
        <w:t>process.</w:t>
      </w:r>
    </w:p>
    <w:p w:rsidR="00151B38" w:rsidRPr="00151B38" w:rsidRDefault="00151B38" w:rsidP="00151B38">
      <w:pPr>
        <w:spacing w:line="480" w:lineRule="auto"/>
        <w:ind w:firstLine="720"/>
        <w:jc w:val="center"/>
        <w:rPr>
          <w:rFonts w:ascii="Times New Roman" w:hAnsi="Times New Roman" w:cs="Times New Roman"/>
          <w:sz w:val="24"/>
          <w:szCs w:val="24"/>
        </w:rPr>
      </w:pPr>
      <w:r w:rsidRPr="00151B38">
        <w:rPr>
          <w:rFonts w:ascii="Times New Roman" w:hAnsi="Times New Roman" w:cs="Times New Roman"/>
          <w:sz w:val="24"/>
          <w:szCs w:val="24"/>
        </w:rPr>
        <w:t xml:space="preserve">Flowchart </w:t>
      </w:r>
    </w:p>
    <w:p w:rsidR="00151B38" w:rsidRPr="00151B38" w:rsidRDefault="00151B38" w:rsidP="00151B38">
      <w:pPr>
        <w:spacing w:line="480" w:lineRule="auto"/>
        <w:ind w:firstLine="720"/>
        <w:jc w:val="center"/>
        <w:rPr>
          <w:rFonts w:ascii="Times New Roman" w:hAnsi="Times New Roman" w:cs="Times New Roman"/>
          <w:sz w:val="24"/>
          <w:szCs w:val="24"/>
        </w:rPr>
      </w:pPr>
      <w:r w:rsidRPr="00151B3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AFF0CEC" wp14:editId="459F7F6B">
                <wp:simplePos x="0" y="0"/>
                <wp:positionH relativeFrom="column">
                  <wp:posOffset>215900</wp:posOffset>
                </wp:positionH>
                <wp:positionV relativeFrom="paragraph">
                  <wp:posOffset>141605</wp:posOffset>
                </wp:positionV>
                <wp:extent cx="1276350" cy="914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27635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1B38" w:rsidRDefault="00151B38" w:rsidP="00151B38">
                            <w:pPr>
                              <w:jc w:val="center"/>
                            </w:pPr>
                            <w:r>
                              <w:t xml:space="preserve">Special Needs School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AFF0CEC" id="Rectangle 1" o:spid="_x0000_s1026" style="position:absolute;left:0;text-align:left;margin-left:17pt;margin-top:11.15pt;width:100.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4BHeAIAAEQFAAAOAAAAZHJzL2Uyb0RvYy54bWysVFFPGzEMfp+0/xDlfdy1A7ZVXFEFYpqE&#10;AAETz2ku6Z2UxJmT9q779XNy1wMB2sO0PqT22f5sf7Fzdt5bw3YKQwuu4rOjkjPlJNSt21T85+PV&#10;p6+chShcLQw4VfG9Cvx8+fHDWecXag4NmFohIxAXFp2veBOjXxRFkI2yIhyBV46MGtCKSCpuihpF&#10;R+jWFPOyPC06wNojSBUCfb0cjHyZ8bVWMt5qHVRkpuJUW8wn5nOdzmJ5JhYbFL5p5ViG+IcqrGgd&#10;JZ2gLkUUbIvtGyjbSoQAOh5JsAVo3UqVe6BuZuWrbh4a4VXuhcgJfqIp/D9YebO7Q9bWdHecOWHp&#10;iu6JNOE2RrFZoqfzYUFeD/4ORy2QmHrtNdr0T12wPlO6nyhVfWSSPs7mX04/nxDzkmzfZsfHZea8&#10;eI72GOJ3BZYloeJI2TOTYncdImUk14MLKamaIX+W4t6oVIJx90pTG5RxnqPzAKkLg2wn6OqFlMrF&#10;2WBqRK2Gzycl/VKTlGSKyFoGTMi6NWbCHgHScL7FHmBG/xSq8vxNweXfChuCp4icGVycgm3rAN8D&#10;MNTVmHnwP5A0UJNYiv26J5ckrqHe030jDIsQvLxqifZrEeKdQJp8uina5nhLhzbQVRxGibMG8Pd7&#10;35M/DSRZOetokyoefm0FKs7MD0ejmm+dVi8rxydf5pQDX1rWLy1uay+AbozGkarLYvKP5iBqBPtE&#10;S79KWckknKTcFZcRD8pFHDacng2pVqvsRuvmRbx2D14m8ERwGqvH/kmgH2cv0tTewGHrxOLVCA6+&#10;KdLBahtBt3k+n3kdqadVzTM0PivpLXipZ6/nx2/5BwAA//8DAFBLAwQUAAYACAAAACEAmCuDZ94A&#10;AAAJAQAADwAAAGRycy9kb3ducmV2LnhtbEyPwU7DMBBE70j8g7VI3KjTpIQojVMhJITEBdHyAW68&#10;TQL2OoqdJvD1LCd63JnR7JtqtzgrzjiG3pOC9SoBgdR401Or4OPwfFeACFGT0dYTKvjGALv6+qrS&#10;pfEzveN5H1vBJRRKraCLcSilDE2HToeVH5DYO/nR6cjn2Eoz6pnLnZVpkuTS6Z74Q6cHfOqw+dpP&#10;ToFfv8XXw7yZCOfxpeg/G/vzUCh1e7M8bkFEXOJ/GP7wGR1qZjr6iUwQVkG24SlRQZpmINhPs3sW&#10;jhzM8wxkXcnLBfUvAAAA//8DAFBLAQItABQABgAIAAAAIQC2gziS/gAAAOEBAAATAAAAAAAAAAAA&#10;AAAAAAAAAABbQ29udGVudF9UeXBlc10ueG1sUEsBAi0AFAAGAAgAAAAhADj9If/WAAAAlAEAAAsA&#10;AAAAAAAAAAAAAAAALwEAAF9yZWxzLy5yZWxzUEsBAi0AFAAGAAgAAAAhAF3rgEd4AgAARAUAAA4A&#10;AAAAAAAAAAAAAAAALgIAAGRycy9lMm9Eb2MueG1sUEsBAi0AFAAGAAgAAAAhAJgrg2feAAAACQEA&#10;AA8AAAAAAAAAAAAAAAAA0gQAAGRycy9kb3ducmV2LnhtbFBLBQYAAAAABAAEAPMAAADdBQAAAAA=&#10;" fillcolor="#4f81bd [3204]" strokecolor="#243f60 [1604]" strokeweight="2pt">
                <v:textbox>
                  <w:txbxContent>
                    <w:p w:rsidR="00151B38" w:rsidRDefault="00151B38" w:rsidP="00151B38">
                      <w:pPr>
                        <w:jc w:val="center"/>
                      </w:pPr>
                      <w:r>
                        <w:t xml:space="preserve">Special Needs School </w:t>
                      </w:r>
                    </w:p>
                  </w:txbxContent>
                </v:textbox>
              </v:rect>
            </w:pict>
          </mc:Fallback>
        </mc:AlternateContent>
      </w:r>
      <w:r w:rsidRPr="00151B38">
        <w:rPr>
          <w:rFonts w:ascii="Times New Roman" w:hAnsi="Times New Roman" w:cs="Times New Roman"/>
          <w:sz w:val="24"/>
          <w:szCs w:val="24"/>
        </w:rPr>
        <w:t xml:space="preserve"> </w:t>
      </w:r>
    </w:p>
    <w:p w:rsidR="00151B38" w:rsidRPr="00151B38" w:rsidRDefault="005D7EB6" w:rsidP="005D7EB6">
      <w:pPr>
        <w:tabs>
          <w:tab w:val="left" w:pos="334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51B38" w:rsidRPr="00151B3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A516DDE" wp14:editId="20F0D72F">
                <wp:simplePos x="0" y="0"/>
                <wp:positionH relativeFrom="column">
                  <wp:posOffset>2349500</wp:posOffset>
                </wp:positionH>
                <wp:positionV relativeFrom="paragraph">
                  <wp:posOffset>1431925</wp:posOffset>
                </wp:positionV>
                <wp:extent cx="914400" cy="914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1B38" w:rsidRDefault="00151B38" w:rsidP="00151B38">
                            <w:pPr>
                              <w:jc w:val="center"/>
                            </w:pPr>
                            <w:r>
                              <w:t xml:space="preserve">Teachers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2E802DE" id="Rectangle 7" o:spid="_x0000_s1027" style="position:absolute;left:0;text-align:left;margin-left:185pt;margin-top:112.75pt;width:1in;height:1in;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u+dgIAAEoFAAAOAAAAZHJzL2Uyb0RvYy54bWysVFFPGzEMfp+0/xDlfdy1gjEqrqgCMU1C&#10;gICJ5zSX9E5K4sxJe9f9+jm564EA7WFaH65ObH+2P9s5v+itYTuFoQVX8dlRyZlyEurWbSr+8+n6&#10;yzfOQhSuFgacqvheBX6x/PzpvPMLNYcGTK2QEYgLi85XvInRL4oiyEZZEY7AK0dKDWhFpCNuihpF&#10;R+jWFPOy/Fp0gLVHkCoEur0alHyZ8bVWMt5pHVRkpuKUW8xfzN91+hbLc7HYoPBNK8c0xD9kYUXr&#10;KOgEdSWiYFts30HZViIE0PFIgi1A61aqXANVMyvfVPPYCK9yLURO8BNN4f/BytvdPbK2rvgpZ05Y&#10;atEDkSbcxih2mujpfFiQ1aO/x/EUSEy19hpt+qcqWJ8p3U+Uqj4ySZdns+PjkoiXpBplQilenD2G&#10;+F2BZUmoOFLwTKTY3YQ4mB5MyC8lM4TPUtwblTIw7kFpqoICzrN3nh91aZDtBHVeSKlcnA2qRtRq&#10;uD4p6ZdqpHwmj3zKgAlZt8ZM2CNAms332APMaJ9cVR6/ybn8W2KD8+SRI4OLk7NtHeBHAIaqGiMP&#10;9geSBmoSS7Ff97nD2TLdrKHeU9cRhnUIXl63xP6NCPFeIM0/NYx2Ot7RRxvoKg6jxFkD+Puj+2RP&#10;Y0lazjrap4qHX1uBijPzw9HA5ubTAubD8cnpnGLga836tcZt7SVQ42b0eniZxWQfzUHUCPaZVn+V&#10;opJKOEmxKy4jHg6XcdhzejykWq2yGS2dF/HGPXqZwBPPabqe+meBfhzBSLN7C4fdE4s3kzjYJk8H&#10;q20E3eYxfeF17AAtbB6l8XFJL8Lrc7Z6eQKXfwAAAP//AwBQSwMEFAAGAAgAAAAhAPacGHLfAAAA&#10;CwEAAA8AAABkcnMvZG93bnJldi54bWxMj8FOwzAQRO9I/IO1SNyok9C0IcSpEBJC4oJo+QA3XpKA&#10;vY5ipwl8PcuJHndmNPum2i3OihOOofekIF0lIJAab3pqFbwfnm4KECFqMtp6QgXfGGBXX15UujR+&#10;pjc87WMruIRCqRV0MQ6llKHp0Omw8gMSex9+dDryObbSjHrmcmdlliQb6XRP/KHTAz522HztJ6fA&#10;p6/x5TCvJ8J5fC76z8b+bAulrq+Wh3sQEZf4H4Y/fEaHmpmOfiIThFVwu014S1SQZXkOghN5umbl&#10;yNbmLgdZV/J8Q/0LAAD//wMAUEsBAi0AFAAGAAgAAAAhALaDOJL+AAAA4QEAABMAAAAAAAAAAAAA&#10;AAAAAAAAAFtDb250ZW50X1R5cGVzXS54bWxQSwECLQAUAAYACAAAACEAOP0h/9YAAACUAQAACwAA&#10;AAAAAAAAAAAAAAAvAQAAX3JlbHMvLnJlbHNQSwECLQAUAAYACAAAACEA/907vnYCAABKBQAADgAA&#10;AAAAAAAAAAAAAAAuAgAAZHJzL2Uyb0RvYy54bWxQSwECLQAUAAYACAAAACEA9pwYct8AAAALAQAA&#10;DwAAAAAAAAAAAAAAAADQBAAAZHJzL2Rvd25yZXYueG1sUEsFBgAAAAAEAAQA8wAAANwFAAAAAA==&#10;" fillcolor="#4f81bd [3204]" strokecolor="#243f60 [1604]" strokeweight="2pt">
                <v:textbox>
                  <w:txbxContent>
                    <w:p w:rsidR="00151B38" w:rsidRDefault="00151B38" w:rsidP="00151B38">
                      <w:pPr>
                        <w:jc w:val="center"/>
                      </w:pPr>
                      <w:r>
                        <w:t xml:space="preserve">Teachers </w:t>
                      </w:r>
                    </w:p>
                  </w:txbxContent>
                </v:textbox>
              </v:rec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27BF187" wp14:editId="77ED9E82">
                <wp:simplePos x="0" y="0"/>
                <wp:positionH relativeFrom="column">
                  <wp:posOffset>1341755</wp:posOffset>
                </wp:positionH>
                <wp:positionV relativeFrom="paragraph">
                  <wp:posOffset>1603375</wp:posOffset>
                </wp:positionV>
                <wp:extent cx="977900" cy="484505"/>
                <wp:effectExtent l="0" t="19050" r="31750" b="29845"/>
                <wp:wrapNone/>
                <wp:docPr id="6" name="Right Arrow 6"/>
                <wp:cNvGraphicFramePr/>
                <a:graphic xmlns:a="http://schemas.openxmlformats.org/drawingml/2006/main">
                  <a:graphicData uri="http://schemas.microsoft.com/office/word/2010/wordprocessingShape">
                    <wps:wsp>
                      <wps:cNvSpPr/>
                      <wps:spPr>
                        <a:xfrm>
                          <a:off x="0" y="0"/>
                          <a:ext cx="977900"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06EC940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05.65pt;margin-top:126.25pt;width:77pt;height:38.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MGdgIAAEAFAAAOAAAAZHJzL2Uyb0RvYy54bWysVE1v2zAMvQ/YfxB0X+0EST+COkXQosOA&#10;oi3aDj2rshQbkESNUuJkv36U7LhFW+wwLAdFEslH8vlR5xc7a9hWYWjBVXxyVHKmnIS6deuK/3y6&#10;/nbKWYjC1cKAUxXfq8Avll+/nHd+oabQgKkVMgJxYdH5ijcx+kVRBNkoK8IReOXIqAGtiHTEdVGj&#10;6AjdmmJalsdFB1h7BKlCoNur3siXGV9rJeOd1kFFZipOtcW8Yl5f0losz8VijcI3rRzKEP9QhRWt&#10;o6Qj1JWIgm2w/QBlW4kQQMcjCbYArVupcg/UzaR8181jI7zKvRA5wY80hf8HK2+398jauuLHnDlh&#10;6RM9tOsmshUidOw4EdT5sCC/R3+PwynQNnW702jTP/XBdpnU/Uiq2kUm6fLs5OSsJOolmWans3k5&#10;T5jFa7DHEL8rsCxtKo4pfc6eCRXbmxD7gIMjRaeS+iLyLu6NSnUY96A0dUNppzk660hdGmRbQQoQ&#10;UioXJ72pEbXqr+cl/YaqxohcYwZMyLo1ZsQeAJJGP2L3tQ7+KVRlGY7B5d8K64PHiJwZXByDbesA&#10;PwMw1NWQufc/kNRTk1h6gXpP3xqhH4Lg5XVLjN+IEO8FkurpI9EkxztatIGu4jDsOGsAf392n/xJ&#10;jGTlrKMpqnj4tRGoODM/HMn0bDKbpbHLh9n8ZEoHfGt5eWtxG3sJ9Jkm9GZ4mbfJP5rDViPYZxr4&#10;VcpKJuEk5a64jHg4XMZ+uunJkGq1ym40al7EG/foZQJPrCYtPe2eBfpBdpH0eguHiROLd7rrfVOk&#10;g9Umgm6zKF95HfimMc3CGZ6U9A68PWev14dv+QcAAP//AwBQSwMEFAAGAAgAAAAhACHY1L3iAAAA&#10;CwEAAA8AAABkcnMvZG93bnJldi54bWxMj8FOwzAQRO9I/IO1SFwQdZwoVRriVG0lDghVIoUPcOMl&#10;iYjtyHbbwNeznOhtdmc0+7Zaz2ZkZ/RhcFaCWCTA0LZOD7aT8PH+/FgAC1FZrUZnUcI3BljXtzeV&#10;KrW72AbPh9gxKrGhVBL6GKeS89D2aFRYuAkteZ/OGxVp9B3XXl2o3Iw8TZIlN2qwdKFXE+56bL8O&#10;JyNhv/HZdvuwE82b/2n2L68rscq1lPd38+YJWMQ5/ofhD5/QoSamoztZHdgoIRUioyiJPM2BUSJb&#10;5rQ5kkiLAnhd8esf6l8AAAD//wMAUEsBAi0AFAAGAAgAAAAhALaDOJL+AAAA4QEAABMAAAAAAAAA&#10;AAAAAAAAAAAAAFtDb250ZW50X1R5cGVzXS54bWxQSwECLQAUAAYACAAAACEAOP0h/9YAAACUAQAA&#10;CwAAAAAAAAAAAAAAAAAvAQAAX3JlbHMvLnJlbHNQSwECLQAUAAYACAAAACEA3QDjBnYCAABABQAA&#10;DgAAAAAAAAAAAAAAAAAuAgAAZHJzL2Uyb0RvYy54bWxQSwECLQAUAAYACAAAACEAIdjUveIAAAAL&#10;AQAADwAAAAAAAAAAAAAAAADQBAAAZHJzL2Rvd25yZXYueG1sUEsFBgAAAAAEAAQA8wAAAN8FAAAA&#10;AA==&#10;" adj="16249" fillcolor="#4f81bd [3204]" strokecolor="#243f60 [1604]" strokeweight="2p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1E6D297" wp14:editId="3F29E451">
                <wp:simplePos x="0" y="0"/>
                <wp:positionH relativeFrom="column">
                  <wp:posOffset>2241550</wp:posOffset>
                </wp:positionH>
                <wp:positionV relativeFrom="paragraph">
                  <wp:posOffset>2828925</wp:posOffset>
                </wp:positionV>
                <wp:extent cx="914400" cy="9144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1B38" w:rsidRDefault="00151B38" w:rsidP="00151B38">
                            <w:pPr>
                              <w:jc w:val="center"/>
                            </w:pPr>
                            <w:r>
                              <w:t xml:space="preserve">Students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FED3A6A" id="Rectangle 11" o:spid="_x0000_s1028" style="position:absolute;left:0;text-align:left;margin-left:176.5pt;margin-top:222.75pt;width:1in;height:1in;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Y1deAIAAEwFAAAOAAAAZHJzL2Uyb0RvYy54bWysVE1v2zAMvQ/YfxB0X+0E7T6COkXQosOA&#10;oi2aDj0rshQbkEWNUmJnv36U5LhFW+wwLAeHEslH8pHU+cXQGbZX6FuwFZ+dlJwpK6Fu7bbiPx+v&#10;P33lzAdha2HAqooflOcXy48fznu3UHNowNQKGYFYv+hdxZsQ3KIovGxUJ/wJOGVJqQE7EeiI26JG&#10;0RN6Z4p5WX4uesDaIUjlPd1eZSVfJnytlQx3WnsVmKk45RbSF9N3E7/F8lwstihc08oxDfEPWXSi&#10;tRR0groSQbAdtm+gulYieNDhREJXgNatVKkGqmZWvqpm3QinUi1EjncTTf7/wcrb/T2ytqbezTiz&#10;oqMePRBrwm6NYnRHBPXOL8hu7e5xPHkSY7WDxi7+Ux1sSKQeJlLVEJiky2+z09OSqJekGmVCKZ6d&#10;HfrwXUHHolBxpOiJSrG/8SGbHk3ILyaTwycpHIyKGRj7oDTVQQHnyTtNkLo0yPaCei+kVDbMsqoR&#10;tcrXZyX9Yo2Uz+SRTgkwIuvWmAl7BIjT+RY7w4z20VWlAZycy78llp0njxQZbJicu9YCvgdgqKox&#10;crY/kpSpiSyFYTOkHs+P7dxAfaC+I+SF8E5et8T+jfDhXiBtADWMtjrc0Ucb6CsOo8RZA/j7vfto&#10;T4NJWs562qiK+187gYoz88PSyKbm0wqmw+nZlznFwJeazUuN3XWXQI2jqaTskhjtgzmKGqF7ouVf&#10;xaikElZS7IrLgMfDZcibTs+HVKtVMqO1cyLc2LWTETzyHKfrcXgS6MYRDDS7t3DcPrF4NYnZNnpa&#10;WO0C6DaNaWQ68zp2gFY2jdL4vMQ34eU5WT0/gss/AAAA//8DAFBLAwQUAAYACAAAACEAys1pqeAA&#10;AAALAQAADwAAAGRycy9kb3ducmV2LnhtbEyPwU7DMBBE70j8g7VI3KhTGtM0jVMhJITEBdHyAW68&#10;JCn2OrKdJvD1mBM9zs5o9k21m61hZ/ShdyRhuciAITVO99RK+Dg83xXAQlSklXGEEr4xwK6+vqpU&#10;qd1E73jex5alEgqlktDFOJSch6ZDq8LCDUjJ+3Teqpikb7n2akrl1vD7LHvgVvWUPnRqwKcOm6/9&#10;aCW45Vt8PUz5SDj5l6I/NeZnXUh5ezM/boFFnON/GP7wEzrUienoRtKBGQkrsUpbooQ8FwJYSuSb&#10;dbocJYhiI4DXFb/cUP8CAAD//wMAUEsBAi0AFAAGAAgAAAAhALaDOJL+AAAA4QEAABMAAAAAAAAA&#10;AAAAAAAAAAAAAFtDb250ZW50X1R5cGVzXS54bWxQSwECLQAUAAYACAAAACEAOP0h/9YAAACUAQAA&#10;CwAAAAAAAAAAAAAAAAAvAQAAX3JlbHMvLnJlbHNQSwECLQAUAAYACAAAACEAUZWNXXgCAABMBQAA&#10;DgAAAAAAAAAAAAAAAAAuAgAAZHJzL2Uyb0RvYy54bWxQSwECLQAUAAYACAAAACEAys1pqeAAAAAL&#10;AQAADwAAAAAAAAAAAAAAAADSBAAAZHJzL2Rvd25yZXYueG1sUEsFBgAAAAAEAAQA8wAAAN8FAAAA&#10;AA==&#10;" fillcolor="#4f81bd [3204]" strokecolor="#243f60 [1604]" strokeweight="2pt">
                <v:textbox>
                  <w:txbxContent>
                    <w:p w:rsidR="00151B38" w:rsidRDefault="00151B38" w:rsidP="00151B38">
                      <w:pPr>
                        <w:jc w:val="center"/>
                      </w:pPr>
                      <w:r>
                        <w:t xml:space="preserve">Students </w:t>
                      </w:r>
                    </w:p>
                  </w:txbxContent>
                </v:textbox>
              </v:rec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528BBD6" wp14:editId="46BAD45D">
                <wp:simplePos x="0" y="0"/>
                <wp:positionH relativeFrom="column">
                  <wp:posOffset>1265555</wp:posOffset>
                </wp:positionH>
                <wp:positionV relativeFrom="paragraph">
                  <wp:posOffset>2886075</wp:posOffset>
                </wp:positionV>
                <wp:extent cx="978408" cy="484632"/>
                <wp:effectExtent l="0" t="19050" r="31750" b="29845"/>
                <wp:wrapNone/>
                <wp:docPr id="10" name="Right Arrow 10"/>
                <wp:cNvGraphicFramePr/>
                <a:graphic xmlns:a="http://schemas.openxmlformats.org/drawingml/2006/main">
                  <a:graphicData uri="http://schemas.microsoft.com/office/word/2010/wordprocessingShape">
                    <wps:wsp>
                      <wps:cNvSpPr/>
                      <wps:spPr>
                        <a:xfrm>
                          <a:off x="0" y="0"/>
                          <a:ext cx="978408"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C773D18" id="Right Arrow 10" o:spid="_x0000_s1026" type="#_x0000_t13" style="position:absolute;margin-left:99.65pt;margin-top:227.25pt;width:77.05pt;height:38.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vTdwIAAEIFAAAOAAAAZHJzL2Uyb0RvYy54bWysVE1v2zAMvQ/YfxB0X+1k6VdQpwhadBhQ&#10;tEU/0LMqS7EAWdQoJU7260fJjlu0xQ7DclAkkXwknx91dr5tLdsoDAZcxScHJWfKSaiNW1X86fHq&#10;2wlnIQpXCwtOVXynAj9ffP1y1vm5mkIDtlbICMSFeecr3sTo50URZKNaEQ7AK0dGDdiKSEdcFTWK&#10;jtBbW0zL8qjoAGuPIFUIdHvZG/ki42utZLzVOqjIbMWptphXzOtLWovFmZivUPjGyKEM8Q9VtMI4&#10;SjpCXYoo2BrNB6jWSIQAOh5IaAvQ2kiVe6BuJuW7bh4a4VXuhcgJfqQp/D9YebO5Q2Zq+nZEjxMt&#10;faN7s2oiWyJCx+iWKOp8mJPng7/D4RRom/rdamzTP3XCtpnW3Uir2kYm6fL0+GRWkg4kmWYns6Pv&#10;04RZvAZ7DPGHgpalTcUx5c/pM6Vicx1iH7B3pOhUUl9E3sWdVakO6+6Vpn4o7TRHZyWpC4tsI0gD&#10;Qkrl4qQ3NaJW/fVhSb+hqjEi15gBE7I21o7YA0BS6UfsvtbBP4WqLMQxuPxbYX3wGJEzg4tjcGsc&#10;4GcAlroaMvf+e5J6ahJLL1Dv6Gsj9GMQvLwyxPi1CPFOIOmeJECzHG9p0Ra6isOw46wB/P3ZffIn&#10;OZKVs47mqOLh11qg4sz+dCTU08lslgYvH2aHx1M64FvLy1uLW7cXQJ9pQq+Gl3mb/KPdbzVC+0wj&#10;v0xZySScpNwVlxH3h4vYzzc9GlItl9mNhs2LeO0evEzgidWkpcfts0A/yC6SXm9gP3Ni/k53vW+K&#10;dLBcR9Ami/KV14FvGtQsnOFRSS/B23P2en36Fn8AAAD//wMAUEsDBBQABgAIAAAAIQBaduC64AAA&#10;AAsBAAAPAAAAZHJzL2Rvd25yZXYueG1sTI/BTsMwEETvSPyDtUjcqFMS0ybEqRASqFeaSoibG2+T&#10;tPE6st02/XvMiR5H+zTztlxNZmBndL63JGE+S4AhNVb31ErY1h9PS2A+KNJqsIQSruhhVd3flarQ&#10;9kJfeN6ElsUS8oWS0IUwFpz7pkOj/MyOSPG2t86oEKNruXbqEsvNwJ+T5IUb1VNc6NSI7x02x83J&#10;SEBX79Xaiu9t/mMPn2O9mF/XCykfH6a3V2ABp/APw59+VIcqOu3sibRnQ8x5nkZUQiYyASwSqUgz&#10;YDsJIk2WwKuS3/5Q/QIAAP//AwBQSwECLQAUAAYACAAAACEAtoM4kv4AAADhAQAAEwAAAAAAAAAA&#10;AAAAAAAAAAAAW0NvbnRlbnRfVHlwZXNdLnhtbFBLAQItABQABgAIAAAAIQA4/SH/1gAAAJQBAAAL&#10;AAAAAAAAAAAAAAAAAC8BAABfcmVscy8ucmVsc1BLAQItABQABgAIAAAAIQA3imvTdwIAAEIFAAAO&#10;AAAAAAAAAAAAAAAAAC4CAABkcnMvZTJvRG9jLnhtbFBLAQItABQABgAIAAAAIQBaduC64AAAAAsB&#10;AAAPAAAAAAAAAAAAAAAAANEEAABkcnMvZG93bnJldi54bWxQSwUGAAAAAAQABADzAAAA3gUAAAAA&#10;" adj="16250" fillcolor="#4f81bd [3204]" strokecolor="#243f60 [1604]" strokeweight="2p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871C28A" wp14:editId="0F40D7F1">
                <wp:simplePos x="0" y="0"/>
                <wp:positionH relativeFrom="column">
                  <wp:posOffset>2609850</wp:posOffset>
                </wp:positionH>
                <wp:positionV relativeFrom="paragraph">
                  <wp:posOffset>2346325</wp:posOffset>
                </wp:positionV>
                <wp:extent cx="484632" cy="482600"/>
                <wp:effectExtent l="19050" t="0" r="10795" b="31750"/>
                <wp:wrapNone/>
                <wp:docPr id="8" name="Down Arrow 8"/>
                <wp:cNvGraphicFramePr/>
                <a:graphic xmlns:a="http://schemas.openxmlformats.org/drawingml/2006/main">
                  <a:graphicData uri="http://schemas.microsoft.com/office/word/2010/wordprocessingShape">
                    <wps:wsp>
                      <wps:cNvSpPr/>
                      <wps:spPr>
                        <a:xfrm>
                          <a:off x="0" y="0"/>
                          <a:ext cx="484632" cy="482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75416D9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margin-left:205.5pt;margin-top:184.75pt;width:38.15pt;height:3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YdwIAAD4FAAAOAAAAZHJzL2Uyb0RvYy54bWysVMFu2zAMvQ/YPwi6r3aytMuCOEXQosOA&#10;oi3WDj0rslQbkESNUuJkXz9KdtyiLXYY5oMsiuQj+URqeb63hu0UhhZcxScnJWfKSahb91Txnw9X&#10;n+achShcLQw4VfGDCvx89fHDsvMLNYUGTK2QEYgLi85XvInRL4oiyEZZEU7AK0dKDWhFJBGfihpF&#10;R+jWFNOyPCs6wNojSBUCnV72Sr7K+ForGW+1DioyU3HKLeYV87pJa7FaisUTCt+0ckhD/EMWVrSO&#10;go5QlyIKtsX2DZRtJUIAHU8k2AK0bqXKNVA1k/JVNfeN8CrXQuQEP9IU/h+svNndIWvritNFOWHp&#10;ii6hc2yNCB2bJ346HxZkdu/vcJACbVOxe402/akMts+cHkZO1T4ySYez+ezs85QzSarZfHpWZs6L&#10;Z2ePIX5TYFnaVLym6Dl4plPsrkOkqGR/tCMhZdTnkHfxYFRKw7gfSlMtFHWavXMXqQuDbCfo/oWU&#10;ysVJr2pErfrj05K+VCgFGT2ylAETsm6NGbEHgNShb7F7mME+uarchKNz+bfEeufRI0cGF0dn2zrA&#10;9wAMVTVE7u2PJPXUJJY2UB/ophH6EQheXrVE+LUI8U4g9TxNB81xvKVFG+gqDsOOswbw93vnyZ5a&#10;kbScdTRDFQ+/tgIVZ+a7oyb9OpnN0tBlYXb6ZUoCvtRsXmrc1l4AXdOEXgwv8zbZR3PcagT7SOO+&#10;TlFJJZyk2BWXEY/CRexnmx4MqdbrbEaD5kW8dvdeJvDEauqlh/2jQD90XaR2vYHjvInFq77rbZOn&#10;g/U2gm5zUz7zOvBNQ5obZ3hQ0ivwUs5Wz8/e6g8AAAD//wMAUEsDBBQABgAIAAAAIQAUoc0a4gAA&#10;AAsBAAAPAAAAZHJzL2Rvd25yZXYueG1sTI/NTsMwEITvSLyDtUhcUOuEJv0JcSpA6gEVDrSIs5ss&#10;cUS8DrbbhrdnOcFtRzua+aZcj7YXJ/Shc6QgnSYgkGrXdNQqeNtvJksQIWpqdO8IFXxjgHV1eVHq&#10;onFnesXTLraCQygUWoGJcSikDLVBq8PUDUj8+3De6sjSt7Lx+szhtpe3STKXVnfEDUYP+Giw/twd&#10;Lff69xd50w5fLt90T1vzEFbJ4lmp66vx/g5ExDH+meEXn9GhYqaDO1ITRK8gS1PeEhXM5qscBDuy&#10;5WIG4sBHlucgq1L+31D9AAAA//8DAFBLAQItABQABgAIAAAAIQC2gziS/gAAAOEBAAATAAAAAAAA&#10;AAAAAAAAAAAAAABbQ29udGVudF9UeXBlc10ueG1sUEsBAi0AFAAGAAgAAAAhADj9If/WAAAAlAEA&#10;AAsAAAAAAAAAAAAAAAAALwEAAF9yZWxzLy5yZWxzUEsBAi0AFAAGAAgAAAAhAO8A+9h3AgAAPgUA&#10;AA4AAAAAAAAAAAAAAAAALgIAAGRycy9lMm9Eb2MueG1sUEsBAi0AFAAGAAgAAAAhABShzRriAAAA&#10;CwEAAA8AAAAAAAAAAAAAAAAA0QQAAGRycy9kb3ducmV2LnhtbFBLBQYAAAAABAAEAPMAAADgBQAA&#10;AAA=&#10;" adj="10800" fillcolor="#4f81bd [3204]" strokecolor="#243f60 [1604]" strokeweight="2p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5A8E7AE" wp14:editId="7BCCE1B6">
                <wp:simplePos x="0" y="0"/>
                <wp:positionH relativeFrom="column">
                  <wp:posOffset>349250</wp:posOffset>
                </wp:positionH>
                <wp:positionV relativeFrom="paragraph">
                  <wp:posOffset>2638425</wp:posOffset>
                </wp:positionV>
                <wp:extent cx="914400" cy="5905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914400" cy="590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1B38" w:rsidRDefault="00151B38" w:rsidP="00151B38">
                            <w:pPr>
                              <w:jc w:val="center"/>
                            </w:pPr>
                            <w:r>
                              <w:t xml:space="preserve">Parents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DD3AE8F" id="Rectangle 5" o:spid="_x0000_s1029" style="position:absolute;left:0;text-align:left;margin-left:27.5pt;margin-top:207.75pt;width:1in;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8OfAIAAEoFAAAOAAAAZHJzL2Uyb0RvYy54bWysVMFu2zAMvQ/YPwi6r3ayeluDOkXQosOA&#10;og3aDj0rshQbkEWNUmJnXz9KdtyiLXYY5oMsiuSj+Ejq/KJvDdsr9A3Yks9Ocs6UlVA1dlvyn4/X&#10;n75x5oOwlTBgVckPyvOL5ccP551bqDnUYCqFjECsX3Su5HUIbpFlXtaqFf4EnLKk1ICtCCTiNqtQ&#10;dITemmye51+yDrByCFJ5T6dXg5IvE77WSoY7rb0KzJSc7hbSimndxDVbnovFFoWrGzleQ/zDLVrR&#10;WAo6QV2JINgOmzdQbSMRPOhwIqHNQOtGqpQDZTPLX2XzUAunUi5EjncTTf7/wcrb/RpZU5W84MyK&#10;lkp0T6QJuzWKFZGezvkFWT24NY6Sp23MtdfYxj9lwfpE6WGiVPWBSTo8m52e5kS8JFVxlhdFojx7&#10;dnbow3cFLYubkiMFT0SK/Y0PFJBMjyYkxMsM4dMuHIyKNzD2XmnKggLOk3fqH3VpkO0FVV5IqWyY&#10;DapaVGo4LnL6Yo4UZPJIUgKMyLoxZsIeAWJvvsUeYEb76KpS+03O+d8uNjhPHiky2DA5t40FfA/A&#10;UFZj5MH+SNJATWQp9Js+VfjzsZwbqA5UdYRhHLyT1w2xfyN8WAuk/qeC0UyHO1q0ga7kMO44qwF/&#10;v3ce7aktSctZR/NUcv9rJ1BxZn5YatjUCDSASTgtvs4pBr7UbF5q7K69BCrcjF4PJ9M22gdz3GqE&#10;9olGfxWjkkpYSbFLLgMehcswzDk9HlKtVsmMhs6JcGMfnIzgkefYXY/9k0A3tmCg3r2F4+yJxatO&#10;HGyjp4XVLoBuUptGpgdexwrQwKZWGh+X+CK8lJPV8xO4/AMAAP//AwBQSwMEFAAGAAgAAAAhAGUe&#10;RM3dAAAACgEAAA8AAABkcnMvZG93bnJldi54bWxMj8FOwzAQRO9I/IO1SNyoE9RAGuJUCAkhcUG0&#10;fIAbL0nAXke20wS+nu2JHndmNPum3i7OiiOGOHhSkK8yEEitNwN1Cj72zzcliJg0GW09oYIfjLBt&#10;Li9qXRk/0zsed6kTXEKx0gr6lMZKytj26HRc+RGJvU8fnE58hk6aoGcud1beZtmddHog/tDrEZ96&#10;bL93k1Pg87f0up/XE+EcXsrhq7W/96VS11fL4wOIhEv6D8MJn9GhYaaDn8hEYRUUBU9JCtZ5UYA4&#10;BTYbVg7sZGUBsqnl+YTmDwAA//8DAFBLAQItABQABgAIAAAAIQC2gziS/gAAAOEBAAATAAAAAAAA&#10;AAAAAAAAAAAAAABbQ29udGVudF9UeXBlc10ueG1sUEsBAi0AFAAGAAgAAAAhADj9If/WAAAAlAEA&#10;AAsAAAAAAAAAAAAAAAAALwEAAF9yZWxzLy5yZWxzUEsBAi0AFAAGAAgAAAAhAOVhHw58AgAASgUA&#10;AA4AAAAAAAAAAAAAAAAALgIAAGRycy9lMm9Eb2MueG1sUEsBAi0AFAAGAAgAAAAhAGUeRM3dAAAA&#10;CgEAAA8AAAAAAAAAAAAAAAAA1gQAAGRycy9kb3ducmV2LnhtbFBLBQYAAAAABAAEAPMAAADgBQAA&#10;AAA=&#10;" fillcolor="#4f81bd [3204]" strokecolor="#243f60 [1604]" strokeweight="2pt">
                <v:textbox>
                  <w:txbxContent>
                    <w:p w:rsidR="00151B38" w:rsidRDefault="00151B38" w:rsidP="00151B38">
                      <w:pPr>
                        <w:jc w:val="center"/>
                      </w:pPr>
                      <w:r>
                        <w:t xml:space="preserve">Parents </w:t>
                      </w:r>
                    </w:p>
                  </w:txbxContent>
                </v:textbox>
              </v:rec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DFC0BB5" wp14:editId="495A240D">
                <wp:simplePos x="0" y="0"/>
                <wp:positionH relativeFrom="column">
                  <wp:posOffset>654050</wp:posOffset>
                </wp:positionH>
                <wp:positionV relativeFrom="paragraph">
                  <wp:posOffset>1952625</wp:posOffset>
                </wp:positionV>
                <wp:extent cx="484505" cy="685800"/>
                <wp:effectExtent l="19050" t="0" r="10795" b="38100"/>
                <wp:wrapNone/>
                <wp:docPr id="4" name="Down Arrow 4"/>
                <wp:cNvGraphicFramePr/>
                <a:graphic xmlns:a="http://schemas.openxmlformats.org/drawingml/2006/main">
                  <a:graphicData uri="http://schemas.microsoft.com/office/word/2010/wordprocessingShape">
                    <wps:wsp>
                      <wps:cNvSpPr/>
                      <wps:spPr>
                        <a:xfrm>
                          <a:off x="0" y="0"/>
                          <a:ext cx="484505" cy="6858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0802FA7" id="Down Arrow 4" o:spid="_x0000_s1026" type="#_x0000_t67" style="position:absolute;margin-left:51.5pt;margin-top:153.75pt;width:38.15pt;height:5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rodgIAAD4FAAAOAAAAZHJzL2Uyb0RvYy54bWysVMFu2zAMvQ/YPwi6r3YCp8uCOkXQosOA&#10;oivWDj2rslQbkESNUuJkXz9KdtyiLXYY5oMsiuQj+UTq7HxvDdspDB24ms9OSs6Uk9B07qnmP++v&#10;Pi05C1G4RhhwquYHFfj5+uOHs96v1BxaMI1CRiAurHpf8zZGvyqKIFtlRTgBrxwpNaAVkUR8KhoU&#10;PaFbU8zL8rToARuPIFUIdHo5KPk642utZPyudVCRmZpTbjGvmNfHtBbrM7F6QuHbTo5piH/IworO&#10;UdAJ6lJEwbbYvYGynUQIoOOJBFuA1p1UuQaqZla+quauFV7lWoic4Ceawv+DlTe7W2RdU/OKMycs&#10;XdEl9I5tEKFnVeKn92FFZnf+Fkcp0DYVu9do05/KYPvM6WHiVO0jk3RYLatFueBMkup0uViWmfPi&#10;2dljiF8VWJY2NW8oeg6e6RS76xApKtkf7UhIGQ055F08GJXSMO6H0lQLRZ1n79xF6sIg2wm6fyGl&#10;cnE2qFrRqOF4UdKXCqUgk0eWMmBC1p0xE/YIkDr0LfYAM9onV5WbcHIu/5bY4Dx55Mjg4uRsOwf4&#10;HoChqsbIg/2RpIGaxNIjNAe6aYRhBIKXVx0Rfi1CvBVIPU/TQXMcv9OiDfQ1h3HHWQv4+73zZE+t&#10;SFrOepqhmodfW4GKM/PNUZN+mVVVGrosVIvPcxLwpebxpcZt7QXQNc3oxfAyb5N9NMetRrAPNO6b&#10;FJVUwkmKXXMZ8ShcxGG26cGQarPJZjRoXsRrd+dlAk+spl663z8I9GPXRWrXGzjOm1i96rvBNnk6&#10;2Gwj6C435TOvI980pLlxxgclvQIv5Wz1/Oyt/wAAAP//AwBQSwMEFAAGAAgAAAAhAE3rUAPfAAAA&#10;CwEAAA8AAABkcnMvZG93bnJldi54bWxMjzFPwzAUhHck/oP1kNioHUJok8apEFAxtwW6urZJIuzn&#10;yHbawK/Hneh4utPdd/VqsoYctQ+9Qw7ZjAHRKJ3qseXwvlvfLYCEKFAJ41Bz+NEBVs31VS0q5U64&#10;0cdtbEkqwVAJDl2MQ0VpkJ22IszcoDF5X85bEZP0LVVenFK5NfSesUdqRY9poRODfu60/N6OloN/&#10;LcfspfiIn6Z8k7v1ZvE77SXntzfT0xJI1FP8D8MZP6FDk5gObkQViEma5elL5JCzeQHknJiXOZAD&#10;h4esKIA2Nb380PwBAAD//wMAUEsBAi0AFAAGAAgAAAAhALaDOJL+AAAA4QEAABMAAAAAAAAAAAAA&#10;AAAAAAAAAFtDb250ZW50X1R5cGVzXS54bWxQSwECLQAUAAYACAAAACEAOP0h/9YAAACUAQAACwAA&#10;AAAAAAAAAAAAAAAvAQAAX3JlbHMvLnJlbHNQSwECLQAUAAYACAAAACEAXj7a6HYCAAA+BQAADgAA&#10;AAAAAAAAAAAAAAAuAgAAZHJzL2Uyb0RvYy54bWxQSwECLQAUAAYACAAAACEATetQA98AAAALAQAA&#10;DwAAAAAAAAAAAAAAAADQBAAAZHJzL2Rvd25yZXYueG1sUEsFBgAAAAAEAAQA8wAAANwFAAAAAA==&#10;" adj="13970" fillcolor="#4f81bd [3204]" strokecolor="#243f60 [1604]" strokeweight="2p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225E5F5" wp14:editId="22F3BCAD">
                <wp:simplePos x="0" y="0"/>
                <wp:positionH relativeFrom="column">
                  <wp:posOffset>285750</wp:posOffset>
                </wp:positionH>
                <wp:positionV relativeFrom="paragraph">
                  <wp:posOffset>1355725</wp:posOffset>
                </wp:positionV>
                <wp:extent cx="1079500" cy="596900"/>
                <wp:effectExtent l="0" t="0" r="25400" b="12700"/>
                <wp:wrapNone/>
                <wp:docPr id="3" name="Rectangle 3"/>
                <wp:cNvGraphicFramePr/>
                <a:graphic xmlns:a="http://schemas.openxmlformats.org/drawingml/2006/main">
                  <a:graphicData uri="http://schemas.microsoft.com/office/word/2010/wordprocessingShape">
                    <wps:wsp>
                      <wps:cNvSpPr/>
                      <wps:spPr>
                        <a:xfrm>
                          <a:off x="0" y="0"/>
                          <a:ext cx="1079500" cy="596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1B38" w:rsidRDefault="00151B38" w:rsidP="00151B38">
                            <w:pPr>
                              <w:jc w:val="center"/>
                            </w:pPr>
                            <w:r>
                              <w:t xml:space="preserve">Administration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50C3D21" id="Rectangle 3" o:spid="_x0000_s1030" style="position:absolute;left:0;text-align:left;margin-left:22.5pt;margin-top:106.75pt;width:85pt;height: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9tofAIAAEsFAAAOAAAAZHJzL2Uyb0RvYy54bWysVE1v2zAMvQ/YfxB0X+2k6UeCOkXQosOA&#10;oi3aDj0rshQbkERNUmJnv36U5LhFW+ww7GJTIvlIPpK6uOy1IjvhfAumopOjkhJhONSt2VT05/PN&#10;t3NKfGCmZgqMqOheeHq5/PrlorMLMYUGVC0cQRDjF52taBOCXRSF543QzB+BFQaVEpxmAY9uU9SO&#10;dYiuVTEty9OiA1dbB1x4j7fXWUmXCV9KwcO9lF4EoiqKuYX0dem7jt9iecEWG8ds0/IhDfYPWWjW&#10;Ggw6Ql2zwMjWtR+gdMsdeJDhiIMuQMqWi1QDVjMp31Xz1DArUi1IjrcjTf7/wfK73YMjbV3RY0oM&#10;09iiRySNmY0S5DjS01m/QKsn++CGk0cx1tpLp+MfqyB9onQ/Uir6QDheTsqz+UmJzHPUncxP5ygj&#10;TPHqbZ0P3wVoEoWKOoyemGS7Wx+y6cEE/WI2OX6Swl6JmIIyj0JiGRhxmrzTAIkr5ciOYesZ58KE&#10;SVY1rBb5GjMb8xk9UnYJMCLLVqkRewCIw/kRO+c62EdXkeZvdC7/llh2Hj1SZDBhdNatAfcZgMKq&#10;hsjZ/kBSpiayFPp1n1o8O/RzDfUe2+4g74O3/KZF9m+ZDw/M4QJgw3Cpwz1+pIKuojBIlDTgfn92&#10;H+1xLlFLSYcLVVH/a8ucoET9MDix88lsFjcwHWYnZ1M8uLea9VuN2eorwMZN8PmwPInRPqiDKB3o&#10;F9z9VYyKKmY4xq4oD+5wuAp50fH14GK1Sma4dZaFW/NkeQSPPMfpeu5fmLPDCAYc3js4LB9bvJvE&#10;bBs9Day2AWSbxjQynXkdOoAbm0ZpeF3ik/D2nKxe38DlHwAAAP//AwBQSwMEFAAGAAgAAAAhAMc5&#10;3uLfAAAACgEAAA8AAABkcnMvZG93bnJldi54bWxMj8FOwzAQRO9I/IO1SNyok7ShUcimQkgIiQui&#10;5QPceEkC9jqKnSbw9bgnepyd0eybardYI040+t4xQrpKQBA3TvfcInwcnu8KED4o1so4JoQf8rCr&#10;r68qVWo38zud9qEVsYR9qRC6EIZSSt90ZJVfuYE4ep9utCpEObZSj2qO5dbILEnupVU9xw+dGuip&#10;o+Z7P1kEl76F18O8mZjm8aXovxrzuy0Qb2+WxwcQgZbwH4YzfkSHOjId3cTaC4OwyeOUgJCl6xxE&#10;DGTp+XJEWCfbHGRdycsJ9R8AAAD//wMAUEsBAi0AFAAGAAgAAAAhALaDOJL+AAAA4QEAABMAAAAA&#10;AAAAAAAAAAAAAAAAAFtDb250ZW50X1R5cGVzXS54bWxQSwECLQAUAAYACAAAACEAOP0h/9YAAACU&#10;AQAACwAAAAAAAAAAAAAAAAAvAQAAX3JlbHMvLnJlbHNQSwECLQAUAAYACAAAACEAykfbaHwCAABL&#10;BQAADgAAAAAAAAAAAAAAAAAuAgAAZHJzL2Uyb0RvYy54bWxQSwECLQAUAAYACAAAACEAxzne4t8A&#10;AAAKAQAADwAAAAAAAAAAAAAAAADWBAAAZHJzL2Rvd25yZXYueG1sUEsFBgAAAAAEAAQA8wAAAOIF&#10;AAAAAA==&#10;" fillcolor="#4f81bd [3204]" strokecolor="#243f60 [1604]" strokeweight="2pt">
                <v:textbox>
                  <w:txbxContent>
                    <w:p w:rsidR="00151B38" w:rsidRDefault="00151B38" w:rsidP="00151B38">
                      <w:pPr>
                        <w:jc w:val="center"/>
                      </w:pPr>
                      <w:r>
                        <w:t xml:space="preserve">Administration </w:t>
                      </w:r>
                    </w:p>
                  </w:txbxContent>
                </v:textbox>
              </v:rect>
            </w:pict>
          </mc:Fallback>
        </mc:AlternateContent>
      </w:r>
      <w:r w:rsidR="00151B38" w:rsidRPr="00151B3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99F610" wp14:editId="5C81AD03">
                <wp:simplePos x="0" y="0"/>
                <wp:positionH relativeFrom="column">
                  <wp:posOffset>857250</wp:posOffset>
                </wp:positionH>
                <wp:positionV relativeFrom="paragraph">
                  <wp:posOffset>771525</wp:posOffset>
                </wp:positionV>
                <wp:extent cx="484632" cy="584200"/>
                <wp:effectExtent l="19050" t="0" r="10795" b="44450"/>
                <wp:wrapNone/>
                <wp:docPr id="2" name="Down Arrow 2"/>
                <wp:cNvGraphicFramePr/>
                <a:graphic xmlns:a="http://schemas.openxmlformats.org/drawingml/2006/main">
                  <a:graphicData uri="http://schemas.microsoft.com/office/word/2010/wordprocessingShape">
                    <wps:wsp>
                      <wps:cNvSpPr/>
                      <wps:spPr>
                        <a:xfrm>
                          <a:off x="0" y="0"/>
                          <a:ext cx="484632" cy="5842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273D5C2C" id="Down Arrow 2" o:spid="_x0000_s1026" type="#_x0000_t67" style="position:absolute;margin-left:67.5pt;margin-top:60.75pt;width:38.15pt;height:4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kpUdAIAAD4FAAAOAAAAZHJzL2Uyb0RvYy54bWysVMFu2zAMvQ/YPwi6r06ypMuCOkXQosOA&#10;oA2WDj2rslQbkESNUuJkXz9KdtyiLXYY5oNMieQj+UTq4vJgDdsrDA24ko/PRpwpJ6Fq3FPJf97f&#10;fJpzFqJwlTDgVMmPKvDL5ccPF61fqAnUYCqFjEBcWLS+5HWMflEUQdbKinAGXjlSakArIm3xqahQ&#10;tIRuTTEZjc6LFrDyCFKFQKfXnZIvM77WSsY7rYOKzJSccot5xbw+prVYXojFEwpfN7JPQ/xDFlY0&#10;joIOUNciCrbD5g2UbSRCAB3PJNgCtG6kyjVQNePRq2q2tfAq10LkBD/QFP4frLzdb5A1VcknnDlh&#10;6YquoXVshQgtmyR+Wh8WZLb1G+x3gcRU7EGjTX8qgx0yp8eBU3WITNLhdD49/0zYklSz+ZTuLGEW&#10;z84eQ/ymwLIklLyi6Dl4plPs1yF29ic7ck4ZdTlkKR6NSmkY90NpqoWiTrJ37iJ1ZZDtBd2/kFK5&#10;OO5UtahUdzwb0dcnNXjkFDNgQtaNMQN2D5A69C12l2tvn1xVbsLBefS3xDrnwSNHBhcHZ9s4wPcA&#10;DFXVR+7sTyR11CSWHqE60k0jdCMQvLxpiPC1CHEjkHqepoPmON7Rog20JYde4qwG/P3eebKnViQt&#10;Zy3NUMnDr51AxZn57qhJv46n0zR0eTOdfZnQBl9qHl9q3M5eAV3TmF4ML7OY7KM5iRrBPtC4r1JU&#10;UgknKXbJZcTT5ip2s00PhlSrVTajQfMirt3WywSeWE29dH94EOj7rovUrrdwmjexeNV3nW3ydLDa&#10;RdBNbspnXnu+aUhz4/QPSnoFXu6z1fOzt/wDAAD//wMAUEsDBBQABgAIAAAAIQCWWlZB2wAAAAsB&#10;AAAPAAAAZHJzL2Rvd25yZXYueG1sTI/NTsMwEITvSLyDtUi9UedHSVGIUxWk9k5BnN14SULjdRo7&#10;TXh7tie4zWhHs9+U28X24oqj7xwpiNcRCKTamY4aBR/v+8cnED5oMrp3hAp+0MO2ur8rdWHcTG94&#10;PYZGcAn5QitoQxgKKX3dotV+7QYkvn250erAdmykGfXM5baXSRTl0uqO+EOrB3xtsT4fJ6sg30yf&#10;e7M5XOba0zedX3Ikr5VaPSy7ZxABl/AXhhs+o0PFTCc3kfGiZ59mvCWwSOIMBCeSOE5BnG4izUBW&#10;pfy/ofoFAAD//wMAUEsBAi0AFAAGAAgAAAAhALaDOJL+AAAA4QEAABMAAAAAAAAAAAAAAAAAAAAA&#10;AFtDb250ZW50X1R5cGVzXS54bWxQSwECLQAUAAYACAAAACEAOP0h/9YAAACUAQAACwAAAAAAAAAA&#10;AAAAAAAvAQAAX3JlbHMvLnJlbHNQSwECLQAUAAYACAAAACEAeXZKVHQCAAA+BQAADgAAAAAAAAAA&#10;AAAAAAAuAgAAZHJzL2Uyb0RvYy54bWxQSwECLQAUAAYACAAAACEAllpWQdsAAAALAQAADwAAAAAA&#10;AAAAAAAAAADOBAAAZHJzL2Rvd25yZXYueG1sUEsFBgAAAAAEAAQA8wAAANYFAAAAAA==&#10;" adj="12641" fillcolor="#4f81bd [3204]" strokecolor="#243f60 [1604]" strokeweight="2pt"/>
            </w:pict>
          </mc:Fallback>
        </mc:AlternateContent>
      </w:r>
    </w:p>
    <w:p w:rsidR="00151B38" w:rsidRPr="00151B38" w:rsidRDefault="00151B38" w:rsidP="00151B38">
      <w:pPr>
        <w:spacing w:line="480" w:lineRule="auto"/>
        <w:ind w:firstLine="720"/>
        <w:jc w:val="center"/>
        <w:rPr>
          <w:rFonts w:ascii="Times New Roman" w:hAnsi="Times New Roman" w:cs="Times New Roman"/>
          <w:sz w:val="24"/>
          <w:szCs w:val="24"/>
        </w:rPr>
      </w:pPr>
    </w:p>
    <w:p w:rsidR="00151B38" w:rsidRDefault="00151B38" w:rsidP="0029329D">
      <w:pPr>
        <w:spacing w:line="480" w:lineRule="auto"/>
        <w:ind w:firstLine="720"/>
        <w:jc w:val="center"/>
        <w:rPr>
          <w:rFonts w:ascii="Times New Roman" w:hAnsi="Times New Roman" w:cs="Times New Roman"/>
          <w:sz w:val="24"/>
          <w:szCs w:val="24"/>
        </w:rPr>
      </w:pPr>
    </w:p>
    <w:p w:rsidR="00151B38" w:rsidRDefault="00151B38" w:rsidP="0029329D">
      <w:pPr>
        <w:spacing w:line="480" w:lineRule="auto"/>
        <w:ind w:firstLine="720"/>
        <w:jc w:val="center"/>
        <w:rPr>
          <w:rFonts w:ascii="Times New Roman" w:hAnsi="Times New Roman" w:cs="Times New Roman"/>
          <w:sz w:val="24"/>
          <w:szCs w:val="24"/>
        </w:rPr>
      </w:pPr>
    </w:p>
    <w:p w:rsidR="00151B38" w:rsidRDefault="00151B38" w:rsidP="0029329D">
      <w:pPr>
        <w:spacing w:line="480" w:lineRule="auto"/>
        <w:ind w:firstLine="720"/>
        <w:jc w:val="center"/>
        <w:rPr>
          <w:rFonts w:ascii="Times New Roman" w:hAnsi="Times New Roman" w:cs="Times New Roman"/>
          <w:sz w:val="24"/>
          <w:szCs w:val="24"/>
        </w:rPr>
      </w:pPr>
    </w:p>
    <w:p w:rsidR="00151B38" w:rsidRDefault="00151B38" w:rsidP="0029329D">
      <w:pPr>
        <w:spacing w:line="480" w:lineRule="auto"/>
        <w:ind w:firstLine="720"/>
        <w:jc w:val="center"/>
        <w:rPr>
          <w:rFonts w:ascii="Times New Roman" w:hAnsi="Times New Roman" w:cs="Times New Roman"/>
          <w:sz w:val="24"/>
          <w:szCs w:val="24"/>
        </w:rPr>
      </w:pPr>
    </w:p>
    <w:p w:rsidR="00151B38" w:rsidRDefault="00151B38" w:rsidP="00964DC8">
      <w:pPr>
        <w:spacing w:line="480" w:lineRule="auto"/>
        <w:rPr>
          <w:rFonts w:ascii="Times New Roman" w:hAnsi="Times New Roman" w:cs="Times New Roman"/>
          <w:sz w:val="24"/>
          <w:szCs w:val="24"/>
        </w:rPr>
      </w:pPr>
    </w:p>
    <w:p w:rsidR="00151B38" w:rsidRDefault="00151B38" w:rsidP="0029329D">
      <w:pPr>
        <w:spacing w:line="480" w:lineRule="auto"/>
        <w:ind w:firstLine="720"/>
        <w:jc w:val="center"/>
        <w:rPr>
          <w:rFonts w:ascii="Times New Roman" w:hAnsi="Times New Roman" w:cs="Times New Roman"/>
          <w:sz w:val="24"/>
          <w:szCs w:val="24"/>
        </w:rPr>
      </w:pPr>
    </w:p>
    <w:p w:rsidR="008B6EA0" w:rsidRDefault="008B6EA0" w:rsidP="008B6E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Disability </w:t>
      </w:r>
      <w:r w:rsidR="0091598C">
        <w:rPr>
          <w:rFonts w:ascii="Times New Roman" w:hAnsi="Times New Roman" w:cs="Times New Roman"/>
          <w:sz w:val="24"/>
          <w:szCs w:val="24"/>
        </w:rPr>
        <w:t>is not inability to do something. The special need school has set aside specific materials to help the students with disabilities to acquire education just like any other student</w:t>
      </w:r>
      <w:r w:rsidR="008C4F5F">
        <w:rPr>
          <w:rFonts w:ascii="Times New Roman" w:hAnsi="Times New Roman" w:cs="Times New Roman"/>
          <w:sz w:val="24"/>
          <w:szCs w:val="24"/>
        </w:rPr>
        <w:t>s</w:t>
      </w:r>
      <w:r w:rsidR="0091598C">
        <w:rPr>
          <w:rFonts w:ascii="Times New Roman" w:hAnsi="Times New Roman" w:cs="Times New Roman"/>
          <w:sz w:val="24"/>
          <w:szCs w:val="24"/>
        </w:rPr>
        <w:t>. The appointed administrators of the school ensure that there is a linkage between the parents of the dis-abled and the teachers</w:t>
      </w:r>
      <w:r w:rsidR="00184B4E">
        <w:rPr>
          <w:rFonts w:ascii="Times New Roman" w:hAnsi="Times New Roman" w:cs="Times New Roman"/>
          <w:sz w:val="24"/>
          <w:szCs w:val="24"/>
        </w:rPr>
        <w:t xml:space="preserve"> according to </w:t>
      </w:r>
      <w:r w:rsidR="008C4F5F">
        <w:rPr>
          <w:rFonts w:ascii="Times New Roman" w:hAnsi="Times New Roman" w:cs="Times New Roman"/>
          <w:sz w:val="24"/>
          <w:szCs w:val="24"/>
        </w:rPr>
        <w:t xml:space="preserve">the </w:t>
      </w:r>
      <w:r w:rsidR="00184B4E">
        <w:rPr>
          <w:rFonts w:ascii="Times New Roman" w:hAnsi="Times New Roman" w:cs="Times New Roman"/>
          <w:sz w:val="24"/>
          <w:szCs w:val="24"/>
        </w:rPr>
        <w:t>flowchart</w:t>
      </w:r>
      <w:r w:rsidR="008C4F5F">
        <w:rPr>
          <w:rFonts w:ascii="Times New Roman" w:hAnsi="Times New Roman" w:cs="Times New Roman"/>
          <w:sz w:val="24"/>
          <w:szCs w:val="24"/>
        </w:rPr>
        <w:t xml:space="preserve"> above</w:t>
      </w:r>
      <w:r w:rsidR="0091598C">
        <w:rPr>
          <w:rFonts w:ascii="Times New Roman" w:hAnsi="Times New Roman" w:cs="Times New Roman"/>
          <w:sz w:val="24"/>
          <w:szCs w:val="24"/>
        </w:rPr>
        <w:t xml:space="preserve">. Parents and teachers work together through the administration to make the process successful. They also ensure that rules are clearly given out as required. The </w:t>
      </w:r>
      <w:r w:rsidR="00184B4E">
        <w:rPr>
          <w:rFonts w:ascii="Times New Roman" w:hAnsi="Times New Roman" w:cs="Times New Roman"/>
          <w:sz w:val="24"/>
          <w:szCs w:val="24"/>
        </w:rPr>
        <w:t xml:space="preserve">parents of dis-abled students are supposed to cooperate with the requirement of the school like paying fee </w:t>
      </w:r>
      <w:r w:rsidR="008C4F5F">
        <w:rPr>
          <w:rFonts w:ascii="Times New Roman" w:hAnsi="Times New Roman" w:cs="Times New Roman"/>
          <w:sz w:val="24"/>
          <w:szCs w:val="24"/>
        </w:rPr>
        <w:t xml:space="preserve">and providing medical records of the learners </w:t>
      </w:r>
      <w:bookmarkStart w:id="0" w:name="_GoBack"/>
      <w:bookmarkEnd w:id="0"/>
      <w:r w:rsidR="00184B4E">
        <w:rPr>
          <w:rFonts w:ascii="Times New Roman" w:hAnsi="Times New Roman" w:cs="Times New Roman"/>
          <w:sz w:val="24"/>
          <w:szCs w:val="24"/>
        </w:rPr>
        <w:lastRenderedPageBreak/>
        <w:t>in time to ensure the students get the best knowledge. For instance, hearing loss and deafness is an example of a disability.</w:t>
      </w:r>
    </w:p>
    <w:p w:rsidR="0029329D" w:rsidRPr="0029329D" w:rsidRDefault="0029329D" w:rsidP="0029329D">
      <w:pPr>
        <w:spacing w:line="480" w:lineRule="auto"/>
        <w:ind w:firstLine="720"/>
        <w:rPr>
          <w:rFonts w:ascii="Times New Roman" w:hAnsi="Times New Roman" w:cs="Times New Roman"/>
          <w:sz w:val="24"/>
          <w:szCs w:val="24"/>
        </w:rPr>
      </w:pPr>
      <w:r w:rsidRPr="0029329D">
        <w:rPr>
          <w:rFonts w:ascii="Times New Roman" w:hAnsi="Times New Roman" w:cs="Times New Roman"/>
          <w:sz w:val="24"/>
          <w:szCs w:val="24"/>
        </w:rPr>
        <w:t>Special education is a process where specific schools provide special help and services to eligible children with disabilities (Echevarria et al., 2016). There is much to know how the children are identified as having a disability and hence in need of special education and other related services. The process involves the systematically monitored arrangements of teaching procedures, adapted equipment, materials and accessible setting to those specific children with disabilities. All these are aimed to help the children with disability to achieve a higher level of personal self-sufficient and success in school. Students with the special needs always benefit from the additional educational services. That is different approaches to teaching, use of technology, or a resource room. The teaching technique in the special need schools often benefits the students in a way that they can have the required educational curriculum just like the other normal students.</w:t>
      </w:r>
    </w:p>
    <w:p w:rsidR="0029329D" w:rsidRPr="0029329D" w:rsidRDefault="0029329D" w:rsidP="0029329D">
      <w:pPr>
        <w:spacing w:line="480" w:lineRule="auto"/>
        <w:ind w:firstLine="720"/>
        <w:rPr>
          <w:rFonts w:ascii="Times New Roman" w:hAnsi="Times New Roman" w:cs="Times New Roman"/>
          <w:sz w:val="24"/>
          <w:szCs w:val="24"/>
        </w:rPr>
      </w:pPr>
      <w:r w:rsidRPr="0029329D">
        <w:rPr>
          <w:rFonts w:ascii="Times New Roman" w:hAnsi="Times New Roman" w:cs="Times New Roman"/>
          <w:sz w:val="24"/>
          <w:szCs w:val="24"/>
        </w:rPr>
        <w:t xml:space="preserve">Children are identified as students with a disability based on their medical history. Some may be diagnosed with a genetic condition that is associated with intellectual disability. Students are grouped according to their special needs (Boas et al., 2017). For instance, those students who are deaf are grouped while those who are dumb are too put in the same group so that their problems are addressed at once. For example, students receive special education for a specific learning difficulty if the students have at least the normal intelligence and the student's academic achievement is below the expected. The other method of identifying the disability of a student always happens in the first or second year after joining the school. They then receive additional assistance such as participating in a reading remedial program. Boas et al., (2017) say early </w:t>
      </w:r>
      <w:r w:rsidRPr="0029329D">
        <w:rPr>
          <w:rFonts w:ascii="Times New Roman" w:hAnsi="Times New Roman" w:cs="Times New Roman"/>
          <w:sz w:val="24"/>
          <w:szCs w:val="24"/>
        </w:rPr>
        <w:lastRenderedPageBreak/>
        <w:t>remedial greatly reduces the number of children meeting the diagnostic criteria for learning disability.</w:t>
      </w:r>
    </w:p>
    <w:p w:rsidR="0029329D" w:rsidRPr="0029329D" w:rsidRDefault="0029329D" w:rsidP="0029329D">
      <w:pPr>
        <w:spacing w:line="480" w:lineRule="auto"/>
        <w:ind w:firstLine="720"/>
        <w:rPr>
          <w:rFonts w:ascii="Times New Roman" w:hAnsi="Times New Roman" w:cs="Times New Roman"/>
          <w:sz w:val="24"/>
          <w:szCs w:val="24"/>
        </w:rPr>
      </w:pPr>
      <w:r w:rsidRPr="0029329D">
        <w:rPr>
          <w:rFonts w:ascii="Times New Roman" w:hAnsi="Times New Roman" w:cs="Times New Roman"/>
          <w:sz w:val="24"/>
          <w:szCs w:val="24"/>
        </w:rPr>
        <w:t xml:space="preserve">The </w:t>
      </w:r>
      <w:r w:rsidR="00964DC8" w:rsidRPr="0029329D">
        <w:rPr>
          <w:rFonts w:ascii="Times New Roman" w:hAnsi="Times New Roman" w:cs="Times New Roman"/>
          <w:sz w:val="24"/>
          <w:szCs w:val="24"/>
        </w:rPr>
        <w:t>government through the ministry of education to address each student’s unique needs should customize the special education program</w:t>
      </w:r>
      <w:r w:rsidR="00964DC8">
        <w:rPr>
          <w:rFonts w:ascii="Times New Roman" w:hAnsi="Times New Roman" w:cs="Times New Roman"/>
          <w:sz w:val="24"/>
          <w:szCs w:val="24"/>
        </w:rPr>
        <w:t xml:space="preserve">. Students with these needs are </w:t>
      </w:r>
      <w:r w:rsidRPr="0029329D">
        <w:rPr>
          <w:rFonts w:ascii="Times New Roman" w:hAnsi="Times New Roman" w:cs="Times New Roman"/>
          <w:sz w:val="24"/>
          <w:szCs w:val="24"/>
        </w:rPr>
        <w:t>assessed to identify their specific strengths and weaknesses. The provision of the specialized physical adaptations allows students to participate in the educational environment as much as possible. For instance, for students who are not able to write because of disability, the school administration is supposed to allow the students to answer the assignment verbally of it sets aside a computer for the students to type their assignments. It is important that the parent of the student with the disability is aware of the child's disability so that they can get the appropriate accommodation of the child.</w:t>
      </w:r>
    </w:p>
    <w:p w:rsidR="0029329D" w:rsidRPr="0029329D" w:rsidRDefault="0029329D" w:rsidP="0029329D">
      <w:pPr>
        <w:spacing w:line="480" w:lineRule="auto"/>
        <w:ind w:firstLine="720"/>
        <w:rPr>
          <w:rFonts w:ascii="Times New Roman" w:hAnsi="Times New Roman" w:cs="Times New Roman"/>
          <w:sz w:val="24"/>
          <w:szCs w:val="24"/>
        </w:rPr>
      </w:pPr>
      <w:r w:rsidRPr="0029329D">
        <w:rPr>
          <w:rFonts w:ascii="Times New Roman" w:hAnsi="Times New Roman" w:cs="Times New Roman"/>
          <w:sz w:val="24"/>
          <w:szCs w:val="24"/>
        </w:rPr>
        <w:t xml:space="preserve">The schools use different methods to provide special education services to students, and the methods can be grouped into four. Firstly is inclusion where a student with the disability spends most of his or her time with the students who are normal. In this time of maturing them, they are identified easily. Second is co-teaching. In this method, the students with a disability are placed in a general classroom to learn along with their disabled peers and non-disabled peers (Walker, 2014). The third method is </w:t>
      </w:r>
      <w:r w:rsidR="00964DC8" w:rsidRPr="0029329D">
        <w:rPr>
          <w:rFonts w:ascii="Times New Roman" w:hAnsi="Times New Roman" w:cs="Times New Roman"/>
          <w:sz w:val="24"/>
          <w:szCs w:val="24"/>
        </w:rPr>
        <w:t>segregation, which</w:t>
      </w:r>
      <w:r w:rsidRPr="0029329D">
        <w:rPr>
          <w:rFonts w:ascii="Times New Roman" w:hAnsi="Times New Roman" w:cs="Times New Roman"/>
          <w:sz w:val="24"/>
          <w:szCs w:val="24"/>
        </w:rPr>
        <w:t xml:space="preserve"> happens in a separate room or school for special needs. In this method, students with special needs do not attend classes with those who are non-disabled. The fourth method is mainstreaming which is a practice of educating students with a disability in classes with non-disabled students during the specific time periods based on their skills.</w:t>
      </w:r>
    </w:p>
    <w:p w:rsidR="0029329D" w:rsidRPr="0029329D" w:rsidRDefault="0029329D" w:rsidP="0029329D">
      <w:pPr>
        <w:spacing w:line="480" w:lineRule="auto"/>
        <w:ind w:firstLine="720"/>
        <w:rPr>
          <w:rFonts w:ascii="Times New Roman" w:hAnsi="Times New Roman" w:cs="Times New Roman"/>
          <w:sz w:val="24"/>
          <w:szCs w:val="24"/>
        </w:rPr>
      </w:pPr>
      <w:r w:rsidRPr="0029329D">
        <w:rPr>
          <w:rFonts w:ascii="Times New Roman" w:hAnsi="Times New Roman" w:cs="Times New Roman"/>
          <w:sz w:val="24"/>
          <w:szCs w:val="24"/>
        </w:rPr>
        <w:lastRenderedPageBreak/>
        <w:t xml:space="preserve">The school in the community has various roles. The school leaders and leadership of teams have a vital role in the community. The school is behind shaping the culture and character of the students who make the basic unit of the society. The school again empowers students to help prevent bullying. It ensures the students have both voice and meaningful involvement in school-based activities that address and responds to bullying (Walker, 2014). The school too provides professional learning through research which is too the role of the school. There as well many functions of the parents which include; providing encouragement, support and access to activities that enable children to master key development skills. The parent should connect what the child learns in school and the world. The parent also may help the child to take charge of his learning, assigning work to the child and making sure the child is not over-scheduled, and paying attention to what the child loves, be a role model to the child in learning and tuning in to what the child learns in school. On the other hand, students have many roles such as demonstrating academic honesty and integrity, avoid making excuses for their behaviour, completing the assigned work within the time given and attend and participate in classes, laboratories and seminars in time (Echevarria et al., 2016). </w:t>
      </w:r>
    </w:p>
    <w:p w:rsidR="0029329D" w:rsidRPr="0029329D" w:rsidRDefault="0029329D" w:rsidP="0029329D">
      <w:pPr>
        <w:spacing w:line="480" w:lineRule="auto"/>
        <w:ind w:firstLine="720"/>
        <w:rPr>
          <w:rFonts w:ascii="Times New Roman" w:hAnsi="Times New Roman" w:cs="Times New Roman"/>
          <w:sz w:val="24"/>
          <w:szCs w:val="24"/>
        </w:rPr>
      </w:pPr>
      <w:r w:rsidRPr="0029329D">
        <w:rPr>
          <w:rFonts w:ascii="Times New Roman" w:hAnsi="Times New Roman" w:cs="Times New Roman"/>
          <w:sz w:val="24"/>
          <w:szCs w:val="24"/>
        </w:rPr>
        <w:t>Respecting diverse ideas and opinion, utilizing college resources and seeking help when needed and communicating carefully with professors, peers and other members is some roles of students. Teachers, parents and students, therefore, must act responsibly to make a school successful.</w:t>
      </w:r>
    </w:p>
    <w:p w:rsidR="0029329D" w:rsidRDefault="0029329D" w:rsidP="0029329D">
      <w:pPr>
        <w:spacing w:line="480" w:lineRule="auto"/>
        <w:ind w:firstLine="720"/>
        <w:rPr>
          <w:rFonts w:ascii="Times New Roman" w:hAnsi="Times New Roman" w:cs="Times New Roman"/>
          <w:sz w:val="24"/>
          <w:szCs w:val="24"/>
        </w:rPr>
      </w:pPr>
    </w:p>
    <w:p w:rsidR="0029329D" w:rsidRDefault="0029329D" w:rsidP="0029329D">
      <w:pPr>
        <w:spacing w:line="480" w:lineRule="auto"/>
        <w:ind w:firstLine="720"/>
        <w:rPr>
          <w:rFonts w:ascii="Times New Roman" w:hAnsi="Times New Roman" w:cs="Times New Roman"/>
          <w:sz w:val="24"/>
          <w:szCs w:val="24"/>
        </w:rPr>
      </w:pPr>
    </w:p>
    <w:p w:rsidR="0029329D" w:rsidRDefault="0029329D" w:rsidP="0029329D">
      <w:pPr>
        <w:spacing w:line="480" w:lineRule="auto"/>
        <w:ind w:firstLine="720"/>
        <w:rPr>
          <w:rFonts w:ascii="Times New Roman" w:hAnsi="Times New Roman" w:cs="Times New Roman"/>
          <w:sz w:val="24"/>
          <w:szCs w:val="24"/>
        </w:rPr>
      </w:pPr>
    </w:p>
    <w:p w:rsidR="0029329D" w:rsidRDefault="0029329D" w:rsidP="0029329D">
      <w:pPr>
        <w:spacing w:line="480" w:lineRule="auto"/>
        <w:ind w:firstLine="720"/>
        <w:rPr>
          <w:rFonts w:ascii="Times New Roman" w:hAnsi="Times New Roman" w:cs="Times New Roman"/>
          <w:sz w:val="24"/>
          <w:szCs w:val="24"/>
        </w:rPr>
      </w:pPr>
    </w:p>
    <w:p w:rsidR="0029329D" w:rsidRDefault="0029329D" w:rsidP="0029329D">
      <w:pPr>
        <w:spacing w:line="480" w:lineRule="auto"/>
        <w:ind w:firstLine="720"/>
        <w:rPr>
          <w:rFonts w:ascii="Times New Roman" w:hAnsi="Times New Roman" w:cs="Times New Roman"/>
          <w:sz w:val="24"/>
          <w:szCs w:val="24"/>
        </w:rPr>
      </w:pPr>
    </w:p>
    <w:p w:rsid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Default="0029329D" w:rsidP="0029329D">
      <w:pPr>
        <w:spacing w:line="480" w:lineRule="auto"/>
        <w:ind w:firstLine="720"/>
        <w:jc w:val="center"/>
        <w:rPr>
          <w:rFonts w:ascii="Times New Roman" w:hAnsi="Times New Roman" w:cs="Times New Roman"/>
          <w:sz w:val="24"/>
          <w:szCs w:val="24"/>
        </w:rPr>
      </w:pPr>
    </w:p>
    <w:p w:rsidR="0029329D" w:rsidRDefault="0029329D" w:rsidP="0029329D">
      <w:pPr>
        <w:spacing w:line="480" w:lineRule="auto"/>
        <w:ind w:firstLine="720"/>
        <w:jc w:val="center"/>
        <w:rPr>
          <w:rFonts w:ascii="Times New Roman" w:hAnsi="Times New Roman" w:cs="Times New Roman"/>
          <w:sz w:val="24"/>
          <w:szCs w:val="24"/>
        </w:rPr>
      </w:pPr>
    </w:p>
    <w:p w:rsidR="0029329D" w:rsidRDefault="0029329D" w:rsidP="0029329D">
      <w:pPr>
        <w:spacing w:line="480" w:lineRule="auto"/>
        <w:ind w:firstLine="720"/>
        <w:jc w:val="center"/>
        <w:rPr>
          <w:rFonts w:ascii="Times New Roman" w:hAnsi="Times New Roman" w:cs="Times New Roman"/>
          <w:sz w:val="24"/>
          <w:szCs w:val="24"/>
        </w:rPr>
      </w:pPr>
    </w:p>
    <w:p w:rsidR="0029329D" w:rsidRPr="0029329D" w:rsidRDefault="0029329D" w:rsidP="0029329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w:t>
      </w:r>
      <w:r w:rsidRPr="0029329D">
        <w:rPr>
          <w:rFonts w:ascii="Times New Roman" w:hAnsi="Times New Roman" w:cs="Times New Roman"/>
          <w:sz w:val="24"/>
          <w:szCs w:val="24"/>
        </w:rPr>
        <w:t>ferences</w:t>
      </w:r>
    </w:p>
    <w:p w:rsidR="0029329D" w:rsidRPr="0029329D" w:rsidRDefault="0029329D" w:rsidP="0029329D">
      <w:pPr>
        <w:spacing w:line="480" w:lineRule="auto"/>
        <w:ind w:left="720" w:hanging="720"/>
        <w:rPr>
          <w:rFonts w:ascii="Times New Roman" w:hAnsi="Times New Roman" w:cs="Times New Roman"/>
          <w:sz w:val="24"/>
          <w:szCs w:val="24"/>
        </w:rPr>
      </w:pPr>
      <w:r w:rsidRPr="0029329D">
        <w:rPr>
          <w:rFonts w:ascii="Times New Roman" w:hAnsi="Times New Roman" w:cs="Times New Roman"/>
          <w:sz w:val="24"/>
          <w:szCs w:val="24"/>
        </w:rPr>
        <w:lastRenderedPageBreak/>
        <w:t>Boas Sartori, D. V., Bermejo, L. J., Tanaka, E. Z., Santos Cruz, J. A., Capetti, L., &amp; Ferreira, L. R. (2017). ANALYTICAL STUDY OF PUBLICATIONS ON EAD IN SPECIAL EDUCATION AS A PEDAGOGICAL TOOL. REVISTA IBERO-AMERICANA DE ESTUDOS EM EDUCACAO, 12(2), 862-883.</w:t>
      </w:r>
    </w:p>
    <w:p w:rsidR="0029329D" w:rsidRPr="0029329D" w:rsidRDefault="0029329D" w:rsidP="0029329D">
      <w:pPr>
        <w:spacing w:line="480" w:lineRule="auto"/>
        <w:ind w:left="720" w:hanging="720"/>
        <w:rPr>
          <w:rFonts w:ascii="Times New Roman" w:hAnsi="Times New Roman" w:cs="Times New Roman"/>
          <w:sz w:val="24"/>
          <w:szCs w:val="24"/>
        </w:rPr>
      </w:pPr>
      <w:r w:rsidRPr="0029329D">
        <w:rPr>
          <w:rFonts w:ascii="Times New Roman" w:hAnsi="Times New Roman" w:cs="Times New Roman"/>
          <w:sz w:val="24"/>
          <w:szCs w:val="24"/>
        </w:rPr>
        <w:t>Echevarria, J., Vogt, M., &amp; Short, D. (2016). Making content comprehensible for English learners: The SIOP model. Pearson.</w:t>
      </w:r>
    </w:p>
    <w:p w:rsidR="0029329D" w:rsidRPr="0029329D" w:rsidRDefault="0029329D" w:rsidP="0029329D">
      <w:pPr>
        <w:spacing w:line="480" w:lineRule="auto"/>
        <w:ind w:left="720" w:hanging="720"/>
        <w:rPr>
          <w:rFonts w:ascii="Times New Roman" w:hAnsi="Times New Roman" w:cs="Times New Roman"/>
          <w:sz w:val="24"/>
          <w:szCs w:val="24"/>
        </w:rPr>
      </w:pPr>
      <w:r w:rsidRPr="0029329D">
        <w:rPr>
          <w:rFonts w:ascii="Times New Roman" w:hAnsi="Times New Roman" w:cs="Times New Roman"/>
          <w:sz w:val="24"/>
          <w:szCs w:val="24"/>
        </w:rPr>
        <w:t>Walker, L. (2014). Effects of a parent forum on parental empowerment, and attitudes towards the particular education process and educational decision making.</w:t>
      </w: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p w:rsidR="00CE670F" w:rsidRPr="0029329D" w:rsidRDefault="00CE670F" w:rsidP="0029329D">
      <w:pPr>
        <w:spacing w:line="480" w:lineRule="auto"/>
        <w:ind w:firstLine="720"/>
        <w:rPr>
          <w:rFonts w:ascii="Times New Roman" w:hAnsi="Times New Roman" w:cs="Times New Roman"/>
          <w:sz w:val="24"/>
          <w:szCs w:val="24"/>
        </w:rPr>
      </w:pPr>
    </w:p>
    <w:p w:rsidR="0029329D" w:rsidRPr="0029329D" w:rsidRDefault="0029329D" w:rsidP="0029329D">
      <w:pPr>
        <w:spacing w:line="480" w:lineRule="auto"/>
        <w:ind w:firstLine="720"/>
        <w:rPr>
          <w:rFonts w:ascii="Times New Roman" w:hAnsi="Times New Roman" w:cs="Times New Roman"/>
          <w:sz w:val="24"/>
          <w:szCs w:val="24"/>
        </w:rPr>
      </w:pPr>
    </w:p>
    <w:sectPr w:rsidR="0029329D" w:rsidRPr="0029329D" w:rsidSect="009F60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021" w:rsidRDefault="00995021" w:rsidP="00CE670F">
      <w:pPr>
        <w:spacing w:after="0" w:line="240" w:lineRule="auto"/>
      </w:pPr>
      <w:r>
        <w:separator/>
      </w:r>
    </w:p>
  </w:endnote>
  <w:endnote w:type="continuationSeparator" w:id="0">
    <w:p w:rsidR="00995021" w:rsidRDefault="00995021" w:rsidP="00CE6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021" w:rsidRDefault="00995021" w:rsidP="00CE670F">
      <w:pPr>
        <w:spacing w:after="0" w:line="240" w:lineRule="auto"/>
      </w:pPr>
      <w:r>
        <w:separator/>
      </w:r>
    </w:p>
  </w:footnote>
  <w:footnote w:type="continuationSeparator" w:id="0">
    <w:p w:rsidR="00995021" w:rsidRDefault="00995021" w:rsidP="00CE67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9533774"/>
      <w:docPartObj>
        <w:docPartGallery w:val="Page Numbers (Top of Page)"/>
        <w:docPartUnique/>
      </w:docPartObj>
    </w:sdtPr>
    <w:sdtEndPr>
      <w:rPr>
        <w:rFonts w:asciiTheme="minorHAnsi" w:hAnsiTheme="minorHAnsi" w:cstheme="minorBidi"/>
        <w:noProof/>
        <w:sz w:val="22"/>
        <w:szCs w:val="22"/>
      </w:rPr>
    </w:sdtEndPr>
    <w:sdtContent>
      <w:p w:rsidR="009F6025" w:rsidRDefault="009F6025" w:rsidP="009F6025">
        <w:pPr>
          <w:pStyle w:val="Header"/>
          <w:spacing w:line="480" w:lineRule="auto"/>
          <w:jc w:val="right"/>
        </w:pPr>
        <w:r w:rsidRPr="009F6025">
          <w:rPr>
            <w:rFonts w:ascii="Times New Roman" w:hAnsi="Times New Roman" w:cs="Times New Roman"/>
            <w:sz w:val="24"/>
            <w:szCs w:val="24"/>
          </w:rPr>
          <w:t>SPECIAL EDUCATION LEARNING PROCESS</w:t>
        </w:r>
        <w:r>
          <w:rPr>
            <w:rFonts w:ascii="Times New Roman" w:hAnsi="Times New Roman" w:cs="Times New Roman"/>
            <w:sz w:val="24"/>
            <w:szCs w:val="24"/>
          </w:rPr>
          <w:t xml:space="preserve">                                                                         </w:t>
        </w:r>
        <w:r w:rsidRPr="009F6025">
          <w:rPr>
            <w:rFonts w:ascii="Times New Roman" w:hAnsi="Times New Roman" w:cs="Times New Roman"/>
            <w:sz w:val="24"/>
            <w:szCs w:val="24"/>
          </w:rPr>
          <w:fldChar w:fldCharType="begin"/>
        </w:r>
        <w:r w:rsidRPr="009F6025">
          <w:rPr>
            <w:rFonts w:ascii="Times New Roman" w:hAnsi="Times New Roman" w:cs="Times New Roman"/>
            <w:sz w:val="24"/>
            <w:szCs w:val="24"/>
          </w:rPr>
          <w:instrText xml:space="preserve"> PAGE   \* MERGEFORMAT </w:instrText>
        </w:r>
        <w:r w:rsidRPr="009F6025">
          <w:rPr>
            <w:rFonts w:ascii="Times New Roman" w:hAnsi="Times New Roman" w:cs="Times New Roman"/>
            <w:sz w:val="24"/>
            <w:szCs w:val="24"/>
          </w:rPr>
          <w:fldChar w:fldCharType="separate"/>
        </w:r>
        <w:r w:rsidR="000E67B5">
          <w:rPr>
            <w:rFonts w:ascii="Times New Roman" w:hAnsi="Times New Roman" w:cs="Times New Roman"/>
            <w:noProof/>
            <w:sz w:val="24"/>
            <w:szCs w:val="24"/>
          </w:rPr>
          <w:t>3</w:t>
        </w:r>
        <w:r w:rsidRPr="009F6025">
          <w:rPr>
            <w:rFonts w:ascii="Times New Roman" w:hAnsi="Times New Roman" w:cs="Times New Roman"/>
            <w:noProof/>
            <w:sz w:val="24"/>
            <w:szCs w:val="24"/>
          </w:rPr>
          <w:fldChar w:fldCharType="end"/>
        </w:r>
      </w:p>
    </w:sdtContent>
  </w:sdt>
  <w:p w:rsidR="009F6025" w:rsidRDefault="009F60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025" w:rsidRPr="009F6025" w:rsidRDefault="009F6025">
    <w:pPr>
      <w:pStyle w:val="Header"/>
      <w:jc w:val="right"/>
      <w:rPr>
        <w:rFonts w:ascii="Times New Roman" w:hAnsi="Times New Roman" w:cs="Times New Roman"/>
        <w:sz w:val="24"/>
        <w:szCs w:val="24"/>
      </w:rPr>
    </w:pPr>
    <w:r w:rsidRPr="009F6025">
      <w:rPr>
        <w:rFonts w:ascii="Times New Roman" w:hAnsi="Times New Roman" w:cs="Times New Roman"/>
        <w:sz w:val="24"/>
        <w:szCs w:val="24"/>
      </w:rPr>
      <w:t>Running head: SPECIAL EDUCATION LEARNING PROCESS</w:t>
    </w:r>
    <w:r>
      <w:rPr>
        <w:rFonts w:ascii="Times New Roman" w:hAnsi="Times New Roman" w:cs="Times New Roman"/>
        <w:sz w:val="24"/>
        <w:szCs w:val="24"/>
      </w:rPr>
      <w:t xml:space="preserve">                                                </w:t>
    </w:r>
    <w:r w:rsidRPr="009F6025">
      <w:rPr>
        <w:rFonts w:ascii="Times New Roman" w:hAnsi="Times New Roman" w:cs="Times New Roman"/>
        <w:sz w:val="24"/>
        <w:szCs w:val="24"/>
      </w:rPr>
      <w:t xml:space="preserve"> </w:t>
    </w:r>
    <w:sdt>
      <w:sdtPr>
        <w:rPr>
          <w:rFonts w:ascii="Times New Roman" w:hAnsi="Times New Roman" w:cs="Times New Roman"/>
          <w:sz w:val="24"/>
          <w:szCs w:val="24"/>
        </w:rPr>
        <w:id w:val="584343127"/>
        <w:docPartObj>
          <w:docPartGallery w:val="Page Numbers (Top of Page)"/>
          <w:docPartUnique/>
        </w:docPartObj>
      </w:sdtPr>
      <w:sdtEndPr>
        <w:rPr>
          <w:noProof/>
        </w:rPr>
      </w:sdtEndPr>
      <w:sdtContent>
        <w:r w:rsidRPr="009F6025">
          <w:rPr>
            <w:rFonts w:ascii="Times New Roman" w:hAnsi="Times New Roman" w:cs="Times New Roman"/>
            <w:sz w:val="24"/>
            <w:szCs w:val="24"/>
          </w:rPr>
          <w:fldChar w:fldCharType="begin"/>
        </w:r>
        <w:r w:rsidRPr="009F6025">
          <w:rPr>
            <w:rFonts w:ascii="Times New Roman" w:hAnsi="Times New Roman" w:cs="Times New Roman"/>
            <w:sz w:val="24"/>
            <w:szCs w:val="24"/>
          </w:rPr>
          <w:instrText xml:space="preserve"> PAGE   \* MERGEFORMAT </w:instrText>
        </w:r>
        <w:r w:rsidRPr="009F6025">
          <w:rPr>
            <w:rFonts w:ascii="Times New Roman" w:hAnsi="Times New Roman" w:cs="Times New Roman"/>
            <w:sz w:val="24"/>
            <w:szCs w:val="24"/>
          </w:rPr>
          <w:fldChar w:fldCharType="separate"/>
        </w:r>
        <w:r w:rsidR="008C4F5F">
          <w:rPr>
            <w:rFonts w:ascii="Times New Roman" w:hAnsi="Times New Roman" w:cs="Times New Roman"/>
            <w:noProof/>
            <w:sz w:val="24"/>
            <w:szCs w:val="24"/>
          </w:rPr>
          <w:t>1</w:t>
        </w:r>
        <w:r w:rsidRPr="009F6025">
          <w:rPr>
            <w:rFonts w:ascii="Times New Roman" w:hAnsi="Times New Roman" w:cs="Times New Roman"/>
            <w:noProof/>
            <w:sz w:val="24"/>
            <w:szCs w:val="24"/>
          </w:rPr>
          <w:fldChar w:fldCharType="end"/>
        </w:r>
      </w:sdtContent>
    </w:sdt>
  </w:p>
  <w:p w:rsidR="009F6025" w:rsidRDefault="009F60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3MzU1sDQ1MDIxMTdU0lEKTi0uzszPAykwqgUAtIuW2SwAAAA="/>
  </w:docVars>
  <w:rsids>
    <w:rsidRoot w:val="00704BBE"/>
    <w:rsid w:val="000120BE"/>
    <w:rsid w:val="0002411B"/>
    <w:rsid w:val="00036906"/>
    <w:rsid w:val="000E67B5"/>
    <w:rsid w:val="00122809"/>
    <w:rsid w:val="00151B38"/>
    <w:rsid w:val="001539B4"/>
    <w:rsid w:val="001541DF"/>
    <w:rsid w:val="00184B4E"/>
    <w:rsid w:val="00287E82"/>
    <w:rsid w:val="0029329D"/>
    <w:rsid w:val="00345EC4"/>
    <w:rsid w:val="004947F2"/>
    <w:rsid w:val="004D7F22"/>
    <w:rsid w:val="005D7EB6"/>
    <w:rsid w:val="00704BBE"/>
    <w:rsid w:val="00760343"/>
    <w:rsid w:val="008B6EA0"/>
    <w:rsid w:val="008C4F5F"/>
    <w:rsid w:val="008D0448"/>
    <w:rsid w:val="0091598C"/>
    <w:rsid w:val="00942AE3"/>
    <w:rsid w:val="00964DC8"/>
    <w:rsid w:val="00981F31"/>
    <w:rsid w:val="0099135B"/>
    <w:rsid w:val="00995021"/>
    <w:rsid w:val="009C01BC"/>
    <w:rsid w:val="009C1912"/>
    <w:rsid w:val="009F6025"/>
    <w:rsid w:val="00BA3F7D"/>
    <w:rsid w:val="00BF705C"/>
    <w:rsid w:val="00CE670F"/>
    <w:rsid w:val="00DB2896"/>
    <w:rsid w:val="00EE1E78"/>
    <w:rsid w:val="00FD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70F"/>
  </w:style>
  <w:style w:type="paragraph" w:styleId="Footer">
    <w:name w:val="footer"/>
    <w:basedOn w:val="Normal"/>
    <w:link w:val="FooterChar"/>
    <w:uiPriority w:val="99"/>
    <w:unhideWhenUsed/>
    <w:rsid w:val="00CE6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7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70F"/>
  </w:style>
  <w:style w:type="paragraph" w:styleId="Footer">
    <w:name w:val="footer"/>
    <w:basedOn w:val="Normal"/>
    <w:link w:val="FooterChar"/>
    <w:uiPriority w:val="99"/>
    <w:unhideWhenUsed/>
    <w:rsid w:val="00CE6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Bscclabstudent1</cp:lastModifiedBy>
  <cp:revision>2</cp:revision>
  <dcterms:created xsi:type="dcterms:W3CDTF">2018-05-16T10:17:00Z</dcterms:created>
  <dcterms:modified xsi:type="dcterms:W3CDTF">2018-05-16T10:17:00Z</dcterms:modified>
</cp:coreProperties>
</file>