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322E49">
      <w:pPr>
        <w:rPr>
          <w:rFonts w:ascii="Times New Roman" w:hAnsi="Times New Roman" w:cs="Times New Roman"/>
          <w:sz w:val="24"/>
          <w:szCs w:val="24"/>
        </w:rPr>
      </w:pPr>
      <w:r>
        <w:rPr>
          <w:rFonts w:ascii="Times New Roman" w:hAnsi="Times New Roman" w:cs="Times New Roman"/>
          <w:sz w:val="24"/>
          <w:szCs w:val="24"/>
        </w:rPr>
        <w:t>Name</w:t>
      </w:r>
    </w:p>
    <w:p w:rsidR="00322E49" w:rsidRDefault="00322E49">
      <w:pPr>
        <w:rPr>
          <w:rFonts w:ascii="Times New Roman" w:hAnsi="Times New Roman" w:cs="Times New Roman"/>
          <w:sz w:val="24"/>
          <w:szCs w:val="24"/>
        </w:rPr>
      </w:pPr>
      <w:r>
        <w:rPr>
          <w:rFonts w:ascii="Times New Roman" w:hAnsi="Times New Roman" w:cs="Times New Roman"/>
          <w:sz w:val="24"/>
          <w:szCs w:val="24"/>
        </w:rPr>
        <w:t>Instructor</w:t>
      </w:r>
    </w:p>
    <w:p w:rsidR="00322E49" w:rsidRDefault="00322E49">
      <w:pPr>
        <w:rPr>
          <w:rFonts w:ascii="Times New Roman" w:hAnsi="Times New Roman" w:cs="Times New Roman"/>
          <w:sz w:val="24"/>
          <w:szCs w:val="24"/>
        </w:rPr>
      </w:pPr>
      <w:r>
        <w:rPr>
          <w:rFonts w:ascii="Times New Roman" w:hAnsi="Times New Roman" w:cs="Times New Roman"/>
          <w:sz w:val="24"/>
          <w:szCs w:val="24"/>
        </w:rPr>
        <w:t>Course</w:t>
      </w:r>
    </w:p>
    <w:p w:rsidR="00322E49" w:rsidRDefault="00322E49">
      <w:pPr>
        <w:rPr>
          <w:rFonts w:ascii="Times New Roman" w:hAnsi="Times New Roman" w:cs="Times New Roman"/>
          <w:sz w:val="24"/>
          <w:szCs w:val="24"/>
        </w:rPr>
      </w:pPr>
      <w:r>
        <w:rPr>
          <w:rFonts w:ascii="Times New Roman" w:hAnsi="Times New Roman" w:cs="Times New Roman"/>
          <w:sz w:val="24"/>
          <w:szCs w:val="24"/>
        </w:rPr>
        <w:t>Date</w:t>
      </w:r>
    </w:p>
    <w:p w:rsidR="00322E49" w:rsidRDefault="00322E49" w:rsidP="00322E49">
      <w:pPr>
        <w:jc w:val="center"/>
        <w:rPr>
          <w:rFonts w:ascii="Times New Roman" w:hAnsi="Times New Roman" w:cs="Times New Roman"/>
          <w:sz w:val="24"/>
          <w:szCs w:val="24"/>
        </w:rPr>
      </w:pPr>
      <w:r>
        <w:rPr>
          <w:rFonts w:ascii="Times New Roman" w:hAnsi="Times New Roman" w:cs="Times New Roman"/>
          <w:sz w:val="24"/>
          <w:szCs w:val="24"/>
        </w:rPr>
        <w:t>Harry Potter</w:t>
      </w:r>
    </w:p>
    <w:p w:rsidR="00322E49" w:rsidRDefault="00D8154D" w:rsidP="00322E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Jane Rowling’s </w:t>
      </w:r>
      <w:r w:rsidRPr="00D8154D">
        <w:rPr>
          <w:rFonts w:ascii="Times New Roman" w:hAnsi="Times New Roman" w:cs="Times New Roman"/>
          <w:i/>
          <w:sz w:val="24"/>
          <w:szCs w:val="24"/>
        </w:rPr>
        <w:t>Harry Potter</w:t>
      </w:r>
      <w:r>
        <w:rPr>
          <w:rFonts w:ascii="Times New Roman" w:hAnsi="Times New Roman" w:cs="Times New Roman"/>
          <w:i/>
          <w:sz w:val="24"/>
          <w:szCs w:val="24"/>
        </w:rPr>
        <w:t xml:space="preserve"> </w:t>
      </w:r>
      <w:r>
        <w:rPr>
          <w:rFonts w:ascii="Times New Roman" w:hAnsi="Times New Roman" w:cs="Times New Roman"/>
          <w:sz w:val="24"/>
          <w:szCs w:val="24"/>
        </w:rPr>
        <w:t xml:space="preserve">is an excellent novel series and the best seller globally. The book has over eighty translations depicting </w:t>
      </w:r>
      <w:r w:rsidR="00A5214C">
        <w:rPr>
          <w:rFonts w:ascii="Times New Roman" w:hAnsi="Times New Roman" w:cs="Times New Roman"/>
          <w:sz w:val="24"/>
          <w:szCs w:val="24"/>
        </w:rPr>
        <w:t>its success. Rowling sets her book on the ancient British culture</w:t>
      </w:r>
      <w:r w:rsidR="003B2572">
        <w:rPr>
          <w:rFonts w:ascii="Times New Roman" w:hAnsi="Times New Roman" w:cs="Times New Roman"/>
          <w:sz w:val="24"/>
          <w:szCs w:val="24"/>
        </w:rPr>
        <w:t xml:space="preserve"> and explore various themes in th</w:t>
      </w:r>
      <w:r w:rsidR="00DA4511">
        <w:rPr>
          <w:rFonts w:ascii="Times New Roman" w:hAnsi="Times New Roman" w:cs="Times New Roman"/>
          <w:sz w:val="24"/>
          <w:szCs w:val="24"/>
        </w:rPr>
        <w:t xml:space="preserve">e contemporary society. Harry genre exist in many genres including drama and fantasy. According to Rowling, the primary theme in the series is death. However, she explores other themes such as </w:t>
      </w:r>
      <w:r w:rsidR="00150952">
        <w:rPr>
          <w:rFonts w:ascii="Times New Roman" w:hAnsi="Times New Roman" w:cs="Times New Roman"/>
          <w:sz w:val="24"/>
          <w:szCs w:val="24"/>
        </w:rPr>
        <w:t xml:space="preserve">religion and politics in subtexts throughout the series. Currently, Rowling </w:t>
      </w:r>
      <w:r w:rsidR="00803C1B">
        <w:rPr>
          <w:rFonts w:ascii="Times New Roman" w:hAnsi="Times New Roman" w:cs="Times New Roman"/>
          <w:sz w:val="24"/>
          <w:szCs w:val="24"/>
        </w:rPr>
        <w:t xml:space="preserve">has published seven books in the series </w:t>
      </w:r>
      <w:r w:rsidR="003B6DD8">
        <w:rPr>
          <w:rFonts w:ascii="Times New Roman" w:hAnsi="Times New Roman" w:cs="Times New Roman"/>
          <w:sz w:val="24"/>
          <w:szCs w:val="24"/>
        </w:rPr>
        <w:t xml:space="preserve">in over eighty langugaes </w:t>
      </w:r>
      <w:r w:rsidR="00803C1B">
        <w:rPr>
          <w:rFonts w:ascii="Times New Roman" w:hAnsi="Times New Roman" w:cs="Times New Roman"/>
          <w:sz w:val="24"/>
          <w:szCs w:val="24"/>
        </w:rPr>
        <w:t xml:space="preserve">including The </w:t>
      </w:r>
      <w:r w:rsidR="00803C1B" w:rsidRPr="00803C1B">
        <w:rPr>
          <w:rFonts w:ascii="Times New Roman" w:hAnsi="Times New Roman" w:cs="Times New Roman"/>
          <w:i/>
          <w:sz w:val="24"/>
          <w:szCs w:val="24"/>
        </w:rPr>
        <w:t xml:space="preserve">Philosopher’s Stone (1997), The Chamber of Secrets (1998), The Prisoner of Azkban (1998), The Goblet of Fire (2000), </w:t>
      </w:r>
      <w:r w:rsidR="00803C1B" w:rsidRPr="00803C1B">
        <w:rPr>
          <w:rFonts w:ascii="Times New Roman" w:hAnsi="Times New Roman" w:cs="Times New Roman"/>
          <w:sz w:val="24"/>
          <w:szCs w:val="24"/>
        </w:rPr>
        <w:t>and</w:t>
      </w:r>
      <w:r w:rsidR="00803C1B" w:rsidRPr="00803C1B">
        <w:rPr>
          <w:rFonts w:ascii="Times New Roman" w:hAnsi="Times New Roman" w:cs="Times New Roman"/>
          <w:i/>
          <w:sz w:val="24"/>
          <w:szCs w:val="24"/>
        </w:rPr>
        <w:t xml:space="preserve"> The Order of Phoenix (2003)</w:t>
      </w:r>
      <w:sdt>
        <w:sdtPr>
          <w:rPr>
            <w:rFonts w:ascii="Times New Roman" w:hAnsi="Times New Roman" w:cs="Times New Roman"/>
            <w:i/>
            <w:sz w:val="24"/>
            <w:szCs w:val="24"/>
          </w:rPr>
          <w:id w:val="-2130314442"/>
          <w:citation/>
        </w:sdtPr>
        <w:sdtContent>
          <w:r w:rsidR="003B6DD8">
            <w:rPr>
              <w:rFonts w:ascii="Times New Roman" w:hAnsi="Times New Roman" w:cs="Times New Roman"/>
              <w:i/>
              <w:sz w:val="24"/>
              <w:szCs w:val="24"/>
            </w:rPr>
            <w:fldChar w:fldCharType="begin"/>
          </w:r>
          <w:r w:rsidR="003B6DD8">
            <w:rPr>
              <w:rFonts w:ascii="Times New Roman" w:hAnsi="Times New Roman" w:cs="Times New Roman"/>
              <w:i/>
              <w:sz w:val="24"/>
              <w:szCs w:val="24"/>
            </w:rPr>
            <w:instrText xml:space="preserve"> CITATION The18 \l 1033 </w:instrText>
          </w:r>
          <w:r w:rsidR="003B6DD8">
            <w:rPr>
              <w:rFonts w:ascii="Times New Roman" w:hAnsi="Times New Roman" w:cs="Times New Roman"/>
              <w:i/>
              <w:sz w:val="24"/>
              <w:szCs w:val="24"/>
            </w:rPr>
            <w:fldChar w:fldCharType="separate"/>
          </w:r>
          <w:r w:rsidR="003B6DD8">
            <w:rPr>
              <w:rFonts w:ascii="Times New Roman" w:hAnsi="Times New Roman" w:cs="Times New Roman"/>
              <w:i/>
              <w:noProof/>
              <w:sz w:val="24"/>
              <w:szCs w:val="24"/>
            </w:rPr>
            <w:t xml:space="preserve"> </w:t>
          </w:r>
          <w:r w:rsidR="003B6DD8" w:rsidRPr="003B6DD8">
            <w:rPr>
              <w:rFonts w:ascii="Times New Roman" w:hAnsi="Times New Roman" w:cs="Times New Roman"/>
              <w:noProof/>
              <w:sz w:val="24"/>
              <w:szCs w:val="24"/>
            </w:rPr>
            <w:t>(The Pootermore News Team)</w:t>
          </w:r>
          <w:r w:rsidR="003B6DD8">
            <w:rPr>
              <w:rFonts w:ascii="Times New Roman" w:hAnsi="Times New Roman" w:cs="Times New Roman"/>
              <w:i/>
              <w:sz w:val="24"/>
              <w:szCs w:val="24"/>
            </w:rPr>
            <w:fldChar w:fldCharType="end"/>
          </w:r>
        </w:sdtContent>
      </w:sdt>
      <w:r w:rsidR="00803C1B" w:rsidRPr="00803C1B">
        <w:rPr>
          <w:rFonts w:ascii="Times New Roman" w:hAnsi="Times New Roman" w:cs="Times New Roman"/>
          <w:i/>
          <w:sz w:val="24"/>
          <w:szCs w:val="24"/>
        </w:rPr>
        <w:t xml:space="preserve">. </w:t>
      </w:r>
      <w:r w:rsidR="00803C1B">
        <w:rPr>
          <w:rFonts w:ascii="Times New Roman" w:hAnsi="Times New Roman" w:cs="Times New Roman"/>
          <w:sz w:val="24"/>
          <w:szCs w:val="24"/>
        </w:rPr>
        <w:t xml:space="preserve">Other books in the series are; </w:t>
      </w:r>
      <w:r w:rsidR="00803C1B" w:rsidRPr="00803C1B">
        <w:rPr>
          <w:rFonts w:ascii="Times New Roman" w:hAnsi="Times New Roman" w:cs="Times New Roman"/>
          <w:i/>
          <w:sz w:val="24"/>
          <w:szCs w:val="24"/>
        </w:rPr>
        <w:t xml:space="preserve">The Half-Blood Prince </w:t>
      </w:r>
      <w:r w:rsidR="00803C1B" w:rsidRPr="00803C1B">
        <w:rPr>
          <w:rFonts w:ascii="Times New Roman" w:hAnsi="Times New Roman" w:cs="Times New Roman"/>
          <w:sz w:val="24"/>
          <w:szCs w:val="24"/>
        </w:rPr>
        <w:t>and</w:t>
      </w:r>
      <w:r w:rsidR="00803C1B" w:rsidRPr="00803C1B">
        <w:rPr>
          <w:rFonts w:ascii="Times New Roman" w:hAnsi="Times New Roman" w:cs="Times New Roman"/>
          <w:i/>
          <w:sz w:val="24"/>
          <w:szCs w:val="24"/>
        </w:rPr>
        <w:t xml:space="preserve"> The Deathly Hallows</w:t>
      </w:r>
      <w:r w:rsidR="00803C1B">
        <w:rPr>
          <w:rFonts w:ascii="Times New Roman" w:hAnsi="Times New Roman" w:cs="Times New Roman"/>
          <w:sz w:val="24"/>
          <w:szCs w:val="24"/>
        </w:rPr>
        <w:t xml:space="preserve"> released in 2005 and 2007 respectively</w:t>
      </w:r>
      <w:sdt>
        <w:sdtPr>
          <w:rPr>
            <w:rFonts w:ascii="Times New Roman" w:hAnsi="Times New Roman" w:cs="Times New Roman"/>
            <w:sz w:val="24"/>
            <w:szCs w:val="24"/>
          </w:rPr>
          <w:id w:val="1514491744"/>
          <w:citation/>
        </w:sdtPr>
        <w:sdtContent>
          <w:r w:rsidR="00214E25">
            <w:rPr>
              <w:rFonts w:ascii="Times New Roman" w:hAnsi="Times New Roman" w:cs="Times New Roman"/>
              <w:sz w:val="24"/>
              <w:szCs w:val="24"/>
            </w:rPr>
            <w:fldChar w:fldCharType="begin"/>
          </w:r>
          <w:r w:rsidR="00214E25">
            <w:rPr>
              <w:rFonts w:ascii="Times New Roman" w:hAnsi="Times New Roman" w:cs="Times New Roman"/>
              <w:sz w:val="24"/>
              <w:szCs w:val="24"/>
            </w:rPr>
            <w:instrText xml:space="preserve"> CITATION The18 \l 1033 </w:instrText>
          </w:r>
          <w:r w:rsidR="00214E25">
            <w:rPr>
              <w:rFonts w:ascii="Times New Roman" w:hAnsi="Times New Roman" w:cs="Times New Roman"/>
              <w:sz w:val="24"/>
              <w:szCs w:val="24"/>
            </w:rPr>
            <w:fldChar w:fldCharType="separate"/>
          </w:r>
          <w:r w:rsidR="00214E25">
            <w:rPr>
              <w:rFonts w:ascii="Times New Roman" w:hAnsi="Times New Roman" w:cs="Times New Roman"/>
              <w:noProof/>
              <w:sz w:val="24"/>
              <w:szCs w:val="24"/>
            </w:rPr>
            <w:t xml:space="preserve"> </w:t>
          </w:r>
          <w:r w:rsidR="00214E25" w:rsidRPr="00214E25">
            <w:rPr>
              <w:rFonts w:ascii="Times New Roman" w:hAnsi="Times New Roman" w:cs="Times New Roman"/>
              <w:noProof/>
              <w:sz w:val="24"/>
              <w:szCs w:val="24"/>
            </w:rPr>
            <w:t>(The Pootermore News Team)</w:t>
          </w:r>
          <w:r w:rsidR="00214E25">
            <w:rPr>
              <w:rFonts w:ascii="Times New Roman" w:hAnsi="Times New Roman" w:cs="Times New Roman"/>
              <w:sz w:val="24"/>
              <w:szCs w:val="24"/>
            </w:rPr>
            <w:fldChar w:fldCharType="end"/>
          </w:r>
        </w:sdtContent>
      </w:sdt>
      <w:r w:rsidR="00803C1B">
        <w:rPr>
          <w:rFonts w:ascii="Times New Roman" w:hAnsi="Times New Roman" w:cs="Times New Roman"/>
          <w:sz w:val="24"/>
          <w:szCs w:val="24"/>
        </w:rPr>
        <w:t>.</w:t>
      </w:r>
      <w:r w:rsidR="00214E25">
        <w:rPr>
          <w:rFonts w:ascii="Times New Roman" w:hAnsi="Times New Roman" w:cs="Times New Roman"/>
          <w:sz w:val="24"/>
          <w:szCs w:val="24"/>
        </w:rPr>
        <w:t xml:space="preserve"> </w:t>
      </w:r>
    </w:p>
    <w:p w:rsidR="00E95328" w:rsidRDefault="00E95328" w:rsidP="00322E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love </w:t>
      </w:r>
      <w:r w:rsidRPr="00E95328">
        <w:rPr>
          <w:rFonts w:ascii="Times New Roman" w:hAnsi="Times New Roman" w:cs="Times New Roman"/>
          <w:i/>
          <w:sz w:val="24"/>
          <w:szCs w:val="24"/>
        </w:rPr>
        <w:t>Harry Potter</w:t>
      </w:r>
      <w:r>
        <w:rPr>
          <w:rFonts w:ascii="Times New Roman" w:hAnsi="Times New Roman" w:cs="Times New Roman"/>
          <w:sz w:val="24"/>
          <w:szCs w:val="24"/>
        </w:rPr>
        <w:t xml:space="preserve"> series as they resonate </w:t>
      </w:r>
      <w:r w:rsidR="007E0474">
        <w:rPr>
          <w:rFonts w:ascii="Times New Roman" w:hAnsi="Times New Roman" w:cs="Times New Roman"/>
          <w:sz w:val="24"/>
          <w:szCs w:val="24"/>
        </w:rPr>
        <w:t>with my area</w:t>
      </w:r>
      <w:r w:rsidR="0081751C">
        <w:rPr>
          <w:rFonts w:ascii="Times New Roman" w:hAnsi="Times New Roman" w:cs="Times New Roman"/>
          <w:sz w:val="24"/>
          <w:szCs w:val="24"/>
        </w:rPr>
        <w:t xml:space="preserve"> of interest in literature. Poetry is my favorite genre in literature as it enables to manifest various topics in the society either directly or metaphorically. Even though Harry Potter is not a poetry in itself, </w:t>
      </w:r>
      <w:r w:rsidR="000158ED">
        <w:rPr>
          <w:rFonts w:ascii="Times New Roman" w:hAnsi="Times New Roman" w:cs="Times New Roman"/>
          <w:sz w:val="24"/>
          <w:szCs w:val="24"/>
        </w:rPr>
        <w:t xml:space="preserve">but the themes, settings and the writing style is very poetic. Rowling captures both reality and imaginations which is unusual in most literature works. Perhaps the adoption of the series in movies and dramas is due to the flawless transition between the real world and imaginations. The work goes beyond an ordinary fictional work by highlighting some aspects of the real world. For instance, it is set in two world, </w:t>
      </w:r>
      <w:r w:rsidR="00484F27">
        <w:rPr>
          <w:rFonts w:ascii="Times New Roman" w:hAnsi="Times New Roman" w:cs="Times New Roman"/>
          <w:sz w:val="24"/>
          <w:szCs w:val="24"/>
        </w:rPr>
        <w:t xml:space="preserve">the wizard and muggle. The latter is ordinary world where death exist whereas the former is for immortality. Harry Potter is a wizard but lives with his uncle, cousins </w:t>
      </w:r>
      <w:r w:rsidR="00484F27">
        <w:rPr>
          <w:rFonts w:ascii="Times New Roman" w:hAnsi="Times New Roman" w:cs="Times New Roman"/>
          <w:sz w:val="24"/>
          <w:szCs w:val="24"/>
        </w:rPr>
        <w:lastRenderedPageBreak/>
        <w:t xml:space="preserve">and aunt who are in muggle. In other words, </w:t>
      </w:r>
      <w:r w:rsidR="005A3D2A" w:rsidRPr="00C06579">
        <w:rPr>
          <w:rFonts w:ascii="Times New Roman" w:hAnsi="Times New Roman" w:cs="Times New Roman"/>
          <w:i/>
          <w:sz w:val="24"/>
          <w:szCs w:val="24"/>
        </w:rPr>
        <w:t>Harry Potter</w:t>
      </w:r>
      <w:r w:rsidR="005A3D2A">
        <w:rPr>
          <w:rFonts w:ascii="Times New Roman" w:hAnsi="Times New Roman" w:cs="Times New Roman"/>
          <w:sz w:val="24"/>
          <w:szCs w:val="24"/>
        </w:rPr>
        <w:t xml:space="preserve"> is the intermediary between the imaginations and reality in the novel. </w:t>
      </w:r>
    </w:p>
    <w:p w:rsidR="005A3D2A" w:rsidRDefault="005A3D2A" w:rsidP="00322E49">
      <w:pPr>
        <w:spacing w:line="480" w:lineRule="auto"/>
        <w:ind w:firstLine="720"/>
        <w:rPr>
          <w:rFonts w:ascii="Times New Roman" w:hAnsi="Times New Roman" w:cs="Times New Roman"/>
          <w:sz w:val="24"/>
          <w:szCs w:val="24"/>
        </w:rPr>
      </w:pPr>
      <w:r w:rsidRPr="00C06579">
        <w:rPr>
          <w:rFonts w:ascii="Times New Roman" w:hAnsi="Times New Roman" w:cs="Times New Roman"/>
          <w:i/>
          <w:sz w:val="24"/>
          <w:szCs w:val="24"/>
        </w:rPr>
        <w:t>Harry Potter</w:t>
      </w:r>
      <w:r>
        <w:rPr>
          <w:rFonts w:ascii="Times New Roman" w:hAnsi="Times New Roman" w:cs="Times New Roman"/>
          <w:sz w:val="24"/>
          <w:szCs w:val="24"/>
        </w:rPr>
        <w:t xml:space="preserve"> is particularly important to me as an upcoming poet and literature critique for various reasons. Firstly, the novel series has a unique plot that distinguishes it from ordinary story books by other most writers. It </w:t>
      </w:r>
      <w:r w:rsidR="00C01880">
        <w:rPr>
          <w:rFonts w:ascii="Times New Roman" w:hAnsi="Times New Roman" w:cs="Times New Roman"/>
          <w:sz w:val="24"/>
          <w:szCs w:val="24"/>
        </w:rPr>
        <w:t xml:space="preserve">revolves around Harry Potter, a fictional character, who is a wizard but live among the muggles. Rowling thus uses the main character to develop various themes and settings in the whole novel and subsequent series. Besides, Harry makes it easy for the author to flawlessly move the reader from the real world to an imaginary one. The former is characterized by death whereas the latter is that of immortality. It is evident Rowling borrowed the concept of immortality </w:t>
      </w:r>
      <w:r w:rsidR="004C7C24">
        <w:rPr>
          <w:rFonts w:ascii="Times New Roman" w:hAnsi="Times New Roman" w:cs="Times New Roman"/>
          <w:sz w:val="24"/>
          <w:szCs w:val="24"/>
        </w:rPr>
        <w:t>from the British and European folklore and culture in the 1990s</w:t>
      </w:r>
      <w:sdt>
        <w:sdtPr>
          <w:rPr>
            <w:rFonts w:ascii="Times New Roman" w:hAnsi="Times New Roman" w:cs="Times New Roman"/>
            <w:sz w:val="24"/>
            <w:szCs w:val="24"/>
          </w:rPr>
          <w:id w:val="2052808262"/>
          <w:citation/>
        </w:sdtPr>
        <w:sdtContent>
          <w:r w:rsidR="001B4FAF">
            <w:rPr>
              <w:rFonts w:ascii="Times New Roman" w:hAnsi="Times New Roman" w:cs="Times New Roman"/>
              <w:sz w:val="24"/>
              <w:szCs w:val="24"/>
            </w:rPr>
            <w:fldChar w:fldCharType="begin"/>
          </w:r>
          <w:r w:rsidR="001B4FAF">
            <w:rPr>
              <w:rFonts w:ascii="Times New Roman" w:hAnsi="Times New Roman" w:cs="Times New Roman"/>
              <w:sz w:val="24"/>
              <w:szCs w:val="24"/>
            </w:rPr>
            <w:instrText xml:space="preserve"> CITATION Jel16 \l 1033 </w:instrText>
          </w:r>
          <w:r w:rsidR="001B4FAF">
            <w:rPr>
              <w:rFonts w:ascii="Times New Roman" w:hAnsi="Times New Roman" w:cs="Times New Roman"/>
              <w:sz w:val="24"/>
              <w:szCs w:val="24"/>
            </w:rPr>
            <w:fldChar w:fldCharType="separate"/>
          </w:r>
          <w:r w:rsidR="001B4FAF">
            <w:rPr>
              <w:rFonts w:ascii="Times New Roman" w:hAnsi="Times New Roman" w:cs="Times New Roman"/>
              <w:noProof/>
              <w:sz w:val="24"/>
              <w:szCs w:val="24"/>
            </w:rPr>
            <w:t xml:space="preserve"> </w:t>
          </w:r>
          <w:r w:rsidR="001B4FAF" w:rsidRPr="001B4FAF">
            <w:rPr>
              <w:rFonts w:ascii="Times New Roman" w:hAnsi="Times New Roman" w:cs="Times New Roman"/>
              <w:noProof/>
              <w:sz w:val="24"/>
              <w:szCs w:val="24"/>
            </w:rPr>
            <w:t>(Rachel)</w:t>
          </w:r>
          <w:r w:rsidR="001B4FAF">
            <w:rPr>
              <w:rFonts w:ascii="Times New Roman" w:hAnsi="Times New Roman" w:cs="Times New Roman"/>
              <w:sz w:val="24"/>
              <w:szCs w:val="24"/>
            </w:rPr>
            <w:fldChar w:fldCharType="end"/>
          </w:r>
        </w:sdtContent>
      </w:sdt>
      <w:r w:rsidR="004C7C24">
        <w:rPr>
          <w:rFonts w:ascii="Times New Roman" w:hAnsi="Times New Roman" w:cs="Times New Roman"/>
          <w:sz w:val="24"/>
          <w:szCs w:val="24"/>
        </w:rPr>
        <w:t>. Rowling’s ability to seamlessly adopt the folklores into a bestseller novel is a great lesson to upcoming artists, authors, and poets.  Particularly, I find the story line amazing with a deep insight on developing themes from existing socio-cultural beliefs. As a poet, the series educates me on integrating existing beliefs into a literature and use it convey intended message to the audience.</w:t>
      </w:r>
    </w:p>
    <w:p w:rsidR="004C7C24" w:rsidRDefault="004C7C24" w:rsidP="00322E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essential </w:t>
      </w:r>
      <w:r w:rsidR="004A3099">
        <w:rPr>
          <w:rFonts w:ascii="Times New Roman" w:hAnsi="Times New Roman" w:cs="Times New Roman"/>
          <w:sz w:val="24"/>
          <w:szCs w:val="24"/>
        </w:rPr>
        <w:t xml:space="preserve">information from the series is each book represents Harry’s life in a year. Additionally, they contain flashbacks that help the reader to reconnect various part of the in the previous release. The simple chronology of the events in the book contributed to its success and production in other art forms like film and drama. </w:t>
      </w:r>
      <w:r w:rsidR="00365186">
        <w:rPr>
          <w:rFonts w:ascii="Times New Roman" w:hAnsi="Times New Roman" w:cs="Times New Roman"/>
          <w:sz w:val="24"/>
          <w:szCs w:val="24"/>
        </w:rPr>
        <w:t>The flow of ideas is one essential component of literature work whether it is poem, novel, drama or film.</w:t>
      </w:r>
      <w:r w:rsidR="00FB75BC">
        <w:rPr>
          <w:rFonts w:ascii="Times New Roman" w:hAnsi="Times New Roman" w:cs="Times New Roman"/>
          <w:sz w:val="24"/>
          <w:szCs w:val="24"/>
        </w:rPr>
        <w:t xml:space="preserve"> Reading Harry Potter series enlightens me in this aspect which I look forward to putting in actual practice in my poems. As a poet I will tackle various social, political, and economic issues in the contemporary world and in history. Artists are the light of the society and must use their talents to benefit </w:t>
      </w:r>
      <w:r w:rsidR="00FB75BC">
        <w:rPr>
          <w:rFonts w:ascii="Times New Roman" w:hAnsi="Times New Roman" w:cs="Times New Roman"/>
          <w:sz w:val="24"/>
          <w:szCs w:val="24"/>
        </w:rPr>
        <w:lastRenderedPageBreak/>
        <w:t xml:space="preserve">everyone through criticism or appreciation. Besides, a writer must have a distinct writing style that puts his or her work apart from others. In other words, a writer must create his or her identity based on the writing style whether it is plot, characterization, themes </w:t>
      </w:r>
      <w:r w:rsidR="002875DE">
        <w:rPr>
          <w:rFonts w:ascii="Times New Roman" w:hAnsi="Times New Roman" w:cs="Times New Roman"/>
          <w:sz w:val="24"/>
          <w:szCs w:val="24"/>
        </w:rPr>
        <w:t xml:space="preserve">or </w:t>
      </w:r>
      <w:r w:rsidR="00DE7A7B">
        <w:rPr>
          <w:rFonts w:ascii="Times New Roman" w:hAnsi="Times New Roman" w:cs="Times New Roman"/>
          <w:sz w:val="24"/>
          <w:szCs w:val="24"/>
        </w:rPr>
        <w:t>setting.</w:t>
      </w:r>
    </w:p>
    <w:p w:rsidR="00DE7A7B" w:rsidRDefault="00DE7A7B" w:rsidP="00322E49">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w:t>
      </w:r>
      <w:r w:rsidR="00607519">
        <w:rPr>
          <w:rFonts w:ascii="Times New Roman" w:hAnsi="Times New Roman" w:cs="Times New Roman"/>
          <w:sz w:val="24"/>
          <w:szCs w:val="24"/>
        </w:rPr>
        <w:t xml:space="preserve">eover, Rowling novel series are critical when analyzing the role of literature in enlightening the society. She use Harry Potter to depict the young people struggling with emotional, social, economic challenges and their efforts to overcome. In essence, the main character in the book reflects her teenage life as she did suffer from similar problems. In one interview, Rowling admitted that her teenage years </w:t>
      </w:r>
      <w:r w:rsidR="0081523C">
        <w:rPr>
          <w:rFonts w:ascii="Times New Roman" w:hAnsi="Times New Roman" w:cs="Times New Roman"/>
          <w:sz w:val="24"/>
          <w:szCs w:val="24"/>
        </w:rPr>
        <w:t>where she was a “</w:t>
      </w:r>
      <w:r w:rsidR="00D67066">
        <w:rPr>
          <w:rFonts w:ascii="Times New Roman" w:hAnsi="Times New Roman" w:cs="Times New Roman"/>
          <w:sz w:val="24"/>
          <w:szCs w:val="24"/>
        </w:rPr>
        <w:t>social misfit</w:t>
      </w:r>
      <w:r w:rsidR="0081523C">
        <w:rPr>
          <w:rFonts w:ascii="Times New Roman" w:hAnsi="Times New Roman" w:cs="Times New Roman"/>
          <w:sz w:val="24"/>
          <w:szCs w:val="24"/>
        </w:rPr>
        <w:t>”</w:t>
      </w:r>
      <w:sdt>
        <w:sdtPr>
          <w:rPr>
            <w:rFonts w:ascii="Times New Roman" w:hAnsi="Times New Roman" w:cs="Times New Roman"/>
            <w:sz w:val="24"/>
            <w:szCs w:val="24"/>
          </w:rPr>
          <w:id w:val="-726840726"/>
          <w:citation/>
        </w:sdtPr>
        <w:sdtContent>
          <w:r w:rsidR="00D67066">
            <w:rPr>
              <w:rFonts w:ascii="Times New Roman" w:hAnsi="Times New Roman" w:cs="Times New Roman"/>
              <w:sz w:val="24"/>
              <w:szCs w:val="24"/>
            </w:rPr>
            <w:fldChar w:fldCharType="begin"/>
          </w:r>
          <w:r w:rsidR="00D67066">
            <w:rPr>
              <w:rFonts w:ascii="Times New Roman" w:hAnsi="Times New Roman" w:cs="Times New Roman"/>
              <w:sz w:val="24"/>
              <w:szCs w:val="24"/>
            </w:rPr>
            <w:instrText xml:space="preserve"> CITATION Edi16 \l 1033 </w:instrText>
          </w:r>
          <w:r w:rsidR="00D67066">
            <w:rPr>
              <w:rFonts w:ascii="Times New Roman" w:hAnsi="Times New Roman" w:cs="Times New Roman"/>
              <w:sz w:val="24"/>
              <w:szCs w:val="24"/>
            </w:rPr>
            <w:fldChar w:fldCharType="separate"/>
          </w:r>
          <w:r w:rsidR="00D67066">
            <w:rPr>
              <w:rFonts w:ascii="Times New Roman" w:hAnsi="Times New Roman" w:cs="Times New Roman"/>
              <w:noProof/>
              <w:sz w:val="24"/>
              <w:szCs w:val="24"/>
            </w:rPr>
            <w:t xml:space="preserve"> </w:t>
          </w:r>
          <w:r w:rsidR="00D67066" w:rsidRPr="00D67066">
            <w:rPr>
              <w:rFonts w:ascii="Times New Roman" w:hAnsi="Times New Roman" w:cs="Times New Roman"/>
              <w:noProof/>
              <w:sz w:val="24"/>
              <w:szCs w:val="24"/>
            </w:rPr>
            <w:t>(Editorial)</w:t>
          </w:r>
          <w:r w:rsidR="00D67066">
            <w:rPr>
              <w:rFonts w:ascii="Times New Roman" w:hAnsi="Times New Roman" w:cs="Times New Roman"/>
              <w:sz w:val="24"/>
              <w:szCs w:val="24"/>
            </w:rPr>
            <w:fldChar w:fldCharType="end"/>
          </w:r>
        </w:sdtContent>
      </w:sdt>
      <w:r w:rsidR="00C8196A">
        <w:rPr>
          <w:rFonts w:ascii="Times New Roman" w:hAnsi="Times New Roman" w:cs="Times New Roman"/>
          <w:sz w:val="24"/>
          <w:szCs w:val="24"/>
        </w:rPr>
        <w:t xml:space="preserve">. </w:t>
      </w:r>
      <w:r w:rsidR="0081523C">
        <w:rPr>
          <w:rFonts w:ascii="Times New Roman" w:hAnsi="Times New Roman" w:cs="Times New Roman"/>
          <w:sz w:val="24"/>
          <w:szCs w:val="24"/>
        </w:rPr>
        <w:t xml:space="preserve"> </w:t>
      </w:r>
      <w:r w:rsidR="0033062E">
        <w:rPr>
          <w:rFonts w:ascii="Times New Roman" w:hAnsi="Times New Roman" w:cs="Times New Roman"/>
          <w:sz w:val="24"/>
          <w:szCs w:val="24"/>
        </w:rPr>
        <w:t>She spent most time alone in her bedroom leading to depression which she latter overcame. The novel series thus reflects the horror in her teenage years and subsequent victory. I can confidently say Harry Po</w:t>
      </w:r>
      <w:r w:rsidR="00D67066">
        <w:rPr>
          <w:rFonts w:ascii="Times New Roman" w:hAnsi="Times New Roman" w:cs="Times New Roman"/>
          <w:sz w:val="24"/>
          <w:szCs w:val="24"/>
        </w:rPr>
        <w:t>tter is her reincarnation as she uses to depict the challenges she faced during her youth. Any upcoming writer can learn from this concept and use his or her life experience to create themes.</w:t>
      </w:r>
    </w:p>
    <w:p w:rsidR="00D67066" w:rsidRDefault="00D67066" w:rsidP="00322E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Jane Rowling’s </w:t>
      </w:r>
      <w:r w:rsidRPr="00D67066">
        <w:rPr>
          <w:rFonts w:ascii="Times New Roman" w:hAnsi="Times New Roman" w:cs="Times New Roman"/>
          <w:i/>
          <w:sz w:val="24"/>
          <w:szCs w:val="24"/>
        </w:rPr>
        <w:t>Harry Potter</w:t>
      </w:r>
      <w:r>
        <w:rPr>
          <w:rFonts w:ascii="Times New Roman" w:hAnsi="Times New Roman" w:cs="Times New Roman"/>
          <w:sz w:val="24"/>
          <w:szCs w:val="24"/>
        </w:rPr>
        <w:t xml:space="preserve"> is a great novel series for an upcoming writer. It contains critical lessons in developing plot, themes, and setting for one’s work. Personally, I enjoy reading the series as it is captivating and educative at the same time. Besides, it highlights social, economic, and political challenges facing the young people in the contemporary society. </w:t>
      </w:r>
    </w:p>
    <w:p w:rsidR="00584B48" w:rsidRDefault="00584B48" w:rsidP="00322E49">
      <w:pPr>
        <w:spacing w:line="480" w:lineRule="auto"/>
        <w:ind w:firstLine="720"/>
        <w:rPr>
          <w:rFonts w:ascii="Times New Roman" w:hAnsi="Times New Roman" w:cs="Times New Roman"/>
          <w:sz w:val="24"/>
          <w:szCs w:val="24"/>
        </w:rPr>
      </w:pPr>
    </w:p>
    <w:p w:rsidR="00584B48" w:rsidRDefault="00584B48" w:rsidP="00322E49">
      <w:pPr>
        <w:spacing w:line="480" w:lineRule="auto"/>
        <w:ind w:firstLine="720"/>
        <w:rPr>
          <w:rFonts w:ascii="Times New Roman" w:hAnsi="Times New Roman" w:cs="Times New Roman"/>
          <w:sz w:val="24"/>
          <w:szCs w:val="24"/>
        </w:rPr>
      </w:pPr>
    </w:p>
    <w:p w:rsidR="00584B48" w:rsidRDefault="00584B48" w:rsidP="00322E49">
      <w:pPr>
        <w:spacing w:line="480" w:lineRule="auto"/>
        <w:ind w:firstLine="720"/>
        <w:rPr>
          <w:rFonts w:ascii="Times New Roman" w:hAnsi="Times New Roman" w:cs="Times New Roman"/>
          <w:sz w:val="24"/>
          <w:szCs w:val="24"/>
        </w:rPr>
      </w:pPr>
    </w:p>
    <w:p w:rsidR="00584B48" w:rsidRDefault="00584B48" w:rsidP="00322E49">
      <w:pPr>
        <w:spacing w:line="480" w:lineRule="auto"/>
        <w:ind w:firstLine="720"/>
        <w:rPr>
          <w:rFonts w:ascii="Times New Roman" w:hAnsi="Times New Roman" w:cs="Times New Roman"/>
          <w:sz w:val="24"/>
          <w:szCs w:val="24"/>
        </w:rPr>
      </w:pPr>
    </w:p>
    <w:p w:rsidR="00584B48" w:rsidRDefault="00584B48" w:rsidP="00584B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84B48" w:rsidRDefault="00584B48" w:rsidP="00584B48">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Editorial. </w:t>
      </w:r>
      <w:r>
        <w:rPr>
          <w:i/>
          <w:iCs/>
          <w:noProof/>
        </w:rPr>
        <w:t>JK Rowling Interview- Harry Potterin the 21st Century</w:t>
      </w:r>
      <w:r>
        <w:rPr>
          <w:noProof/>
        </w:rPr>
        <w:t>. 8 August 2016. 28 February 2019. &lt;www.bigissue.com/interviews/jk-rowling-interview-harry-potter-21st-century/&gt;.</w:t>
      </w:r>
    </w:p>
    <w:p w:rsidR="00584B48" w:rsidRDefault="00584B48" w:rsidP="00584B48">
      <w:pPr>
        <w:pStyle w:val="Bibliography"/>
        <w:ind w:left="720" w:hanging="720"/>
        <w:rPr>
          <w:noProof/>
        </w:rPr>
      </w:pPr>
      <w:r>
        <w:rPr>
          <w:noProof/>
        </w:rPr>
        <w:t xml:space="preserve">Rachel, Jelinek. "From the Bible to Harry Potter: Updating an ancient myth intomodern fantasy ." </w:t>
      </w:r>
      <w:r>
        <w:rPr>
          <w:i/>
          <w:iCs/>
          <w:noProof/>
        </w:rPr>
        <w:t xml:space="preserve">Diss. </w:t>
      </w:r>
      <w:r>
        <w:rPr>
          <w:noProof/>
        </w:rPr>
        <w:t>(2016).</w:t>
      </w:r>
    </w:p>
    <w:p w:rsidR="00584B48" w:rsidRDefault="00584B48" w:rsidP="00584B48">
      <w:pPr>
        <w:pStyle w:val="Bibliography"/>
        <w:ind w:left="720" w:hanging="720"/>
        <w:rPr>
          <w:noProof/>
        </w:rPr>
      </w:pPr>
      <w:r>
        <w:rPr>
          <w:noProof/>
        </w:rPr>
        <w:t xml:space="preserve">The Pootermore News Team. </w:t>
      </w:r>
      <w:r>
        <w:rPr>
          <w:i/>
          <w:iCs/>
          <w:noProof/>
        </w:rPr>
        <w:t>500 million Harry Potter books have now been sold worldwide</w:t>
      </w:r>
      <w:r>
        <w:rPr>
          <w:noProof/>
        </w:rPr>
        <w:t>. 1 Thursday 2018. 29 February 2019. &lt;www.pottermore.com/news/500-million-harry-potter-books-have-now-been-sold-worldwide&gt;.</w:t>
      </w:r>
    </w:p>
    <w:p w:rsidR="00584B48" w:rsidRDefault="00584B48" w:rsidP="00584B48">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584B48" w:rsidRDefault="00584B48" w:rsidP="00322E49">
      <w:pPr>
        <w:spacing w:line="480" w:lineRule="auto"/>
        <w:ind w:firstLine="720"/>
        <w:rPr>
          <w:rFonts w:ascii="Times New Roman" w:hAnsi="Times New Roman" w:cs="Times New Roman"/>
          <w:sz w:val="24"/>
          <w:szCs w:val="24"/>
        </w:rPr>
      </w:pPr>
    </w:p>
    <w:p w:rsidR="004C7C24" w:rsidRDefault="004C7C24" w:rsidP="00322E49">
      <w:pPr>
        <w:spacing w:line="480" w:lineRule="auto"/>
        <w:ind w:firstLine="720"/>
        <w:rPr>
          <w:rFonts w:ascii="Times New Roman" w:hAnsi="Times New Roman" w:cs="Times New Roman"/>
          <w:sz w:val="24"/>
          <w:szCs w:val="24"/>
        </w:rPr>
      </w:pPr>
    </w:p>
    <w:p w:rsidR="005A3D2A" w:rsidRPr="00803C1B" w:rsidRDefault="005A3D2A" w:rsidP="00322E49">
      <w:pPr>
        <w:spacing w:line="480" w:lineRule="auto"/>
        <w:ind w:firstLine="720"/>
        <w:rPr>
          <w:rFonts w:ascii="Times New Roman" w:hAnsi="Times New Roman" w:cs="Times New Roman"/>
          <w:sz w:val="24"/>
          <w:szCs w:val="24"/>
        </w:rPr>
      </w:pPr>
    </w:p>
    <w:sectPr w:rsidR="005A3D2A" w:rsidRPr="00803C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E5E" w:rsidRDefault="00080E5E" w:rsidP="00322E49">
      <w:pPr>
        <w:spacing w:after="0" w:line="240" w:lineRule="auto"/>
      </w:pPr>
      <w:r>
        <w:separator/>
      </w:r>
    </w:p>
  </w:endnote>
  <w:endnote w:type="continuationSeparator" w:id="0">
    <w:p w:rsidR="00080E5E" w:rsidRDefault="00080E5E" w:rsidP="00322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E5E" w:rsidRDefault="00080E5E" w:rsidP="00322E49">
      <w:pPr>
        <w:spacing w:after="0" w:line="240" w:lineRule="auto"/>
      </w:pPr>
      <w:r>
        <w:separator/>
      </w:r>
    </w:p>
  </w:footnote>
  <w:footnote w:type="continuationSeparator" w:id="0">
    <w:p w:rsidR="00080E5E" w:rsidRDefault="00080E5E" w:rsidP="00322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E49" w:rsidRPr="00322E49" w:rsidRDefault="00322E49" w:rsidP="00322E4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322E49">
      <w:rPr>
        <w:rFonts w:ascii="Times New Roman" w:hAnsi="Times New Roman" w:cs="Times New Roman"/>
        <w:sz w:val="24"/>
        <w:szCs w:val="24"/>
      </w:rPr>
      <w:fldChar w:fldCharType="begin"/>
    </w:r>
    <w:r w:rsidRPr="00322E49">
      <w:rPr>
        <w:rFonts w:ascii="Times New Roman" w:hAnsi="Times New Roman" w:cs="Times New Roman"/>
        <w:sz w:val="24"/>
        <w:szCs w:val="24"/>
      </w:rPr>
      <w:instrText xml:space="preserve"> PAGE   \* MERGEFORMAT </w:instrText>
    </w:r>
    <w:r w:rsidRPr="00322E49">
      <w:rPr>
        <w:rFonts w:ascii="Times New Roman" w:hAnsi="Times New Roman" w:cs="Times New Roman"/>
        <w:sz w:val="24"/>
        <w:szCs w:val="24"/>
      </w:rPr>
      <w:fldChar w:fldCharType="separate"/>
    </w:r>
    <w:r w:rsidR="00584B48">
      <w:rPr>
        <w:rFonts w:ascii="Times New Roman" w:hAnsi="Times New Roman" w:cs="Times New Roman"/>
        <w:noProof/>
        <w:sz w:val="24"/>
        <w:szCs w:val="24"/>
      </w:rPr>
      <w:t>4</w:t>
    </w:r>
    <w:r w:rsidRPr="00322E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E49"/>
    <w:rsid w:val="000158ED"/>
    <w:rsid w:val="00080E5E"/>
    <w:rsid w:val="000F07B6"/>
    <w:rsid w:val="00150952"/>
    <w:rsid w:val="001B4FAF"/>
    <w:rsid w:val="00214E25"/>
    <w:rsid w:val="002875DE"/>
    <w:rsid w:val="00322E49"/>
    <w:rsid w:val="0033062E"/>
    <w:rsid w:val="00365186"/>
    <w:rsid w:val="00387576"/>
    <w:rsid w:val="003B2572"/>
    <w:rsid w:val="003B6DD8"/>
    <w:rsid w:val="00484F27"/>
    <w:rsid w:val="004A3099"/>
    <w:rsid w:val="004C7C24"/>
    <w:rsid w:val="00584B48"/>
    <w:rsid w:val="005A3D2A"/>
    <w:rsid w:val="00607519"/>
    <w:rsid w:val="007E0474"/>
    <w:rsid w:val="00803C1B"/>
    <w:rsid w:val="0081523C"/>
    <w:rsid w:val="0081751C"/>
    <w:rsid w:val="00922974"/>
    <w:rsid w:val="00A5214C"/>
    <w:rsid w:val="00C01880"/>
    <w:rsid w:val="00C06579"/>
    <w:rsid w:val="00C8196A"/>
    <w:rsid w:val="00D258EC"/>
    <w:rsid w:val="00D67066"/>
    <w:rsid w:val="00D8154D"/>
    <w:rsid w:val="00DA4511"/>
    <w:rsid w:val="00DE7A7B"/>
    <w:rsid w:val="00E14FDA"/>
    <w:rsid w:val="00E95328"/>
    <w:rsid w:val="00FB7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141A7-28FF-46BD-9C04-7A806DA4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E49"/>
  </w:style>
  <w:style w:type="paragraph" w:styleId="Footer">
    <w:name w:val="footer"/>
    <w:basedOn w:val="Normal"/>
    <w:link w:val="FooterChar"/>
    <w:uiPriority w:val="99"/>
    <w:unhideWhenUsed/>
    <w:rsid w:val="00322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E49"/>
  </w:style>
  <w:style w:type="paragraph" w:styleId="Bibliography">
    <w:name w:val="Bibliography"/>
    <w:basedOn w:val="Normal"/>
    <w:next w:val="Normal"/>
    <w:uiPriority w:val="37"/>
    <w:unhideWhenUsed/>
    <w:rsid w:val="00584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968502">
      <w:bodyDiv w:val="1"/>
      <w:marLeft w:val="0"/>
      <w:marRight w:val="0"/>
      <w:marTop w:val="0"/>
      <w:marBottom w:val="0"/>
      <w:divBdr>
        <w:top w:val="none" w:sz="0" w:space="0" w:color="auto"/>
        <w:left w:val="none" w:sz="0" w:space="0" w:color="auto"/>
        <w:bottom w:val="none" w:sz="0" w:space="0" w:color="auto"/>
        <w:right w:val="none" w:sz="0" w:space="0" w:color="auto"/>
      </w:divBdr>
    </w:div>
    <w:div w:id="905382068">
      <w:bodyDiv w:val="1"/>
      <w:marLeft w:val="0"/>
      <w:marRight w:val="0"/>
      <w:marTop w:val="0"/>
      <w:marBottom w:val="0"/>
      <w:divBdr>
        <w:top w:val="none" w:sz="0" w:space="0" w:color="auto"/>
        <w:left w:val="none" w:sz="0" w:space="0" w:color="auto"/>
        <w:bottom w:val="none" w:sz="0" w:space="0" w:color="auto"/>
        <w:right w:val="none" w:sz="0" w:space="0" w:color="auto"/>
      </w:divBdr>
    </w:div>
    <w:div w:id="968557112">
      <w:bodyDiv w:val="1"/>
      <w:marLeft w:val="0"/>
      <w:marRight w:val="0"/>
      <w:marTop w:val="0"/>
      <w:marBottom w:val="0"/>
      <w:divBdr>
        <w:top w:val="none" w:sz="0" w:space="0" w:color="auto"/>
        <w:left w:val="none" w:sz="0" w:space="0" w:color="auto"/>
        <w:bottom w:val="none" w:sz="0" w:space="0" w:color="auto"/>
        <w:right w:val="none" w:sz="0" w:space="0" w:color="auto"/>
      </w:divBdr>
    </w:div>
    <w:div w:id="1007438028">
      <w:bodyDiv w:val="1"/>
      <w:marLeft w:val="0"/>
      <w:marRight w:val="0"/>
      <w:marTop w:val="0"/>
      <w:marBottom w:val="0"/>
      <w:divBdr>
        <w:top w:val="none" w:sz="0" w:space="0" w:color="auto"/>
        <w:left w:val="none" w:sz="0" w:space="0" w:color="auto"/>
        <w:bottom w:val="none" w:sz="0" w:space="0" w:color="auto"/>
        <w:right w:val="none" w:sz="0" w:space="0" w:color="auto"/>
      </w:divBdr>
    </w:div>
    <w:div w:id="1016465998">
      <w:bodyDiv w:val="1"/>
      <w:marLeft w:val="0"/>
      <w:marRight w:val="0"/>
      <w:marTop w:val="0"/>
      <w:marBottom w:val="0"/>
      <w:divBdr>
        <w:top w:val="none" w:sz="0" w:space="0" w:color="auto"/>
        <w:left w:val="none" w:sz="0" w:space="0" w:color="auto"/>
        <w:bottom w:val="none" w:sz="0" w:space="0" w:color="auto"/>
        <w:right w:val="none" w:sz="0" w:space="0" w:color="auto"/>
      </w:divBdr>
    </w:div>
    <w:div w:id="1497190635">
      <w:bodyDiv w:val="1"/>
      <w:marLeft w:val="0"/>
      <w:marRight w:val="0"/>
      <w:marTop w:val="0"/>
      <w:marBottom w:val="0"/>
      <w:divBdr>
        <w:top w:val="none" w:sz="0" w:space="0" w:color="auto"/>
        <w:left w:val="none" w:sz="0" w:space="0" w:color="auto"/>
        <w:bottom w:val="none" w:sz="0" w:space="0" w:color="auto"/>
        <w:right w:val="none" w:sz="0" w:space="0" w:color="auto"/>
      </w:divBdr>
    </w:div>
    <w:div w:id="1796752638">
      <w:bodyDiv w:val="1"/>
      <w:marLeft w:val="0"/>
      <w:marRight w:val="0"/>
      <w:marTop w:val="0"/>
      <w:marBottom w:val="0"/>
      <w:divBdr>
        <w:top w:val="none" w:sz="0" w:space="0" w:color="auto"/>
        <w:left w:val="none" w:sz="0" w:space="0" w:color="auto"/>
        <w:bottom w:val="none" w:sz="0" w:space="0" w:color="auto"/>
        <w:right w:val="none" w:sz="0" w:space="0" w:color="auto"/>
      </w:divBdr>
    </w:div>
    <w:div w:id="21016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Edi16</b:Tag>
    <b:SourceType>InternetSite</b:SourceType>
    <b:Guid>{045A8DFB-01E3-4682-A8C3-5917D89DBA4B}</b:Guid>
    <b:Author>
      <b:Author>
        <b:NameList>
          <b:Person>
            <b:Last>Editorial</b:Last>
          </b:Person>
        </b:NameList>
      </b:Author>
    </b:Author>
    <b:Title>JK Rowling Interview- Harry Potterin the 21st Century</b:Title>
    <b:Year>2016</b:Year>
    <b:Month>August</b:Month>
    <b:Day>8</b:Day>
    <b:YearAccessed>2019</b:YearAccessed>
    <b:MonthAccessed>February</b:MonthAccessed>
    <b:DayAccessed>28</b:DayAccessed>
    <b:URL>www.bigissue.com/interviews/jk-rowling-interview-harry-potter-21st-century/</b:URL>
    <b:RefOrder>3</b:RefOrder>
  </b:Source>
  <b:Source>
    <b:Tag>The18</b:Tag>
    <b:SourceType>InternetSite</b:SourceType>
    <b:Guid>{F67E46EA-892E-4935-AC3E-7EA41829D202}</b:Guid>
    <b:Author>
      <b:Author>
        <b:Corporate>The Pootermore News Team</b:Corporate>
      </b:Author>
    </b:Author>
    <b:Title>500 million Harry Potter  books have now been sold worldwide</b:Title>
    <b:Year>2018</b:Year>
    <b:Month>Thursday</b:Month>
    <b:Day>1</b:Day>
    <b:YearAccessed>2019</b:YearAccessed>
    <b:MonthAccessed>February</b:MonthAccessed>
    <b:DayAccessed>29</b:DayAccessed>
    <b:URL>www.pottermore.com/news/500-million-harry-potter-books-have-now-been-sold-worldwide</b:URL>
    <b:RefOrder>1</b:RefOrder>
  </b:Source>
  <b:Source>
    <b:Tag>Jel16</b:Tag>
    <b:SourceType>JournalArticle</b:SourceType>
    <b:Guid>{A1E262DA-961B-4769-B0AF-9CDE6AD387B6}</b:Guid>
    <b:Title>From the Bible to Harry Potter: Updating an ancient myth intomodern fantasy </b:Title>
    <b:Year>2016</b:Year>
    <b:JournalName>Diss. </b:JournalName>
    <b:Author>
      <b:Author>
        <b:NameList>
          <b:Person>
            <b:Last>Rachel</b:Last>
            <b:First>Jelinek</b:First>
          </b:Person>
        </b:NameList>
      </b:Author>
    </b:Author>
    <b:RefOrder>2</b:RefOrder>
  </b:Source>
</b:Sources>
</file>

<file path=customXml/itemProps1.xml><?xml version="1.0" encoding="utf-8"?>
<ds:datastoreItem xmlns:ds="http://schemas.openxmlformats.org/officeDocument/2006/customXml" ds:itemID="{132A7B26-CCF8-4D64-9629-D98A5760B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4</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26</cp:revision>
  <dcterms:created xsi:type="dcterms:W3CDTF">2019-02-28T05:50:00Z</dcterms:created>
  <dcterms:modified xsi:type="dcterms:W3CDTF">2019-02-28T13:24:00Z</dcterms:modified>
</cp:coreProperties>
</file>