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28" w:rsidRPr="00804D75" w:rsidRDefault="00804D75" w:rsidP="00804D75">
      <w:pPr>
        <w:spacing w:after="0" w:line="480" w:lineRule="auto"/>
        <w:rPr>
          <w:rFonts w:ascii="Times New Roman" w:hAnsi="Times New Roman" w:cs="Times New Roman"/>
          <w:sz w:val="24"/>
          <w:szCs w:val="24"/>
        </w:rPr>
      </w:pPr>
      <w:r w:rsidRPr="00804D75">
        <w:rPr>
          <w:rFonts w:ascii="Times New Roman" w:hAnsi="Times New Roman" w:cs="Times New Roman"/>
          <w:sz w:val="24"/>
          <w:szCs w:val="24"/>
        </w:rPr>
        <w:t>Name</w:t>
      </w:r>
    </w:p>
    <w:p w:rsidR="00804D75" w:rsidRPr="00804D75" w:rsidRDefault="00804D75" w:rsidP="00804D75">
      <w:pPr>
        <w:spacing w:after="0" w:line="480" w:lineRule="auto"/>
        <w:rPr>
          <w:rFonts w:ascii="Times New Roman" w:hAnsi="Times New Roman" w:cs="Times New Roman"/>
          <w:sz w:val="24"/>
          <w:szCs w:val="24"/>
        </w:rPr>
      </w:pPr>
      <w:r w:rsidRPr="00804D75">
        <w:rPr>
          <w:rFonts w:ascii="Times New Roman" w:hAnsi="Times New Roman" w:cs="Times New Roman"/>
          <w:sz w:val="24"/>
          <w:szCs w:val="24"/>
        </w:rPr>
        <w:t>Tutor</w:t>
      </w:r>
    </w:p>
    <w:p w:rsidR="00804D75" w:rsidRPr="00804D75" w:rsidRDefault="00804D75" w:rsidP="00804D75">
      <w:pPr>
        <w:spacing w:after="0" w:line="480" w:lineRule="auto"/>
        <w:rPr>
          <w:rFonts w:ascii="Times New Roman" w:hAnsi="Times New Roman" w:cs="Times New Roman"/>
          <w:sz w:val="24"/>
          <w:szCs w:val="24"/>
        </w:rPr>
      </w:pPr>
      <w:r w:rsidRPr="00804D75">
        <w:rPr>
          <w:rFonts w:ascii="Times New Roman" w:hAnsi="Times New Roman" w:cs="Times New Roman"/>
          <w:sz w:val="24"/>
          <w:szCs w:val="24"/>
        </w:rPr>
        <w:t>Course</w:t>
      </w:r>
    </w:p>
    <w:p w:rsidR="00250628" w:rsidRPr="00804D75" w:rsidRDefault="00804D75" w:rsidP="00804D75">
      <w:pPr>
        <w:spacing w:after="0" w:line="480" w:lineRule="auto"/>
        <w:rPr>
          <w:rFonts w:ascii="Times New Roman" w:hAnsi="Times New Roman" w:cs="Times New Roman"/>
          <w:sz w:val="24"/>
          <w:szCs w:val="24"/>
        </w:rPr>
      </w:pPr>
      <w:r w:rsidRPr="00804D75">
        <w:rPr>
          <w:rFonts w:ascii="Times New Roman" w:hAnsi="Times New Roman" w:cs="Times New Roman"/>
          <w:sz w:val="24"/>
          <w:szCs w:val="24"/>
        </w:rPr>
        <w:t xml:space="preserve">Date </w:t>
      </w:r>
    </w:p>
    <w:p w:rsidR="005A6DD4" w:rsidRPr="005A6DD4" w:rsidRDefault="005A6DD4" w:rsidP="005A6DD4">
      <w:pPr>
        <w:spacing w:after="0" w:line="480" w:lineRule="auto"/>
        <w:ind w:firstLine="720"/>
        <w:jc w:val="center"/>
        <w:rPr>
          <w:rFonts w:ascii="Times New Roman" w:hAnsi="Times New Roman" w:cs="Times New Roman"/>
          <w:b/>
          <w:sz w:val="24"/>
          <w:szCs w:val="24"/>
        </w:rPr>
      </w:pPr>
      <w:r w:rsidRPr="005A6DD4">
        <w:rPr>
          <w:rFonts w:ascii="Times New Roman" w:hAnsi="Times New Roman" w:cs="Times New Roman"/>
          <w:b/>
          <w:sz w:val="24"/>
          <w:szCs w:val="24"/>
        </w:rPr>
        <w:t>Entrepreneurship</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 xml:space="preserve">Entrepreneurship is the process of designing and developing new business ideas that can later sprout as an income source. It is the willingness to develop and manage businesses together as well as taking into account risks and losses that are rampant in any business. </w:t>
      </w:r>
      <w:proofErr w:type="spellStart"/>
      <w:r w:rsidRPr="00807DDF">
        <w:rPr>
          <w:rFonts w:ascii="Times New Roman" w:hAnsi="Times New Roman" w:cs="Times New Roman"/>
          <w:sz w:val="24"/>
          <w:szCs w:val="24"/>
        </w:rPr>
        <w:t>Enterprenuersiship</w:t>
      </w:r>
      <w:proofErr w:type="spellEnd"/>
      <w:r w:rsidRPr="00807DDF">
        <w:rPr>
          <w:rFonts w:ascii="Times New Roman" w:hAnsi="Times New Roman" w:cs="Times New Roman"/>
          <w:sz w:val="24"/>
          <w:szCs w:val="24"/>
        </w:rPr>
        <w:t xml:space="preserve"> requires a willing heart that has the required capacity to run the business. On the other, an entrepreneur who is not patient in the business is likely to quite when the business starts making losses. Therefore to be an entrepreneur one has to be committed and patient with the business.  </w:t>
      </w:r>
    </w:p>
    <w:p w:rsidR="00807DDF" w:rsidRPr="00250628" w:rsidRDefault="00807DDF" w:rsidP="00250628">
      <w:pPr>
        <w:spacing w:after="0" w:line="480" w:lineRule="auto"/>
        <w:ind w:firstLine="720"/>
        <w:jc w:val="center"/>
        <w:rPr>
          <w:rFonts w:ascii="Times New Roman" w:hAnsi="Times New Roman" w:cs="Times New Roman"/>
          <w:b/>
          <w:sz w:val="24"/>
          <w:szCs w:val="24"/>
        </w:rPr>
      </w:pPr>
      <w:r w:rsidRPr="00250628">
        <w:rPr>
          <w:rFonts w:ascii="Times New Roman" w:hAnsi="Times New Roman" w:cs="Times New Roman"/>
          <w:b/>
          <w:sz w:val="24"/>
          <w:szCs w:val="24"/>
        </w:rPr>
        <w:t>Business idea</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Since my childhood, I had always admired to own multiple businesses. It was not clear on what kind of business I wanted but admired people who run their businesses and at the same time having a pool of workers. My desire grew more after I completed my initial education. I sought help from my friends and family members on the kind of business they think I should engage. Deep in my heart, I already had an idea of the business that I wanted when the right time comes. My entrepreneurial idea dictates to me that food and pharmaceutical business will serve well because I come from a highly populated area. I want to start a business once am done with my university education (DINKER JHA</w:t>
      </w:r>
      <w:r w:rsidR="00C13C96">
        <w:rPr>
          <w:rFonts w:ascii="Times New Roman" w:hAnsi="Times New Roman" w:cs="Times New Roman"/>
          <w:sz w:val="24"/>
          <w:szCs w:val="24"/>
        </w:rPr>
        <w:t>, 10</w:t>
      </w:r>
      <w:bookmarkStart w:id="0" w:name="_GoBack"/>
      <w:bookmarkEnd w:id="0"/>
      <w:r w:rsidRPr="00807DDF">
        <w:rPr>
          <w:rFonts w:ascii="Times New Roman" w:hAnsi="Times New Roman" w:cs="Times New Roman"/>
          <w:sz w:val="24"/>
          <w:szCs w:val="24"/>
        </w:rPr>
        <w:t>).</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 xml:space="preserve"> I would like to be self-employed from the start of my career that is why I have taken this decision. I believe that the university education that I will have acquired will pave the way for </w:t>
      </w:r>
      <w:r w:rsidRPr="00807DDF">
        <w:rPr>
          <w:rFonts w:ascii="Times New Roman" w:hAnsi="Times New Roman" w:cs="Times New Roman"/>
          <w:sz w:val="24"/>
          <w:szCs w:val="24"/>
        </w:rPr>
        <w:lastRenderedPageBreak/>
        <w:t xml:space="preserve">me to start the business. I will make sure before the time is ripe, I have enough capital that can run the business until the profit-making stage. With enough capital, I will be able to stand on my business without straining any source of my revenue. One plan that I have set for the business is to have a good location that can act as a gold mine for </w:t>
      </w:r>
      <w:r w:rsidR="00C13C96">
        <w:rPr>
          <w:rFonts w:ascii="Times New Roman" w:hAnsi="Times New Roman" w:cs="Times New Roman"/>
          <w:sz w:val="24"/>
          <w:szCs w:val="24"/>
        </w:rPr>
        <w:t>the business to grow (DINKER 12</w:t>
      </w:r>
      <w:r w:rsidRPr="00807DDF">
        <w:rPr>
          <w:rFonts w:ascii="Times New Roman" w:hAnsi="Times New Roman" w:cs="Times New Roman"/>
          <w:sz w:val="24"/>
          <w:szCs w:val="24"/>
        </w:rPr>
        <w:t>). I feel that the university education gathered will act as my competitive advantage. Skills are the best tool one can use to sustain a business venture.</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 xml:space="preserve"> They help in making a decision and knowing what the business needs at any point. Any goal-oriented entrepreneur will venture into a business that is likely to yield more profit. This common al</w:t>
      </w:r>
      <w:r w:rsidR="00C13C96">
        <w:rPr>
          <w:rFonts w:ascii="Times New Roman" w:hAnsi="Times New Roman" w:cs="Times New Roman"/>
          <w:sz w:val="24"/>
          <w:szCs w:val="24"/>
        </w:rPr>
        <w:t xml:space="preserve">l over the world (DINKER </w:t>
      </w:r>
      <w:r w:rsidRPr="00807DDF">
        <w:rPr>
          <w:rFonts w:ascii="Times New Roman" w:hAnsi="Times New Roman" w:cs="Times New Roman"/>
          <w:sz w:val="24"/>
          <w:szCs w:val="24"/>
        </w:rPr>
        <w:t>14). To determine the business that one wants to venture in then several factors are considered including, the location and population. The future lies in the food industry because people must eat, the drug industry, telecommunication and cloth industries.</w:t>
      </w:r>
    </w:p>
    <w:p w:rsidR="00807DDF" w:rsidRPr="00250628" w:rsidRDefault="00807DDF" w:rsidP="00250628">
      <w:pPr>
        <w:spacing w:after="0" w:line="480" w:lineRule="auto"/>
        <w:ind w:firstLine="720"/>
        <w:jc w:val="center"/>
        <w:rPr>
          <w:rFonts w:ascii="Times New Roman" w:hAnsi="Times New Roman" w:cs="Times New Roman"/>
          <w:b/>
          <w:sz w:val="24"/>
          <w:szCs w:val="24"/>
        </w:rPr>
      </w:pPr>
      <w:r w:rsidRPr="00250628">
        <w:rPr>
          <w:rFonts w:ascii="Times New Roman" w:hAnsi="Times New Roman" w:cs="Times New Roman"/>
          <w:b/>
          <w:sz w:val="24"/>
          <w:szCs w:val="24"/>
        </w:rPr>
        <w:t>McDonald's franchise business</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 xml:space="preserve"> McDonald's franchise business has been the talk of the entrepreneurs who would like to be McDonald. The business ha</w:t>
      </w:r>
      <w:r w:rsidR="00C13C96">
        <w:rPr>
          <w:rFonts w:ascii="Times New Roman" w:hAnsi="Times New Roman" w:cs="Times New Roman"/>
          <w:sz w:val="24"/>
          <w:szCs w:val="24"/>
        </w:rPr>
        <w:t>s been doing well (Gerhardt 2</w:t>
      </w:r>
      <w:r w:rsidRPr="00807DDF">
        <w:rPr>
          <w:rFonts w:ascii="Times New Roman" w:hAnsi="Times New Roman" w:cs="Times New Roman"/>
          <w:sz w:val="24"/>
          <w:szCs w:val="24"/>
        </w:rPr>
        <w:t>5). The sale of the franchise is high where the range cannot be compared to any business venture. One advantage of buying of the franchise is that the sale is independent of both small and large businesses. Unlike other entrepreneurial businesses, to run franchise businesses, no experience is needed because franchisors offer free training to the entrepreneurs.</w:t>
      </w:r>
    </w:p>
    <w:p w:rsidR="00807DDF" w:rsidRP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Crowdsourcing through Kickstarter.</w:t>
      </w:r>
    </w:p>
    <w:p w:rsidR="00807DDF" w:rsidRDefault="00807DDF" w:rsidP="00807DDF">
      <w:pPr>
        <w:spacing w:after="0" w:line="480" w:lineRule="auto"/>
        <w:ind w:firstLine="720"/>
        <w:rPr>
          <w:rFonts w:ascii="Times New Roman" w:hAnsi="Times New Roman" w:cs="Times New Roman"/>
          <w:sz w:val="24"/>
          <w:szCs w:val="24"/>
        </w:rPr>
      </w:pPr>
      <w:r w:rsidRPr="00807DDF">
        <w:rPr>
          <w:rFonts w:ascii="Times New Roman" w:hAnsi="Times New Roman" w:cs="Times New Roman"/>
          <w:sz w:val="24"/>
          <w:szCs w:val="24"/>
        </w:rPr>
        <w:t xml:space="preserve">Crowdsourcing has been used widely by the Kickstarter as a way of financing their businesses. </w:t>
      </w:r>
      <w:proofErr w:type="spellStart"/>
      <w:r w:rsidRPr="00807DDF">
        <w:rPr>
          <w:rFonts w:ascii="Times New Roman" w:hAnsi="Times New Roman" w:cs="Times New Roman"/>
          <w:sz w:val="24"/>
          <w:szCs w:val="24"/>
        </w:rPr>
        <w:t>Kickstarters</w:t>
      </w:r>
      <w:proofErr w:type="spellEnd"/>
      <w:r w:rsidRPr="00807DDF">
        <w:rPr>
          <w:rFonts w:ascii="Times New Roman" w:hAnsi="Times New Roman" w:cs="Times New Roman"/>
          <w:sz w:val="24"/>
          <w:szCs w:val="24"/>
        </w:rPr>
        <w:t xml:space="preserve"> is a nice business venture, but a new investor must be very keen before inve</w:t>
      </w:r>
      <w:r w:rsidR="00C13C96">
        <w:rPr>
          <w:rFonts w:ascii="Times New Roman" w:hAnsi="Times New Roman" w:cs="Times New Roman"/>
          <w:sz w:val="24"/>
          <w:szCs w:val="24"/>
        </w:rPr>
        <w:t>sting in the business (Chin 20</w:t>
      </w:r>
      <w:r w:rsidRPr="00807DDF">
        <w:rPr>
          <w:rFonts w:ascii="Times New Roman" w:hAnsi="Times New Roman" w:cs="Times New Roman"/>
          <w:sz w:val="24"/>
          <w:szCs w:val="24"/>
        </w:rPr>
        <w:t xml:space="preserve">4). Experience is needed to handle such business, and hence it </w:t>
      </w:r>
      <w:r w:rsidRPr="00807DDF">
        <w:rPr>
          <w:rFonts w:ascii="Times New Roman" w:hAnsi="Times New Roman" w:cs="Times New Roman"/>
          <w:sz w:val="24"/>
          <w:szCs w:val="24"/>
        </w:rPr>
        <w:lastRenderedPageBreak/>
        <w:t xml:space="preserve">is advisable that fresh entrepreneurs should not invest in the business. </w:t>
      </w:r>
      <w:proofErr w:type="spellStart"/>
      <w:r w:rsidRPr="00807DDF">
        <w:rPr>
          <w:rFonts w:ascii="Times New Roman" w:hAnsi="Times New Roman" w:cs="Times New Roman"/>
          <w:sz w:val="24"/>
          <w:szCs w:val="24"/>
        </w:rPr>
        <w:t>Kickstarters</w:t>
      </w:r>
      <w:proofErr w:type="spellEnd"/>
      <w:r w:rsidRPr="00807DDF">
        <w:rPr>
          <w:rFonts w:ascii="Times New Roman" w:hAnsi="Times New Roman" w:cs="Times New Roman"/>
          <w:sz w:val="24"/>
          <w:szCs w:val="24"/>
        </w:rPr>
        <w:t xml:space="preserve"> have used a slogan that entices investors to invest more the slogan is bringing creative projects to life. The earnings are displayed on the site hence visible to anyone who wishes to invest in the business. Well, it is a nice business venture that a goal-oriented entrepreneur should try investing.</w:t>
      </w: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C13C96" w:rsidRDefault="00C13C96" w:rsidP="00807DDF">
      <w:pPr>
        <w:spacing w:after="0" w:line="480" w:lineRule="auto"/>
        <w:ind w:firstLine="720"/>
        <w:jc w:val="center"/>
        <w:rPr>
          <w:rFonts w:ascii="Times New Roman" w:eastAsia="Times New Roman" w:hAnsi="Times New Roman" w:cs="Times New Roman"/>
          <w:sz w:val="24"/>
          <w:szCs w:val="24"/>
        </w:rPr>
      </w:pPr>
    </w:p>
    <w:p w:rsidR="005A6DD4" w:rsidRDefault="00C13C96" w:rsidP="00807DDF">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Work cited </w:t>
      </w:r>
    </w:p>
    <w:p w:rsidR="005A6DD4" w:rsidRPr="005A6DD4" w:rsidRDefault="00C13C96" w:rsidP="005A6DD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DINKER, D., &amp; Kumar, K</w:t>
      </w:r>
      <w:proofErr w:type="gramStart"/>
      <w:r>
        <w:rPr>
          <w:rFonts w:ascii="Times New Roman" w:eastAsia="Times New Roman" w:hAnsi="Times New Roman" w:cs="Times New Roman"/>
          <w:sz w:val="24"/>
          <w:szCs w:val="24"/>
        </w:rPr>
        <w:t>. :</w:t>
      </w:r>
      <w:proofErr w:type="gramEnd"/>
      <w:r w:rsidR="005A6DD4" w:rsidRPr="005A6DD4">
        <w:rPr>
          <w:rFonts w:ascii="Times New Roman" w:eastAsia="Times New Roman" w:hAnsi="Times New Roman" w:cs="Times New Roman"/>
          <w:sz w:val="24"/>
          <w:szCs w:val="24"/>
        </w:rPr>
        <w:t xml:space="preserve"> AN ANALYSIS NEED OF ENTERPRENEURSHIP </w:t>
      </w:r>
      <w:r w:rsidR="005A6DD4" w:rsidRPr="005A6DD4">
        <w:rPr>
          <w:rFonts w:ascii="Times New Roman" w:eastAsia="Times New Roman" w:hAnsi="Times New Roman" w:cs="Times New Roman"/>
          <w:sz w:val="24"/>
          <w:szCs w:val="24"/>
        </w:rPr>
        <w:tab/>
        <w:t>SKILLS FOR PROFFESSIONAL</w:t>
      </w:r>
      <w:r>
        <w:rPr>
          <w:rFonts w:ascii="Times New Roman" w:eastAsia="Times New Roman" w:hAnsi="Times New Roman" w:cs="Times New Roman"/>
          <w:sz w:val="24"/>
          <w:szCs w:val="24"/>
        </w:rPr>
        <w:t xml:space="preserve"> (2014)</w:t>
      </w:r>
      <w:r w:rsidR="005A6DD4" w:rsidRPr="005A6DD4">
        <w:rPr>
          <w:rFonts w:ascii="Times New Roman" w:eastAsia="Times New Roman" w:hAnsi="Times New Roman" w:cs="Times New Roman"/>
          <w:sz w:val="24"/>
          <w:szCs w:val="24"/>
        </w:rPr>
        <w:t>.</w:t>
      </w:r>
    </w:p>
    <w:p w:rsidR="005A6DD4" w:rsidRPr="005A6DD4" w:rsidRDefault="005A6DD4" w:rsidP="005A6DD4">
      <w:pPr>
        <w:spacing w:after="0" w:line="480" w:lineRule="auto"/>
        <w:rPr>
          <w:rFonts w:ascii="Times New Roman" w:eastAsia="Times New Roman" w:hAnsi="Times New Roman" w:cs="Times New Roman"/>
          <w:sz w:val="24"/>
          <w:szCs w:val="24"/>
        </w:rPr>
      </w:pPr>
      <w:r w:rsidRPr="005A6DD4">
        <w:rPr>
          <w:rFonts w:ascii="Times New Roman" w:eastAsia="Times New Roman" w:hAnsi="Times New Roman" w:cs="Times New Roman"/>
          <w:sz w:val="24"/>
          <w:szCs w:val="24"/>
        </w:rPr>
        <w:t>Gerhardt, S., Hazen, S</w:t>
      </w:r>
      <w:r w:rsidR="00C13C96">
        <w:rPr>
          <w:rFonts w:ascii="Times New Roman" w:eastAsia="Times New Roman" w:hAnsi="Times New Roman" w:cs="Times New Roman"/>
          <w:sz w:val="24"/>
          <w:szCs w:val="24"/>
        </w:rPr>
        <w:t>., Lewis, S., &amp; Hall, R.:</w:t>
      </w:r>
      <w:r w:rsidRPr="005A6DD4">
        <w:rPr>
          <w:rFonts w:ascii="Times New Roman" w:eastAsia="Times New Roman" w:hAnsi="Times New Roman" w:cs="Times New Roman"/>
          <w:sz w:val="24"/>
          <w:szCs w:val="24"/>
        </w:rPr>
        <w:t xml:space="preserve"> Entrepreneur Options-" Franchising" vs." </w:t>
      </w:r>
      <w:r w:rsidRPr="005A6DD4">
        <w:rPr>
          <w:rFonts w:ascii="Times New Roman" w:eastAsia="Times New Roman" w:hAnsi="Times New Roman" w:cs="Times New Roman"/>
          <w:sz w:val="24"/>
          <w:szCs w:val="24"/>
        </w:rPr>
        <w:tab/>
        <w:t xml:space="preserve">Licensing"(McDonald's vs. Starbucks and Chick-fil-A). </w:t>
      </w:r>
      <w:r w:rsidR="00C13C96">
        <w:rPr>
          <w:rFonts w:ascii="Times New Roman" w:eastAsia="Times New Roman" w:hAnsi="Times New Roman" w:cs="Times New Roman"/>
          <w:sz w:val="24"/>
          <w:szCs w:val="24"/>
        </w:rPr>
        <w:t>(2015). (</w:t>
      </w:r>
      <w:r w:rsidRPr="005A6DD4">
        <w:rPr>
          <w:rFonts w:ascii="Times New Roman" w:eastAsia="Times New Roman" w:hAnsi="Times New Roman" w:cs="Times New Roman"/>
          <w:i/>
          <w:iCs/>
          <w:sz w:val="24"/>
          <w:szCs w:val="24"/>
        </w:rPr>
        <w:t>ASBBS Proceedings</w:t>
      </w:r>
      <w:r w:rsidRPr="005A6DD4">
        <w:rPr>
          <w:rFonts w:ascii="Times New Roman" w:eastAsia="Times New Roman" w:hAnsi="Times New Roman" w:cs="Times New Roman"/>
          <w:sz w:val="24"/>
          <w:szCs w:val="24"/>
        </w:rPr>
        <w:t xml:space="preserve">, </w:t>
      </w:r>
      <w:r w:rsidRPr="005A6DD4">
        <w:rPr>
          <w:rFonts w:ascii="Times New Roman" w:eastAsia="Times New Roman" w:hAnsi="Times New Roman" w:cs="Times New Roman"/>
          <w:i/>
          <w:iCs/>
          <w:sz w:val="24"/>
          <w:szCs w:val="24"/>
        </w:rPr>
        <w:t>22</w:t>
      </w:r>
      <w:r w:rsidRPr="005A6DD4">
        <w:rPr>
          <w:rFonts w:ascii="Times New Roman" w:eastAsia="Times New Roman" w:hAnsi="Times New Roman" w:cs="Times New Roman"/>
          <w:sz w:val="24"/>
          <w:szCs w:val="24"/>
        </w:rPr>
        <w:t>(1), 152.</w:t>
      </w:r>
    </w:p>
    <w:p w:rsidR="005A6DD4" w:rsidRPr="005A6DD4" w:rsidRDefault="005A6DD4" w:rsidP="005A6DD4">
      <w:pPr>
        <w:spacing w:after="0" w:line="480" w:lineRule="auto"/>
        <w:rPr>
          <w:rFonts w:ascii="Times New Roman" w:eastAsia="Times New Roman" w:hAnsi="Times New Roman" w:cs="Times New Roman"/>
          <w:sz w:val="24"/>
          <w:szCs w:val="24"/>
        </w:rPr>
      </w:pPr>
      <w:r w:rsidRPr="005A6DD4">
        <w:rPr>
          <w:rFonts w:ascii="Times New Roman" w:eastAsia="Times New Roman" w:hAnsi="Times New Roman" w:cs="Times New Roman"/>
          <w:sz w:val="24"/>
          <w:szCs w:val="24"/>
        </w:rPr>
        <w:t>Chin, B., Jones, B., McNutt, M., &amp;</w:t>
      </w:r>
      <w:r w:rsidR="00C13C96">
        <w:rPr>
          <w:rFonts w:ascii="Times New Roman" w:eastAsia="Times New Roman" w:hAnsi="Times New Roman" w:cs="Times New Roman"/>
          <w:sz w:val="24"/>
          <w:szCs w:val="24"/>
        </w:rPr>
        <w:t xml:space="preserve"> </w:t>
      </w:r>
      <w:proofErr w:type="spellStart"/>
      <w:r w:rsidR="00C13C96">
        <w:rPr>
          <w:rFonts w:ascii="Times New Roman" w:eastAsia="Times New Roman" w:hAnsi="Times New Roman" w:cs="Times New Roman"/>
          <w:sz w:val="24"/>
          <w:szCs w:val="24"/>
        </w:rPr>
        <w:t>Pebler</w:t>
      </w:r>
      <w:proofErr w:type="spellEnd"/>
      <w:r w:rsidR="00C13C96">
        <w:rPr>
          <w:rFonts w:ascii="Times New Roman" w:eastAsia="Times New Roman" w:hAnsi="Times New Roman" w:cs="Times New Roman"/>
          <w:sz w:val="24"/>
          <w:szCs w:val="24"/>
        </w:rPr>
        <w:t>, L</w:t>
      </w:r>
      <w:r w:rsidRPr="005A6DD4">
        <w:rPr>
          <w:rFonts w:ascii="Times New Roman" w:eastAsia="Times New Roman" w:hAnsi="Times New Roman" w:cs="Times New Roman"/>
          <w:sz w:val="24"/>
          <w:szCs w:val="24"/>
        </w:rPr>
        <w:t>.</w:t>
      </w:r>
      <w:r w:rsidR="00C13C96">
        <w:rPr>
          <w:rFonts w:ascii="Times New Roman" w:eastAsia="Times New Roman" w:hAnsi="Times New Roman" w:cs="Times New Roman"/>
          <w:sz w:val="24"/>
          <w:szCs w:val="24"/>
        </w:rPr>
        <w:t>:</w:t>
      </w:r>
      <w:r w:rsidRPr="005A6DD4">
        <w:rPr>
          <w:rFonts w:ascii="Times New Roman" w:eastAsia="Times New Roman" w:hAnsi="Times New Roman" w:cs="Times New Roman"/>
          <w:sz w:val="24"/>
          <w:szCs w:val="24"/>
        </w:rPr>
        <w:t xml:space="preserve"> Veronica Mars Kickstarter and crowd </w:t>
      </w:r>
      <w:r w:rsidRPr="005A6DD4">
        <w:rPr>
          <w:rFonts w:ascii="Times New Roman" w:eastAsia="Times New Roman" w:hAnsi="Times New Roman" w:cs="Times New Roman"/>
          <w:sz w:val="24"/>
          <w:szCs w:val="24"/>
        </w:rPr>
        <w:tab/>
        <w:t xml:space="preserve">funding. </w:t>
      </w:r>
      <w:r w:rsidR="00C13C96">
        <w:rPr>
          <w:rFonts w:ascii="Times New Roman" w:eastAsia="Times New Roman" w:hAnsi="Times New Roman" w:cs="Times New Roman"/>
          <w:sz w:val="24"/>
          <w:szCs w:val="24"/>
        </w:rPr>
        <w:t xml:space="preserve">(2014). </w:t>
      </w:r>
      <w:r w:rsidRPr="005A6DD4">
        <w:rPr>
          <w:rFonts w:ascii="Times New Roman" w:eastAsia="Times New Roman" w:hAnsi="Times New Roman" w:cs="Times New Roman"/>
          <w:i/>
          <w:iCs/>
          <w:sz w:val="24"/>
          <w:szCs w:val="24"/>
        </w:rPr>
        <w:t>Transformative Works and Cultures</w:t>
      </w:r>
      <w:r w:rsidRPr="005A6DD4">
        <w:rPr>
          <w:rFonts w:ascii="Times New Roman" w:eastAsia="Times New Roman" w:hAnsi="Times New Roman" w:cs="Times New Roman"/>
          <w:sz w:val="24"/>
          <w:szCs w:val="24"/>
        </w:rPr>
        <w:t xml:space="preserve">, </w:t>
      </w:r>
      <w:r w:rsidRPr="005A6DD4">
        <w:rPr>
          <w:rFonts w:ascii="Times New Roman" w:eastAsia="Times New Roman" w:hAnsi="Times New Roman" w:cs="Times New Roman"/>
          <w:i/>
          <w:iCs/>
          <w:sz w:val="24"/>
          <w:szCs w:val="24"/>
        </w:rPr>
        <w:t>15</w:t>
      </w:r>
      <w:r w:rsidRPr="005A6DD4">
        <w:rPr>
          <w:rFonts w:ascii="Times New Roman" w:eastAsia="Times New Roman" w:hAnsi="Times New Roman" w:cs="Times New Roman"/>
          <w:sz w:val="24"/>
          <w:szCs w:val="24"/>
        </w:rPr>
        <w:t>.</w:t>
      </w:r>
      <w:r w:rsidRPr="005A6DD4">
        <w:rPr>
          <w:rFonts w:ascii="Times New Roman" w:eastAsia="Times New Roman" w:hAnsi="Times New Roman" w:cs="Times New Roman"/>
          <w:sz w:val="24"/>
          <w:szCs w:val="24"/>
        </w:rPr>
        <w:tab/>
      </w:r>
    </w:p>
    <w:p w:rsidR="005A6DD4" w:rsidRPr="005A6DD4" w:rsidRDefault="005A6DD4" w:rsidP="005A6DD4">
      <w:pPr>
        <w:spacing w:after="0" w:line="480" w:lineRule="auto"/>
        <w:rPr>
          <w:rFonts w:ascii="Times New Roman" w:hAnsi="Times New Roman" w:cs="Times New Roman"/>
          <w:sz w:val="24"/>
          <w:szCs w:val="24"/>
        </w:rPr>
      </w:pPr>
    </w:p>
    <w:sectPr w:rsidR="005A6DD4" w:rsidRPr="005A6DD4" w:rsidSect="00804D7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0F8" w:rsidRDefault="006F40F8" w:rsidP="005A6DD4">
      <w:pPr>
        <w:spacing w:after="0" w:line="240" w:lineRule="auto"/>
      </w:pPr>
      <w:r>
        <w:separator/>
      </w:r>
    </w:p>
  </w:endnote>
  <w:endnote w:type="continuationSeparator" w:id="0">
    <w:p w:rsidR="006F40F8" w:rsidRDefault="006F40F8" w:rsidP="005A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0F8" w:rsidRDefault="006F40F8" w:rsidP="005A6DD4">
      <w:pPr>
        <w:spacing w:after="0" w:line="240" w:lineRule="auto"/>
      </w:pPr>
      <w:r>
        <w:separator/>
      </w:r>
    </w:p>
  </w:footnote>
  <w:footnote w:type="continuationSeparator" w:id="0">
    <w:p w:rsidR="006F40F8" w:rsidRDefault="006F40F8" w:rsidP="005A6D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3530739"/>
      <w:docPartObj>
        <w:docPartGallery w:val="Page Numbers (Top of Page)"/>
        <w:docPartUnique/>
      </w:docPartObj>
    </w:sdtPr>
    <w:sdtEndPr>
      <w:rPr>
        <w:noProof/>
      </w:rPr>
    </w:sdtEndPr>
    <w:sdtContent>
      <w:p w:rsidR="005A6DD4" w:rsidRPr="00250628" w:rsidRDefault="00804D75" w:rsidP="0025062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5A6DD4" w:rsidRPr="00250628">
          <w:rPr>
            <w:rFonts w:ascii="Times New Roman" w:hAnsi="Times New Roman" w:cs="Times New Roman"/>
            <w:sz w:val="24"/>
            <w:szCs w:val="24"/>
          </w:rPr>
          <w:fldChar w:fldCharType="begin"/>
        </w:r>
        <w:r w:rsidR="005A6DD4" w:rsidRPr="00250628">
          <w:rPr>
            <w:rFonts w:ascii="Times New Roman" w:hAnsi="Times New Roman" w:cs="Times New Roman"/>
            <w:sz w:val="24"/>
            <w:szCs w:val="24"/>
          </w:rPr>
          <w:instrText xml:space="preserve"> PAGE   \* MERGEFORMAT </w:instrText>
        </w:r>
        <w:r w:rsidR="005A6DD4" w:rsidRPr="00250628">
          <w:rPr>
            <w:rFonts w:ascii="Times New Roman" w:hAnsi="Times New Roman" w:cs="Times New Roman"/>
            <w:sz w:val="24"/>
            <w:szCs w:val="24"/>
          </w:rPr>
          <w:fldChar w:fldCharType="separate"/>
        </w:r>
        <w:r w:rsidR="00C13C96">
          <w:rPr>
            <w:rFonts w:ascii="Times New Roman" w:hAnsi="Times New Roman" w:cs="Times New Roman"/>
            <w:noProof/>
            <w:sz w:val="24"/>
            <w:szCs w:val="24"/>
          </w:rPr>
          <w:t>3</w:t>
        </w:r>
        <w:r w:rsidR="005A6DD4" w:rsidRPr="0025062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28" w:rsidRDefault="00250628">
    <w:pPr>
      <w:pStyle w:val="Header"/>
      <w:jc w:val="right"/>
    </w:pPr>
    <w:r>
      <w:t xml:space="preserve">Running head: </w:t>
    </w:r>
    <w:r w:rsidRPr="00250628">
      <w:rPr>
        <w:rFonts w:ascii="Times New Roman" w:hAnsi="Times New Roman" w:cs="Times New Roman"/>
        <w:sz w:val="24"/>
        <w:szCs w:val="24"/>
      </w:rPr>
      <w:t>ENTREPRENEURSHIP</w:t>
    </w:r>
    <w:r>
      <w:t xml:space="preserve"> </w:t>
    </w:r>
    <w:r>
      <w:tab/>
    </w:r>
    <w:r>
      <w:tab/>
    </w:r>
    <w:sdt>
      <w:sdtPr>
        <w:id w:val="15869534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4D75">
          <w:rPr>
            <w:noProof/>
          </w:rPr>
          <w:t>1</w:t>
        </w:r>
        <w:r>
          <w:rPr>
            <w:noProof/>
          </w:rPr>
          <w:fldChar w:fldCharType="end"/>
        </w:r>
      </w:sdtContent>
    </w:sdt>
  </w:p>
  <w:p w:rsidR="00250628" w:rsidRDefault="002506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33E"/>
    <w:rsid w:val="00082AF1"/>
    <w:rsid w:val="00250628"/>
    <w:rsid w:val="0026635C"/>
    <w:rsid w:val="002778B9"/>
    <w:rsid w:val="0042533E"/>
    <w:rsid w:val="005A6DD4"/>
    <w:rsid w:val="006669D5"/>
    <w:rsid w:val="006F40F8"/>
    <w:rsid w:val="00804D75"/>
    <w:rsid w:val="00807DDF"/>
    <w:rsid w:val="008269EB"/>
    <w:rsid w:val="00C13C96"/>
    <w:rsid w:val="00D452C1"/>
    <w:rsid w:val="00E17460"/>
    <w:rsid w:val="00E3657E"/>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AE94D-AE6F-4F0E-89D3-D640F3377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DD4"/>
  </w:style>
  <w:style w:type="paragraph" w:styleId="Footer">
    <w:name w:val="footer"/>
    <w:basedOn w:val="Normal"/>
    <w:link w:val="FooterChar"/>
    <w:uiPriority w:val="99"/>
    <w:unhideWhenUsed/>
    <w:rsid w:val="005A6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12969">
      <w:bodyDiv w:val="1"/>
      <w:marLeft w:val="0"/>
      <w:marRight w:val="0"/>
      <w:marTop w:val="0"/>
      <w:marBottom w:val="0"/>
      <w:divBdr>
        <w:top w:val="none" w:sz="0" w:space="0" w:color="auto"/>
        <w:left w:val="none" w:sz="0" w:space="0" w:color="auto"/>
        <w:bottom w:val="none" w:sz="0" w:space="0" w:color="auto"/>
        <w:right w:val="none" w:sz="0" w:space="0" w:color="auto"/>
      </w:divBdr>
      <w:divsChild>
        <w:div w:id="44723875">
          <w:marLeft w:val="0"/>
          <w:marRight w:val="0"/>
          <w:marTop w:val="0"/>
          <w:marBottom w:val="0"/>
          <w:divBdr>
            <w:top w:val="none" w:sz="0" w:space="0" w:color="auto"/>
            <w:left w:val="none" w:sz="0" w:space="0" w:color="auto"/>
            <w:bottom w:val="none" w:sz="0" w:space="0" w:color="auto"/>
            <w:right w:val="none" w:sz="0" w:space="0" w:color="auto"/>
          </w:divBdr>
        </w:div>
      </w:divsChild>
    </w:div>
    <w:div w:id="447968357">
      <w:bodyDiv w:val="1"/>
      <w:marLeft w:val="0"/>
      <w:marRight w:val="0"/>
      <w:marTop w:val="0"/>
      <w:marBottom w:val="0"/>
      <w:divBdr>
        <w:top w:val="none" w:sz="0" w:space="0" w:color="auto"/>
        <w:left w:val="none" w:sz="0" w:space="0" w:color="auto"/>
        <w:bottom w:val="none" w:sz="0" w:space="0" w:color="auto"/>
        <w:right w:val="none" w:sz="0" w:space="0" w:color="auto"/>
      </w:divBdr>
      <w:divsChild>
        <w:div w:id="572080894">
          <w:marLeft w:val="0"/>
          <w:marRight w:val="0"/>
          <w:marTop w:val="0"/>
          <w:marBottom w:val="0"/>
          <w:divBdr>
            <w:top w:val="none" w:sz="0" w:space="0" w:color="auto"/>
            <w:left w:val="none" w:sz="0" w:space="0" w:color="auto"/>
            <w:bottom w:val="none" w:sz="0" w:space="0" w:color="auto"/>
            <w:right w:val="none" w:sz="0" w:space="0" w:color="auto"/>
          </w:divBdr>
        </w:div>
      </w:divsChild>
    </w:div>
    <w:div w:id="1582254175">
      <w:bodyDiv w:val="1"/>
      <w:marLeft w:val="0"/>
      <w:marRight w:val="0"/>
      <w:marTop w:val="0"/>
      <w:marBottom w:val="0"/>
      <w:divBdr>
        <w:top w:val="none" w:sz="0" w:space="0" w:color="auto"/>
        <w:left w:val="none" w:sz="0" w:space="0" w:color="auto"/>
        <w:bottom w:val="none" w:sz="0" w:space="0" w:color="auto"/>
        <w:right w:val="none" w:sz="0" w:space="0" w:color="auto"/>
      </w:divBdr>
      <w:divsChild>
        <w:div w:id="1979257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6</cp:revision>
  <dcterms:created xsi:type="dcterms:W3CDTF">2018-01-18T20:29:00Z</dcterms:created>
  <dcterms:modified xsi:type="dcterms:W3CDTF">2018-01-18T21:59:00Z</dcterms:modified>
</cp:coreProperties>
</file>