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F19" w:rsidRPr="00E311BD" w:rsidRDefault="007B1A04" w:rsidP="00C15BEB">
      <w:pPr>
        <w:spacing w:line="360" w:lineRule="auto"/>
        <w:rPr>
          <w:rFonts w:ascii="Times New Roman" w:hAnsi="Times New Roman" w:cs="Times New Roman"/>
          <w:sz w:val="24"/>
          <w:szCs w:val="24"/>
        </w:rPr>
      </w:pPr>
      <w:r>
        <w:rPr>
          <w:rFonts w:ascii="Times New Roman" w:hAnsi="Times New Roman" w:cs="Times New Roman"/>
          <w:sz w:val="24"/>
          <w:szCs w:val="24"/>
        </w:rPr>
        <w:t>Name</w:t>
      </w:r>
    </w:p>
    <w:p w:rsidR="00997F19" w:rsidRPr="00E311BD" w:rsidRDefault="007B1A04" w:rsidP="00C15BEB">
      <w:pPr>
        <w:spacing w:line="360" w:lineRule="auto"/>
        <w:rPr>
          <w:rFonts w:ascii="Times New Roman" w:hAnsi="Times New Roman" w:cs="Times New Roman"/>
          <w:sz w:val="24"/>
          <w:szCs w:val="24"/>
        </w:rPr>
      </w:pPr>
      <w:r>
        <w:rPr>
          <w:rFonts w:ascii="Times New Roman" w:hAnsi="Times New Roman" w:cs="Times New Roman"/>
          <w:sz w:val="24"/>
          <w:szCs w:val="24"/>
        </w:rPr>
        <w:t>Professor</w:t>
      </w:r>
    </w:p>
    <w:p w:rsidR="00997F19" w:rsidRPr="00E311BD" w:rsidRDefault="007B1A04" w:rsidP="00C15BEB">
      <w:pPr>
        <w:spacing w:line="360" w:lineRule="auto"/>
        <w:rPr>
          <w:rFonts w:ascii="Times New Roman" w:hAnsi="Times New Roman" w:cs="Times New Roman"/>
          <w:sz w:val="24"/>
          <w:szCs w:val="24"/>
        </w:rPr>
      </w:pPr>
      <w:r>
        <w:rPr>
          <w:rFonts w:ascii="Times New Roman" w:hAnsi="Times New Roman" w:cs="Times New Roman"/>
          <w:sz w:val="24"/>
          <w:szCs w:val="24"/>
        </w:rPr>
        <w:t>Course</w:t>
      </w:r>
    </w:p>
    <w:p w:rsidR="00997F19" w:rsidRPr="00E311BD" w:rsidRDefault="007B1A04" w:rsidP="00C15BEB">
      <w:pPr>
        <w:tabs>
          <w:tab w:val="left" w:pos="2085"/>
        </w:tabs>
        <w:spacing w:line="360" w:lineRule="auto"/>
        <w:rPr>
          <w:rFonts w:ascii="Times New Roman" w:hAnsi="Times New Roman" w:cs="Times New Roman"/>
          <w:sz w:val="24"/>
          <w:szCs w:val="24"/>
        </w:rPr>
      </w:pPr>
      <w:r>
        <w:rPr>
          <w:rFonts w:ascii="Times New Roman" w:hAnsi="Times New Roman" w:cs="Times New Roman"/>
          <w:sz w:val="24"/>
          <w:szCs w:val="24"/>
        </w:rPr>
        <w:t>Date</w:t>
      </w:r>
      <w:r w:rsidR="00004714">
        <w:rPr>
          <w:rFonts w:ascii="Times New Roman" w:hAnsi="Times New Roman" w:cs="Times New Roman"/>
          <w:sz w:val="24"/>
          <w:szCs w:val="24"/>
        </w:rPr>
        <w:tab/>
      </w:r>
    </w:p>
    <w:p w:rsidR="00DC27B6" w:rsidRPr="00E311BD" w:rsidRDefault="00004714" w:rsidP="00C15BEB">
      <w:pPr>
        <w:pStyle w:val="NormalWeb"/>
        <w:spacing w:line="360" w:lineRule="auto"/>
        <w:ind w:left="2430"/>
      </w:pPr>
      <w:r w:rsidRPr="00E311BD">
        <w:t>Attitude towards things beyond people’s control</w:t>
      </w:r>
    </w:p>
    <w:p w:rsidR="00501BC6" w:rsidRPr="00E311BD" w:rsidRDefault="00004714" w:rsidP="00C15BEB">
      <w:pPr>
        <w:pStyle w:val="NormalWeb"/>
        <w:spacing w:line="360" w:lineRule="auto"/>
        <w:ind w:firstLine="720"/>
      </w:pPr>
      <w:r w:rsidRPr="00E311BD">
        <w:t xml:space="preserve">It is not good to have the attitude towards things that are not within our control. Freedom starts when we understand that some things are dependent on our control while others do not. After one has understood this basic rule of what can be controlled and what cannot be controlled, it becomes easy to have inner tranquility. Through our control, there exist some desires and aspirations. As a result, we can decide on the native characters. </w:t>
      </w:r>
    </w:p>
    <w:p w:rsidR="005C53DC" w:rsidRPr="00E311BD" w:rsidRDefault="00004714" w:rsidP="00C15BEB">
      <w:pPr>
        <w:pStyle w:val="NormalWeb"/>
        <w:spacing w:line="360" w:lineRule="auto"/>
        <w:ind w:firstLine="720"/>
      </w:pPr>
      <w:r w:rsidRPr="00E311BD">
        <w:t>However, outside the control, there are some features including the family status, the type of body we have, our status in the community and the way we are perceived by others in the society. It is good to remember that those issues are external; as a result, they are not supposed to be a major concern. When one attempts to alter the impossibilities, the result is torture.</w:t>
      </w:r>
    </w:p>
    <w:p w:rsidR="00E6366D" w:rsidRPr="00E311BD" w:rsidRDefault="00004714" w:rsidP="00C15BEB">
      <w:pPr>
        <w:pStyle w:val="NormalWeb"/>
        <w:spacing w:line="360" w:lineRule="auto"/>
        <w:ind w:firstLine="720"/>
      </w:pPr>
      <w:r w:rsidRPr="00E311BD">
        <w:t>It is always good to remember that what we can do through our innate power remains natural, free from restraint and obstruction. However, the things beyond our innate power dependent and weak; they are determined by what others do. It is good to remember that putting a concern into things that are beyond our control may also result in anxiety. Therefore, people should try to be concerned only on things that they can control. By doing this, it is easier to evade some frustrations in life. Also, other individuals' business should always remain theirs. It is good to mind own business.</w:t>
      </w:r>
    </w:p>
    <w:p w:rsidR="004C3225" w:rsidRPr="00E311BD" w:rsidRDefault="00004714" w:rsidP="00C15BEB">
      <w:pPr>
        <w:pStyle w:val="NormalWeb"/>
        <w:spacing w:line="360" w:lineRule="auto"/>
        <w:ind w:firstLine="720"/>
      </w:pPr>
      <w:r w:rsidRPr="00E311BD">
        <w:t>In putting concerns to what pertains oneself, it is possible to do some things beyond one’s expectation. This is because no one brings any interference on the way to success. However if one decides to adhere to these principles, it may not be easy as one can easily give up. But, once a person becomes dedicated to personal issues and leaves the things beyond control, the success that is accompanied by this is the best.</w:t>
      </w:r>
    </w:p>
    <w:p w:rsidR="00524BFC" w:rsidRDefault="00004714" w:rsidP="00C15BEB">
      <w:pPr>
        <w:pStyle w:val="NormalWeb"/>
        <w:spacing w:line="360" w:lineRule="auto"/>
        <w:ind w:firstLine="720"/>
      </w:pPr>
      <w:r w:rsidRPr="00E311BD">
        <w:lastRenderedPageBreak/>
        <w:t xml:space="preserve">In conclusion, people should train themselves to restrain from things that are beyond their control and concentrate on what they can do to their ability. </w:t>
      </w:r>
    </w:p>
    <w:p w:rsidR="007B1A04" w:rsidRPr="00E311BD" w:rsidRDefault="007B1A04" w:rsidP="00C15BEB">
      <w:pPr>
        <w:pStyle w:val="NormalWeb"/>
        <w:spacing w:line="360" w:lineRule="auto"/>
        <w:ind w:firstLine="720"/>
      </w:pPr>
    </w:p>
    <w:sectPr w:rsidR="007B1A04" w:rsidRPr="00E311BD" w:rsidSect="00D83C59">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3E9D" w:rsidRDefault="00ED3E9D" w:rsidP="00B86085">
      <w:pPr>
        <w:spacing w:after="0" w:line="240" w:lineRule="auto"/>
      </w:pPr>
      <w:r>
        <w:separator/>
      </w:r>
    </w:p>
  </w:endnote>
  <w:endnote w:type="continuationSeparator" w:id="1">
    <w:p w:rsidR="00ED3E9D" w:rsidRDefault="00ED3E9D" w:rsidP="00B860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3E9D" w:rsidRDefault="00ED3E9D" w:rsidP="00B86085">
      <w:pPr>
        <w:spacing w:after="0" w:line="240" w:lineRule="auto"/>
      </w:pPr>
      <w:r>
        <w:separator/>
      </w:r>
    </w:p>
  </w:footnote>
  <w:footnote w:type="continuationSeparator" w:id="1">
    <w:p w:rsidR="00ED3E9D" w:rsidRDefault="00ED3E9D" w:rsidP="00B860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F19" w:rsidRPr="007B1A04" w:rsidRDefault="00004714" w:rsidP="007B1A04">
    <w:pPr>
      <w:pStyle w:val="Header"/>
      <w:jc w:val="right"/>
      <w:rPr>
        <w:rFonts w:ascii="Times New Roman" w:hAnsi="Times New Roman" w:cs="Times New Roman"/>
        <w:sz w:val="24"/>
        <w:szCs w:val="24"/>
      </w:rPr>
    </w:pPr>
    <w:r w:rsidRPr="007B1A04">
      <w:rPr>
        <w:rFonts w:ascii="Times New Roman" w:hAnsi="Times New Roman" w:cs="Times New Roman"/>
        <w:sz w:val="24"/>
        <w:szCs w:val="24"/>
      </w:rPr>
      <w:t xml:space="preserve">Surname </w:t>
    </w:r>
    <w:sdt>
      <w:sdtPr>
        <w:rPr>
          <w:rFonts w:ascii="Times New Roman" w:hAnsi="Times New Roman" w:cs="Times New Roman"/>
          <w:sz w:val="24"/>
          <w:szCs w:val="24"/>
        </w:rPr>
        <w:id w:val="14007065"/>
        <w:docPartObj>
          <w:docPartGallery w:val="Page Numbers (Top of Page)"/>
          <w:docPartUnique/>
        </w:docPartObj>
      </w:sdtPr>
      <w:sdtContent>
        <w:r w:rsidR="008177FF" w:rsidRPr="007B1A04">
          <w:rPr>
            <w:rFonts w:ascii="Times New Roman" w:hAnsi="Times New Roman" w:cs="Times New Roman"/>
            <w:sz w:val="24"/>
            <w:szCs w:val="24"/>
          </w:rPr>
          <w:fldChar w:fldCharType="begin"/>
        </w:r>
        <w:r w:rsidRPr="007B1A04">
          <w:rPr>
            <w:rFonts w:ascii="Times New Roman" w:hAnsi="Times New Roman" w:cs="Times New Roman"/>
            <w:sz w:val="24"/>
            <w:szCs w:val="24"/>
          </w:rPr>
          <w:instrText xml:space="preserve"> PAGE   \* MERGEFORMAT </w:instrText>
        </w:r>
        <w:r w:rsidR="008177FF" w:rsidRPr="007B1A04">
          <w:rPr>
            <w:rFonts w:ascii="Times New Roman" w:hAnsi="Times New Roman" w:cs="Times New Roman"/>
            <w:sz w:val="24"/>
            <w:szCs w:val="24"/>
          </w:rPr>
          <w:fldChar w:fldCharType="separate"/>
        </w:r>
        <w:r w:rsidR="00C15BEB">
          <w:rPr>
            <w:rFonts w:ascii="Times New Roman" w:hAnsi="Times New Roman" w:cs="Times New Roman"/>
            <w:noProof/>
            <w:sz w:val="24"/>
            <w:szCs w:val="24"/>
          </w:rPr>
          <w:t>2</w:t>
        </w:r>
        <w:r w:rsidR="008177FF" w:rsidRPr="007B1A04">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A22AD"/>
    <w:multiLevelType w:val="hybridMultilevel"/>
    <w:tmpl w:val="374CDB56"/>
    <w:lvl w:ilvl="0" w:tplc="CF32686A">
      <w:start w:val="1"/>
      <w:numFmt w:val="decimal"/>
      <w:lvlText w:val="%1)"/>
      <w:lvlJc w:val="left"/>
      <w:pPr>
        <w:ind w:left="1710" w:hanging="360"/>
      </w:pPr>
      <w:rPr>
        <w:rFonts w:hint="default"/>
      </w:rPr>
    </w:lvl>
    <w:lvl w:ilvl="1" w:tplc="41DAA466" w:tentative="1">
      <w:start w:val="1"/>
      <w:numFmt w:val="lowerLetter"/>
      <w:lvlText w:val="%2."/>
      <w:lvlJc w:val="left"/>
      <w:pPr>
        <w:ind w:left="1440" w:hanging="360"/>
      </w:pPr>
    </w:lvl>
    <w:lvl w:ilvl="2" w:tplc="7FDC89AA" w:tentative="1">
      <w:start w:val="1"/>
      <w:numFmt w:val="lowerRoman"/>
      <w:lvlText w:val="%3."/>
      <w:lvlJc w:val="right"/>
      <w:pPr>
        <w:ind w:left="2160" w:hanging="180"/>
      </w:pPr>
    </w:lvl>
    <w:lvl w:ilvl="3" w:tplc="ABB247D2" w:tentative="1">
      <w:start w:val="1"/>
      <w:numFmt w:val="decimal"/>
      <w:lvlText w:val="%4."/>
      <w:lvlJc w:val="left"/>
      <w:pPr>
        <w:ind w:left="2880" w:hanging="360"/>
      </w:pPr>
    </w:lvl>
    <w:lvl w:ilvl="4" w:tplc="BE7E5BE2" w:tentative="1">
      <w:start w:val="1"/>
      <w:numFmt w:val="lowerLetter"/>
      <w:lvlText w:val="%5."/>
      <w:lvlJc w:val="left"/>
      <w:pPr>
        <w:ind w:left="3600" w:hanging="360"/>
      </w:pPr>
    </w:lvl>
    <w:lvl w:ilvl="5" w:tplc="7C869A30" w:tentative="1">
      <w:start w:val="1"/>
      <w:numFmt w:val="lowerRoman"/>
      <w:lvlText w:val="%6."/>
      <w:lvlJc w:val="right"/>
      <w:pPr>
        <w:ind w:left="4320" w:hanging="180"/>
      </w:pPr>
    </w:lvl>
    <w:lvl w:ilvl="6" w:tplc="9FE2420C" w:tentative="1">
      <w:start w:val="1"/>
      <w:numFmt w:val="decimal"/>
      <w:lvlText w:val="%7."/>
      <w:lvlJc w:val="left"/>
      <w:pPr>
        <w:ind w:left="5040" w:hanging="360"/>
      </w:pPr>
    </w:lvl>
    <w:lvl w:ilvl="7" w:tplc="5A3E6F52" w:tentative="1">
      <w:start w:val="1"/>
      <w:numFmt w:val="lowerLetter"/>
      <w:lvlText w:val="%8."/>
      <w:lvlJc w:val="left"/>
      <w:pPr>
        <w:ind w:left="5760" w:hanging="360"/>
      </w:pPr>
    </w:lvl>
    <w:lvl w:ilvl="8" w:tplc="21807B70" w:tentative="1">
      <w:start w:val="1"/>
      <w:numFmt w:val="lowerRoman"/>
      <w:lvlText w:val="%9."/>
      <w:lvlJc w:val="right"/>
      <w:pPr>
        <w:ind w:left="6480" w:hanging="180"/>
      </w:pPr>
    </w:lvl>
  </w:abstractNum>
  <w:abstractNum w:abstractNumId="1">
    <w:nsid w:val="39995F31"/>
    <w:multiLevelType w:val="multilevel"/>
    <w:tmpl w:val="36D27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86085"/>
    <w:rsid w:val="00004714"/>
    <w:rsid w:val="002A31D5"/>
    <w:rsid w:val="007B1A04"/>
    <w:rsid w:val="008177FF"/>
    <w:rsid w:val="00B86085"/>
    <w:rsid w:val="00B9450C"/>
    <w:rsid w:val="00C15BEB"/>
    <w:rsid w:val="00ED3E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C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45F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97F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F19"/>
  </w:style>
  <w:style w:type="paragraph" w:styleId="Footer">
    <w:name w:val="footer"/>
    <w:basedOn w:val="Normal"/>
    <w:link w:val="FooterChar"/>
    <w:uiPriority w:val="99"/>
    <w:semiHidden/>
    <w:unhideWhenUsed/>
    <w:rsid w:val="00997F1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97F1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B86085"/>
    <w:pPr>
      <w:spacing w:line="240" w:lineRule="auto"/>
    </w:pPr>
    <w:rPr>
      <w:sz w:val="20"/>
      <w:szCs w:val="20"/>
    </w:rPr>
  </w:style>
  <w:style w:type="character" w:customStyle="1" w:styleId="CommentTextChar">
    <w:name w:val="Comment Text Char"/>
    <w:basedOn w:val="DefaultParagraphFont"/>
    <w:link w:val="CommentText"/>
    <w:uiPriority w:val="99"/>
    <w:semiHidden/>
    <w:rsid w:val="00B86085"/>
    <w:rPr>
      <w:sz w:val="20"/>
      <w:szCs w:val="20"/>
    </w:rPr>
  </w:style>
  <w:style w:type="paragraph" w:styleId="BalloonText">
    <w:name w:val="Balloon Text"/>
    <w:basedOn w:val="Normal"/>
    <w:link w:val="BalloonTextChar"/>
    <w:uiPriority w:val="99"/>
    <w:semiHidden/>
    <w:unhideWhenUsed/>
    <w:rsid w:val="00B945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450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307</Words>
  <Characters>1755</Characters>
  <Application>Microsoft Office Word</Application>
  <DocSecurity>0</DocSecurity>
  <Lines>14</Lines>
  <Paragraphs>4</Paragraphs>
  <ScaleCrop>false</ScaleCrop>
  <Company/>
  <LinksUpToDate>false</LinksUpToDate>
  <CharactersWithSpaces>2058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user</cp:lastModifiedBy>
  <cp:revision>2</cp:revision>
  <dcterms:created xsi:type="dcterms:W3CDTF">2017-11-29T19:43:00Z</dcterms:created>
  <dcterms:modified xsi:type="dcterms:W3CDTF">2017-11-29T19:43:00Z</dcterms:modified>
</cp:coreProperties>
</file>