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Pr="009A3EC4" w:rsidRDefault="009A3EC4" w:rsidP="009A3EC4">
      <w:pPr>
        <w:spacing w:after="200" w:line="276" w:lineRule="auto"/>
        <w:rPr>
          <w:rFonts w:ascii="Calibri" w:eastAsia="Calibri" w:hAnsi="Calibri" w:cs="Times New Roman"/>
        </w:rPr>
      </w:pPr>
      <w:proofErr w:type="spellStart"/>
      <w:r w:rsidRPr="009A3EC4">
        <w:rPr>
          <w:rFonts w:ascii="Calibri" w:eastAsia="Calibri" w:hAnsi="Calibri" w:cs="Times New Roman"/>
        </w:rPr>
        <w:lastRenderedPageBreak/>
        <w:t>Qn</w:t>
      </w:r>
      <w:proofErr w:type="spellEnd"/>
      <w:r w:rsidRPr="009A3EC4">
        <w:rPr>
          <w:rFonts w:ascii="Calibri" w:eastAsia="Calibri" w:hAnsi="Calibri" w:cs="Times New Roman"/>
        </w:rPr>
        <w:t xml:space="preserve"> 1</w:t>
      </w:r>
    </w:p>
    <w:p w:rsidR="009A3EC4" w:rsidRPr="009A3EC4" w:rsidRDefault="009A3EC4" w:rsidP="009A3EC4">
      <w:pPr>
        <w:spacing w:after="200" w:line="276" w:lineRule="auto"/>
        <w:rPr>
          <w:rFonts w:ascii="Calibri" w:eastAsia="Calibri" w:hAnsi="Calibri" w:cs="Times New Roman"/>
        </w:rPr>
      </w:pPr>
      <w:r w:rsidRPr="009A3EC4">
        <w:rPr>
          <w:rFonts w:ascii="Calibri" w:eastAsia="Calibri" w:hAnsi="Calibri" w:cs="Times New Roman"/>
        </w:rPr>
        <w:t>All parts of the world</w:t>
      </w:r>
    </w:p>
    <w:p w:rsidR="009A3EC4" w:rsidRPr="009A3EC4" w:rsidRDefault="009A3EC4" w:rsidP="009A3EC4">
      <w:pPr>
        <w:spacing w:after="200" w:line="276" w:lineRule="auto"/>
        <w:rPr>
          <w:rFonts w:ascii="Calibri" w:eastAsia="Calibri" w:hAnsi="Calibri" w:cs="Times New Roman"/>
        </w:rPr>
      </w:pPr>
      <w:proofErr w:type="spellStart"/>
      <w:r w:rsidRPr="009A3EC4">
        <w:rPr>
          <w:rFonts w:ascii="Calibri" w:eastAsia="Calibri" w:hAnsi="Calibri" w:cs="Times New Roman"/>
        </w:rPr>
        <w:t>Qn</w:t>
      </w:r>
      <w:proofErr w:type="spellEnd"/>
      <w:r w:rsidRPr="009A3EC4">
        <w:rPr>
          <w:rFonts w:ascii="Calibri" w:eastAsia="Calibri" w:hAnsi="Calibri" w:cs="Times New Roman"/>
        </w:rPr>
        <w:t xml:space="preserve"> 2</w:t>
      </w:r>
    </w:p>
    <w:p w:rsidR="009A3EC4" w:rsidRPr="009A3EC4" w:rsidRDefault="009A3EC4" w:rsidP="009A3EC4">
      <w:pPr>
        <w:spacing w:after="200" w:line="276" w:lineRule="auto"/>
        <w:rPr>
          <w:rFonts w:ascii="Calibri" w:eastAsia="Calibri" w:hAnsi="Calibri" w:cs="Times New Roman"/>
        </w:rPr>
      </w:pPr>
      <w:r w:rsidRPr="009A3EC4">
        <w:rPr>
          <w:rFonts w:ascii="Calibri" w:eastAsia="Calibri" w:hAnsi="Calibri" w:cs="Times New Roman"/>
        </w:rPr>
        <w:t>14</w:t>
      </w:r>
    </w:p>
    <w:p w:rsidR="009A3EC4" w:rsidRPr="009A3EC4" w:rsidRDefault="009A3EC4" w:rsidP="009A3EC4">
      <w:pPr>
        <w:spacing w:after="200" w:line="276" w:lineRule="auto"/>
        <w:rPr>
          <w:rFonts w:ascii="Calibri" w:eastAsia="Calibri" w:hAnsi="Calibri" w:cs="Times New Roman"/>
        </w:rPr>
      </w:pPr>
      <w:proofErr w:type="spellStart"/>
      <w:r w:rsidRPr="009A3EC4">
        <w:rPr>
          <w:rFonts w:ascii="Calibri" w:eastAsia="Calibri" w:hAnsi="Calibri" w:cs="Times New Roman"/>
        </w:rPr>
        <w:t>Qn</w:t>
      </w:r>
      <w:proofErr w:type="spellEnd"/>
      <w:r w:rsidRPr="009A3EC4">
        <w:rPr>
          <w:rFonts w:ascii="Calibri" w:eastAsia="Calibri" w:hAnsi="Calibri" w:cs="Times New Roman"/>
        </w:rPr>
        <w:t xml:space="preserve"> </w:t>
      </w:r>
    </w:p>
    <w:p w:rsidR="009A3EC4" w:rsidRPr="009A3EC4" w:rsidRDefault="009A3EC4" w:rsidP="009A3EC4">
      <w:pPr>
        <w:spacing w:after="200" w:line="276" w:lineRule="auto"/>
        <w:rPr>
          <w:rFonts w:ascii="Calibri" w:eastAsia="Calibri" w:hAnsi="Calibri" w:cs="Times New Roman"/>
        </w:rPr>
      </w:pPr>
      <w:r w:rsidRPr="009A3EC4">
        <w:rPr>
          <w:rFonts w:ascii="Calibri" w:eastAsia="Calibri" w:hAnsi="Calibri" w:cs="Times New Roman"/>
        </w:rPr>
        <w:t xml:space="preserve">Africa </w:t>
      </w:r>
    </w:p>
    <w:p w:rsidR="009A3EC4" w:rsidRPr="009A3EC4" w:rsidRDefault="009A3EC4" w:rsidP="009A3EC4">
      <w:pPr>
        <w:spacing w:after="200" w:line="276" w:lineRule="auto"/>
        <w:rPr>
          <w:rFonts w:ascii="Calibri" w:eastAsia="Calibri" w:hAnsi="Calibri" w:cs="Times New Roman"/>
        </w:rPr>
      </w:pPr>
      <w:proofErr w:type="spellStart"/>
      <w:r w:rsidRPr="009A3EC4">
        <w:rPr>
          <w:rFonts w:ascii="Calibri" w:eastAsia="Calibri" w:hAnsi="Calibri" w:cs="Times New Roman"/>
        </w:rPr>
        <w:t>Qn</w:t>
      </w:r>
      <w:proofErr w:type="spellEnd"/>
      <w:r w:rsidRPr="009A3EC4">
        <w:rPr>
          <w:rFonts w:ascii="Calibri" w:eastAsia="Calibri" w:hAnsi="Calibri" w:cs="Times New Roman"/>
        </w:rPr>
        <w:t xml:space="preserve"> 4</w:t>
      </w:r>
    </w:p>
    <w:p w:rsidR="009A3EC4" w:rsidRPr="009A3EC4" w:rsidRDefault="009A3EC4" w:rsidP="009A3EC4">
      <w:pPr>
        <w:spacing w:after="200" w:line="276" w:lineRule="auto"/>
        <w:rPr>
          <w:rFonts w:ascii="Calibri" w:eastAsia="Calibri" w:hAnsi="Calibri" w:cs="Times New Roman"/>
        </w:rPr>
      </w:pPr>
      <w:r w:rsidRPr="009A3EC4">
        <w:rPr>
          <w:rFonts w:ascii="Calibri" w:eastAsia="Calibri" w:hAnsi="Calibri" w:cs="Times New Roman"/>
        </w:rPr>
        <w:t>Development is based on physical and natural factors beyond human control</w:t>
      </w:r>
    </w:p>
    <w:p w:rsidR="009A3EC4" w:rsidRPr="009A3EC4" w:rsidRDefault="009A3EC4" w:rsidP="009A3EC4">
      <w:pPr>
        <w:spacing w:after="200" w:line="276" w:lineRule="auto"/>
        <w:rPr>
          <w:rFonts w:ascii="Calibri" w:eastAsia="Calibri" w:hAnsi="Calibri" w:cs="Times New Roman"/>
        </w:rPr>
      </w:pPr>
      <w:proofErr w:type="spellStart"/>
      <w:r w:rsidRPr="009A3EC4">
        <w:rPr>
          <w:rFonts w:ascii="Calibri" w:eastAsia="Calibri" w:hAnsi="Calibri" w:cs="Times New Roman"/>
        </w:rPr>
        <w:t>Qn</w:t>
      </w:r>
      <w:proofErr w:type="spellEnd"/>
      <w:r w:rsidRPr="009A3EC4">
        <w:rPr>
          <w:rFonts w:ascii="Calibri" w:eastAsia="Calibri" w:hAnsi="Calibri" w:cs="Times New Roman"/>
        </w:rPr>
        <w:t xml:space="preserve"> 5</w:t>
      </w:r>
    </w:p>
    <w:p w:rsidR="009A3EC4" w:rsidRPr="009A3EC4" w:rsidRDefault="009A3EC4" w:rsidP="009A3EC4">
      <w:pPr>
        <w:spacing w:after="200" w:line="276" w:lineRule="auto"/>
        <w:rPr>
          <w:rFonts w:ascii="Calibri" w:eastAsia="Calibri" w:hAnsi="Calibri" w:cs="Times New Roman"/>
        </w:rPr>
      </w:pPr>
      <w:r w:rsidRPr="009A3EC4">
        <w:rPr>
          <w:rFonts w:ascii="Calibri" w:eastAsia="Calibri" w:hAnsi="Calibri" w:cs="Times New Roman"/>
        </w:rPr>
        <w:t>A climate that favored grain production and relatively low initial population density</w:t>
      </w:r>
    </w:p>
    <w:p w:rsidR="009A3EC4" w:rsidRPr="009A3EC4" w:rsidRDefault="009A3EC4" w:rsidP="009A3EC4">
      <w:pPr>
        <w:spacing w:after="200" w:line="276" w:lineRule="auto"/>
        <w:rPr>
          <w:rFonts w:ascii="Calibri" w:eastAsia="Calibri" w:hAnsi="Calibri" w:cs="Times New Roman"/>
        </w:rPr>
      </w:pPr>
      <w:r w:rsidRPr="009A3EC4">
        <w:rPr>
          <w:rFonts w:ascii="Calibri" w:eastAsia="Calibri" w:hAnsi="Calibri" w:cs="Times New Roman"/>
        </w:rPr>
        <w:t xml:space="preserve">Q6 </w:t>
      </w:r>
    </w:p>
    <w:p w:rsidR="009A3EC4" w:rsidRPr="009A3EC4" w:rsidRDefault="009A3EC4" w:rsidP="009A3EC4">
      <w:pPr>
        <w:spacing w:after="200" w:line="276" w:lineRule="auto"/>
        <w:rPr>
          <w:rFonts w:ascii="Calibri" w:eastAsia="Calibri" w:hAnsi="Calibri" w:cs="Times New Roman"/>
        </w:rPr>
      </w:pPr>
      <w:r w:rsidRPr="009A3EC4">
        <w:rPr>
          <w:rFonts w:ascii="Calibri" w:eastAsia="Calibri" w:hAnsi="Calibri" w:cs="Times New Roman"/>
        </w:rPr>
        <w:t>20%</w:t>
      </w:r>
    </w:p>
    <w:p w:rsidR="009A3EC4" w:rsidRPr="009A3EC4" w:rsidRDefault="009A3EC4" w:rsidP="009A3EC4">
      <w:pPr>
        <w:spacing w:after="200" w:line="276" w:lineRule="auto"/>
        <w:rPr>
          <w:rFonts w:ascii="Calibri" w:eastAsia="Calibri" w:hAnsi="Calibri" w:cs="Times New Roman"/>
        </w:rPr>
      </w:pPr>
      <w:proofErr w:type="spellStart"/>
      <w:r w:rsidRPr="009A3EC4">
        <w:rPr>
          <w:rFonts w:ascii="Calibri" w:eastAsia="Calibri" w:hAnsi="Calibri" w:cs="Times New Roman"/>
        </w:rPr>
        <w:t>Qn</w:t>
      </w:r>
      <w:proofErr w:type="spellEnd"/>
      <w:r w:rsidRPr="009A3EC4">
        <w:rPr>
          <w:rFonts w:ascii="Calibri" w:eastAsia="Calibri" w:hAnsi="Calibri" w:cs="Times New Roman"/>
        </w:rPr>
        <w:t xml:space="preserve"> 7</w:t>
      </w:r>
    </w:p>
    <w:p w:rsidR="009A3EC4" w:rsidRPr="009A3EC4" w:rsidRDefault="009A3EC4" w:rsidP="009A3EC4">
      <w:pPr>
        <w:spacing w:after="200" w:line="276" w:lineRule="auto"/>
        <w:rPr>
          <w:rFonts w:ascii="Calibri" w:eastAsia="Calibri" w:hAnsi="Calibri" w:cs="Times New Roman"/>
        </w:rPr>
      </w:pPr>
      <w:proofErr w:type="gramStart"/>
      <w:r w:rsidRPr="009A3EC4">
        <w:rPr>
          <w:rFonts w:ascii="Calibri" w:eastAsia="Calibri" w:hAnsi="Calibri" w:cs="Times New Roman"/>
        </w:rPr>
        <w:t>a</w:t>
      </w:r>
      <w:proofErr w:type="gramEnd"/>
      <w:r w:rsidRPr="009A3EC4">
        <w:rPr>
          <w:rFonts w:ascii="Calibri" w:eastAsia="Calibri" w:hAnsi="Calibri" w:cs="Times New Roman"/>
        </w:rPr>
        <w:t xml:space="preserve"> collection of neoliberal (market oriented) policy reforms that the World Bank and the</w:t>
      </w:r>
    </w:p>
    <w:p w:rsidR="009A3EC4" w:rsidRPr="009A3EC4" w:rsidRDefault="009A3EC4" w:rsidP="009A3EC4">
      <w:pPr>
        <w:spacing w:after="200" w:line="276" w:lineRule="auto"/>
        <w:rPr>
          <w:rFonts w:ascii="Calibri" w:eastAsia="Calibri" w:hAnsi="Calibri" w:cs="Times New Roman"/>
        </w:rPr>
      </w:pPr>
      <w:r w:rsidRPr="009A3EC4">
        <w:rPr>
          <w:rFonts w:ascii="Calibri" w:eastAsia="Calibri" w:hAnsi="Calibri" w:cs="Times New Roman"/>
        </w:rPr>
        <w:t>IMF has typically sought to place as conditions on developing countries' loans.</w:t>
      </w:r>
    </w:p>
    <w:p w:rsidR="009A3EC4" w:rsidRPr="009A3EC4" w:rsidRDefault="009A3EC4" w:rsidP="009A3EC4">
      <w:pPr>
        <w:spacing w:after="200" w:line="276" w:lineRule="auto"/>
        <w:rPr>
          <w:rFonts w:ascii="Calibri" w:eastAsia="Calibri" w:hAnsi="Calibri" w:cs="Times New Roman"/>
        </w:rPr>
      </w:pPr>
      <w:proofErr w:type="spellStart"/>
      <w:r w:rsidRPr="009A3EC4">
        <w:rPr>
          <w:rFonts w:ascii="Calibri" w:eastAsia="Calibri" w:hAnsi="Calibri" w:cs="Times New Roman"/>
        </w:rPr>
        <w:t>Qn</w:t>
      </w:r>
      <w:proofErr w:type="spellEnd"/>
      <w:r w:rsidRPr="009A3EC4">
        <w:rPr>
          <w:rFonts w:ascii="Calibri" w:eastAsia="Calibri" w:hAnsi="Calibri" w:cs="Times New Roman"/>
        </w:rPr>
        <w:t xml:space="preserve"> 8</w:t>
      </w:r>
    </w:p>
    <w:p w:rsidR="009A3EC4" w:rsidRPr="009A3EC4" w:rsidRDefault="009A3EC4" w:rsidP="009A3EC4">
      <w:pPr>
        <w:spacing w:after="200" w:line="276" w:lineRule="auto"/>
        <w:rPr>
          <w:rFonts w:ascii="Calibri" w:eastAsia="Calibri" w:hAnsi="Calibri" w:cs="Times New Roman"/>
        </w:rPr>
      </w:pPr>
      <w:r w:rsidRPr="009A3EC4">
        <w:rPr>
          <w:rFonts w:ascii="Calibri" w:eastAsia="Calibri" w:hAnsi="Calibri" w:cs="Times New Roman"/>
        </w:rPr>
        <w:t>The IMF has been adamantly opposed to debt relief for developing countries.</w:t>
      </w:r>
    </w:p>
    <w:p w:rsidR="009A3EC4" w:rsidRPr="009A3EC4" w:rsidRDefault="009A3EC4" w:rsidP="009A3EC4">
      <w:pPr>
        <w:spacing w:after="200" w:line="276" w:lineRule="auto"/>
        <w:rPr>
          <w:rFonts w:ascii="Calibri" w:eastAsia="Calibri" w:hAnsi="Calibri" w:cs="Times New Roman"/>
        </w:rPr>
      </w:pPr>
      <w:proofErr w:type="spellStart"/>
      <w:r w:rsidRPr="009A3EC4">
        <w:rPr>
          <w:rFonts w:ascii="Calibri" w:eastAsia="Calibri" w:hAnsi="Calibri" w:cs="Times New Roman"/>
        </w:rPr>
        <w:t>Qn</w:t>
      </w:r>
      <w:proofErr w:type="spellEnd"/>
      <w:r w:rsidRPr="009A3EC4">
        <w:rPr>
          <w:rFonts w:ascii="Calibri" w:eastAsia="Calibri" w:hAnsi="Calibri" w:cs="Times New Roman"/>
        </w:rPr>
        <w:t xml:space="preserve"> 9</w:t>
      </w:r>
    </w:p>
    <w:p w:rsidR="009A3EC4" w:rsidRPr="009A3EC4" w:rsidRDefault="009A3EC4" w:rsidP="009A3EC4">
      <w:pPr>
        <w:spacing w:after="200" w:line="276" w:lineRule="auto"/>
        <w:rPr>
          <w:rFonts w:ascii="Calibri" w:eastAsia="Calibri" w:hAnsi="Calibri" w:cs="Times New Roman"/>
        </w:rPr>
      </w:pPr>
      <w:r w:rsidRPr="009A3EC4">
        <w:rPr>
          <w:rFonts w:ascii="Calibri" w:eastAsia="Calibri" w:hAnsi="Calibri" w:cs="Times New Roman"/>
        </w:rPr>
        <w:t>The government must restructure the economy to encourage domestic development.</w:t>
      </w:r>
    </w:p>
    <w:p w:rsidR="009A3EC4" w:rsidRPr="009A3EC4" w:rsidRDefault="009A3EC4" w:rsidP="009A3EC4">
      <w:pPr>
        <w:spacing w:after="200" w:line="276" w:lineRule="auto"/>
        <w:rPr>
          <w:rFonts w:ascii="Calibri" w:eastAsia="Calibri" w:hAnsi="Calibri" w:cs="Times New Roman"/>
        </w:rPr>
      </w:pPr>
      <w:proofErr w:type="spellStart"/>
      <w:r w:rsidRPr="009A3EC4">
        <w:rPr>
          <w:rFonts w:ascii="Calibri" w:eastAsia="Calibri" w:hAnsi="Calibri" w:cs="Times New Roman"/>
        </w:rPr>
        <w:t>Qn</w:t>
      </w:r>
      <w:proofErr w:type="spellEnd"/>
      <w:r w:rsidRPr="009A3EC4">
        <w:rPr>
          <w:rFonts w:ascii="Calibri" w:eastAsia="Calibri" w:hAnsi="Calibri" w:cs="Times New Roman"/>
        </w:rPr>
        <w:t xml:space="preserve"> 10</w:t>
      </w:r>
    </w:p>
    <w:p w:rsidR="009A3EC4" w:rsidRPr="009A3EC4" w:rsidRDefault="009A3EC4" w:rsidP="009A3EC4">
      <w:pPr>
        <w:spacing w:after="200" w:line="276" w:lineRule="auto"/>
        <w:rPr>
          <w:rFonts w:ascii="Calibri" w:eastAsia="Calibri" w:hAnsi="Calibri" w:cs="Times New Roman"/>
        </w:rPr>
      </w:pPr>
      <w:r w:rsidRPr="009A3EC4">
        <w:rPr>
          <w:rFonts w:ascii="Calibri" w:eastAsia="Calibri" w:hAnsi="Calibri" w:cs="Times New Roman"/>
        </w:rPr>
        <w:t>State capacity and centralization.</w:t>
      </w:r>
    </w:p>
    <w:p w:rsidR="009A3EC4" w:rsidRPr="009A3EC4" w:rsidRDefault="009A3EC4" w:rsidP="009A3EC4">
      <w:pPr>
        <w:spacing w:after="200" w:line="276" w:lineRule="auto"/>
        <w:rPr>
          <w:rFonts w:ascii="Calibri" w:eastAsia="Calibri" w:hAnsi="Calibri" w:cs="Times New Roman"/>
        </w:rPr>
      </w:pPr>
      <w:proofErr w:type="spellStart"/>
      <w:r w:rsidRPr="009A3EC4">
        <w:rPr>
          <w:rFonts w:ascii="Calibri" w:eastAsia="Calibri" w:hAnsi="Calibri" w:cs="Times New Roman"/>
        </w:rPr>
        <w:t>Qn</w:t>
      </w:r>
      <w:proofErr w:type="spellEnd"/>
      <w:r w:rsidRPr="009A3EC4">
        <w:rPr>
          <w:rFonts w:ascii="Calibri" w:eastAsia="Calibri" w:hAnsi="Calibri" w:cs="Times New Roman"/>
        </w:rPr>
        <w:t xml:space="preserve"> 11</w:t>
      </w:r>
    </w:p>
    <w:p w:rsidR="009A3EC4" w:rsidRPr="009A3EC4" w:rsidRDefault="009A3EC4" w:rsidP="009A3EC4">
      <w:pPr>
        <w:spacing w:after="200" w:line="276" w:lineRule="auto"/>
        <w:rPr>
          <w:rFonts w:ascii="Calibri" w:eastAsia="Calibri" w:hAnsi="Calibri" w:cs="Times New Roman"/>
        </w:rPr>
      </w:pPr>
      <w:r w:rsidRPr="009A3EC4">
        <w:rPr>
          <w:rFonts w:ascii="Calibri" w:eastAsia="Calibri" w:hAnsi="Calibri" w:cs="Times New Roman"/>
        </w:rPr>
        <w:t>An autocratic leader has an incentive to provide some public goods, but long term</w:t>
      </w:r>
    </w:p>
    <w:p w:rsidR="009A3EC4" w:rsidRPr="009A3EC4" w:rsidRDefault="009A3EC4" w:rsidP="009A3EC4">
      <w:pPr>
        <w:spacing w:after="200" w:line="276" w:lineRule="auto"/>
        <w:rPr>
          <w:rFonts w:ascii="Calibri" w:eastAsia="Calibri" w:hAnsi="Calibri" w:cs="Times New Roman"/>
        </w:rPr>
      </w:pPr>
      <w:proofErr w:type="gramStart"/>
      <w:r w:rsidRPr="009A3EC4">
        <w:rPr>
          <w:rFonts w:ascii="Calibri" w:eastAsia="Calibri" w:hAnsi="Calibri" w:cs="Times New Roman"/>
        </w:rPr>
        <w:t>growth</w:t>
      </w:r>
      <w:proofErr w:type="gramEnd"/>
      <w:r w:rsidRPr="009A3EC4">
        <w:rPr>
          <w:rFonts w:ascii="Calibri" w:eastAsia="Calibri" w:hAnsi="Calibri" w:cs="Times New Roman"/>
        </w:rPr>
        <w:t xml:space="preserve"> requires democracy to protect respect for law and property rights.</w:t>
      </w:r>
    </w:p>
    <w:p w:rsidR="009A3EC4" w:rsidRPr="009A3EC4" w:rsidRDefault="009A3EC4" w:rsidP="009A3EC4">
      <w:pPr>
        <w:spacing w:after="200" w:line="276" w:lineRule="auto"/>
        <w:rPr>
          <w:rFonts w:ascii="Calibri" w:eastAsia="Calibri" w:hAnsi="Calibri" w:cs="Times New Roman"/>
        </w:rPr>
      </w:pPr>
      <w:proofErr w:type="spellStart"/>
      <w:r w:rsidRPr="009A3EC4">
        <w:rPr>
          <w:rFonts w:ascii="Calibri" w:eastAsia="Calibri" w:hAnsi="Calibri" w:cs="Times New Roman"/>
        </w:rPr>
        <w:t>Qn</w:t>
      </w:r>
      <w:proofErr w:type="spellEnd"/>
      <w:r w:rsidRPr="009A3EC4">
        <w:rPr>
          <w:rFonts w:ascii="Calibri" w:eastAsia="Calibri" w:hAnsi="Calibri" w:cs="Times New Roman"/>
        </w:rPr>
        <w:t xml:space="preserve"> 12</w:t>
      </w:r>
    </w:p>
    <w:p w:rsidR="009A3EC4" w:rsidRPr="009A3EC4" w:rsidRDefault="009A3EC4" w:rsidP="009A3EC4">
      <w:pPr>
        <w:spacing w:after="200" w:line="276" w:lineRule="auto"/>
        <w:rPr>
          <w:rFonts w:ascii="Calibri" w:eastAsia="Calibri" w:hAnsi="Calibri" w:cs="Times New Roman"/>
        </w:rPr>
      </w:pPr>
      <w:r w:rsidRPr="009A3EC4">
        <w:rPr>
          <w:rFonts w:ascii="Calibri" w:eastAsia="Calibri" w:hAnsi="Calibri" w:cs="Times New Roman"/>
        </w:rPr>
        <w:lastRenderedPageBreak/>
        <w:t>Property rights</w:t>
      </w:r>
    </w:p>
    <w:p w:rsidR="009A3EC4" w:rsidRPr="009A3EC4" w:rsidRDefault="009A3EC4" w:rsidP="009A3EC4">
      <w:pPr>
        <w:spacing w:after="200" w:line="276" w:lineRule="auto"/>
        <w:rPr>
          <w:rFonts w:ascii="Calibri" w:eastAsia="Calibri" w:hAnsi="Calibri" w:cs="Times New Roman"/>
        </w:rPr>
      </w:pPr>
      <w:proofErr w:type="spellStart"/>
      <w:r w:rsidRPr="009A3EC4">
        <w:rPr>
          <w:rFonts w:ascii="Calibri" w:eastAsia="Calibri" w:hAnsi="Calibri" w:cs="Times New Roman"/>
        </w:rPr>
        <w:t>Qn</w:t>
      </w:r>
      <w:proofErr w:type="spellEnd"/>
      <w:r w:rsidRPr="009A3EC4">
        <w:rPr>
          <w:rFonts w:ascii="Calibri" w:eastAsia="Calibri" w:hAnsi="Calibri" w:cs="Times New Roman"/>
        </w:rPr>
        <w:t xml:space="preserve"> 13</w:t>
      </w:r>
      <w:r w:rsidR="000435B1">
        <w:rPr>
          <w:rFonts w:ascii="Calibri" w:eastAsia="Calibri" w:hAnsi="Calibri" w:cs="Times New Roman"/>
        </w:rPr>
        <w:t xml:space="preserve"> </w:t>
      </w:r>
      <w:r w:rsidRPr="009A3EC4">
        <w:rPr>
          <w:rFonts w:ascii="Calibri" w:eastAsia="Calibri" w:hAnsi="Calibri" w:cs="Times New Roman"/>
        </w:rPr>
        <w:t>Social and cultural change is path dependent</w:t>
      </w:r>
    </w:p>
    <w:p w:rsidR="009A3EC4" w:rsidRPr="009A3EC4" w:rsidRDefault="009A3EC4" w:rsidP="009A3EC4">
      <w:pPr>
        <w:spacing w:after="200" w:line="276" w:lineRule="auto"/>
        <w:rPr>
          <w:rFonts w:ascii="Calibri" w:eastAsia="Calibri" w:hAnsi="Calibri" w:cs="Times New Roman"/>
        </w:rPr>
      </w:pPr>
      <w:proofErr w:type="spellStart"/>
      <w:r w:rsidRPr="009A3EC4">
        <w:rPr>
          <w:rFonts w:ascii="Calibri" w:eastAsia="Calibri" w:hAnsi="Calibri" w:cs="Times New Roman"/>
        </w:rPr>
        <w:t>Qn</w:t>
      </w:r>
      <w:proofErr w:type="spellEnd"/>
      <w:r w:rsidRPr="009A3EC4">
        <w:rPr>
          <w:rFonts w:ascii="Calibri" w:eastAsia="Calibri" w:hAnsi="Calibri" w:cs="Times New Roman"/>
        </w:rPr>
        <w:t xml:space="preserve"> 14</w:t>
      </w:r>
      <w:r w:rsidR="000435B1">
        <w:rPr>
          <w:rFonts w:ascii="Calibri" w:eastAsia="Calibri" w:hAnsi="Calibri" w:cs="Times New Roman"/>
        </w:rPr>
        <w:t xml:space="preserve"> </w:t>
      </w:r>
      <w:r w:rsidRPr="009A3EC4">
        <w:rPr>
          <w:rFonts w:ascii="Calibri" w:eastAsia="Calibri" w:hAnsi="Calibri" w:cs="Times New Roman"/>
        </w:rPr>
        <w:t>Whether development changes citizens' values along these dimensions depends on</w:t>
      </w:r>
    </w:p>
    <w:p w:rsidR="009A3EC4" w:rsidRPr="009A3EC4" w:rsidRDefault="009A3EC4" w:rsidP="009A3EC4">
      <w:pPr>
        <w:spacing w:after="200" w:line="276" w:lineRule="auto"/>
        <w:rPr>
          <w:rFonts w:ascii="Calibri" w:eastAsia="Calibri" w:hAnsi="Calibri" w:cs="Times New Roman"/>
        </w:rPr>
      </w:pPr>
      <w:proofErr w:type="gramStart"/>
      <w:r w:rsidRPr="009A3EC4">
        <w:rPr>
          <w:rFonts w:ascii="Calibri" w:eastAsia="Calibri" w:hAnsi="Calibri" w:cs="Times New Roman"/>
        </w:rPr>
        <w:t>whether</w:t>
      </w:r>
      <w:proofErr w:type="gramEnd"/>
      <w:r w:rsidRPr="009A3EC4">
        <w:rPr>
          <w:rFonts w:ascii="Calibri" w:eastAsia="Calibri" w:hAnsi="Calibri" w:cs="Times New Roman"/>
        </w:rPr>
        <w:t xml:space="preserve"> these citizens live in democracies.</w:t>
      </w:r>
    </w:p>
    <w:p w:rsidR="009A3EC4" w:rsidRPr="009A3EC4" w:rsidRDefault="009A3EC4" w:rsidP="009A3EC4">
      <w:pPr>
        <w:spacing w:after="200" w:line="276" w:lineRule="auto"/>
        <w:rPr>
          <w:rFonts w:ascii="Calibri" w:eastAsia="Calibri" w:hAnsi="Calibri" w:cs="Times New Roman"/>
        </w:rPr>
      </w:pPr>
      <w:proofErr w:type="spellStart"/>
      <w:r w:rsidRPr="009A3EC4">
        <w:rPr>
          <w:rFonts w:ascii="Calibri" w:eastAsia="Calibri" w:hAnsi="Calibri" w:cs="Times New Roman"/>
        </w:rPr>
        <w:t>Qn</w:t>
      </w:r>
      <w:proofErr w:type="spellEnd"/>
      <w:r w:rsidRPr="009A3EC4">
        <w:rPr>
          <w:rFonts w:ascii="Calibri" w:eastAsia="Calibri" w:hAnsi="Calibri" w:cs="Times New Roman"/>
        </w:rPr>
        <w:t xml:space="preserve"> 15</w:t>
      </w:r>
      <w:r w:rsidR="000435B1">
        <w:rPr>
          <w:rFonts w:ascii="Calibri" w:eastAsia="Calibri" w:hAnsi="Calibri" w:cs="Times New Roman"/>
        </w:rPr>
        <w:t xml:space="preserve"> </w:t>
      </w:r>
      <w:r w:rsidRPr="009A3EC4">
        <w:rPr>
          <w:rFonts w:ascii="Calibri" w:eastAsia="Calibri" w:hAnsi="Calibri" w:cs="Times New Roman"/>
        </w:rPr>
        <w:t>How long the party currently in control of the legislature will remain in power</w:t>
      </w:r>
    </w:p>
    <w:p w:rsidR="009A3EC4" w:rsidRPr="009A3EC4" w:rsidRDefault="000435B1" w:rsidP="009A3EC4">
      <w:r>
        <w:t>Q 16</w:t>
      </w:r>
      <w:r w:rsidR="00303C01">
        <w:t xml:space="preserve">. </w:t>
      </w:r>
      <w:r w:rsidR="00303C01" w:rsidRPr="00303C01">
        <w:t>People raised in a religious tradition tend to exhibit higher levels of trust.</w:t>
      </w:r>
    </w:p>
    <w:p w:rsidR="009A3EC4" w:rsidRPr="009A3EC4" w:rsidRDefault="000435B1" w:rsidP="009A3EC4">
      <w:r>
        <w:t>Q 17</w:t>
      </w:r>
      <w:r w:rsidR="009A3EC4" w:rsidRPr="009A3EC4">
        <w:t>. Religious people tend to be more trusting, regardless of what their particular religious</w:t>
      </w:r>
    </w:p>
    <w:p w:rsidR="009A3EC4" w:rsidRPr="009A3EC4" w:rsidRDefault="009A3EC4" w:rsidP="009A3EC4">
      <w:r w:rsidRPr="009A3EC4">
        <w:t>Affiliation is</w:t>
      </w:r>
    </w:p>
    <w:p w:rsidR="009A3EC4" w:rsidRPr="009A3EC4" w:rsidRDefault="009A3EC4" w:rsidP="009A3EC4">
      <w:r w:rsidRPr="009A3EC4">
        <w:t>Q18. Cultural diversity and GDP per capita</w:t>
      </w:r>
      <w:bookmarkStart w:id="0" w:name="_GoBack"/>
      <w:bookmarkEnd w:id="0"/>
    </w:p>
    <w:p w:rsidR="009A3EC4" w:rsidRPr="009A3EC4" w:rsidRDefault="009A3EC4" w:rsidP="009A3EC4">
      <w:r w:rsidRPr="009A3EC4">
        <w:t>Q19. People often cooperate around collective action problems more frequently than we</w:t>
      </w:r>
    </w:p>
    <w:p w:rsidR="009A3EC4" w:rsidRPr="009A3EC4" w:rsidRDefault="009A3EC4" w:rsidP="009A3EC4">
      <w:proofErr w:type="gramStart"/>
      <w:r w:rsidRPr="009A3EC4">
        <w:t>might</w:t>
      </w:r>
      <w:proofErr w:type="gramEnd"/>
      <w:r w:rsidRPr="009A3EC4">
        <w:t xml:space="preserve"> expect, and that individuals do this because social groups often develop</w:t>
      </w:r>
    </w:p>
    <w:p w:rsidR="009A3EC4" w:rsidRPr="009A3EC4" w:rsidRDefault="009A3EC4" w:rsidP="009A3EC4">
      <w:proofErr w:type="gramStart"/>
      <w:r w:rsidRPr="009A3EC4">
        <w:t>informal</w:t>
      </w:r>
      <w:proofErr w:type="gramEnd"/>
      <w:r w:rsidRPr="009A3EC4">
        <w:t xml:space="preserve"> norms and rules to encourage cooperative behavior</w:t>
      </w:r>
    </w:p>
    <w:p w:rsidR="00110881" w:rsidRDefault="009A3EC4">
      <w:r>
        <w:t>20.</w:t>
      </w:r>
      <w:r w:rsidRPr="009A3EC4">
        <w:t xml:space="preserve"> </w:t>
      </w:r>
      <w:proofErr w:type="gramStart"/>
      <w:r w:rsidRPr="009A3EC4">
        <w:t>poor</w:t>
      </w:r>
      <w:proofErr w:type="gramEnd"/>
      <w:r w:rsidRPr="009A3EC4">
        <w:t xml:space="preserve"> governance and conflict</w:t>
      </w:r>
    </w:p>
    <w:p w:rsidR="00AE2EB3" w:rsidRDefault="00AE2EB3">
      <w:proofErr w:type="gramStart"/>
      <w:r>
        <w:t>21.</w:t>
      </w:r>
      <w:r w:rsidRPr="00AE2EB3">
        <w:t xml:space="preserve"> Sub-Saharan</w:t>
      </w:r>
      <w:proofErr w:type="gramEnd"/>
      <w:r w:rsidRPr="00AE2EB3">
        <w:t xml:space="preserve"> Africa</w:t>
      </w:r>
    </w:p>
    <w:p w:rsidR="00AE2EB3" w:rsidRDefault="00AE2EB3">
      <w:r>
        <w:t>22.</w:t>
      </w:r>
      <w:r w:rsidRPr="00AE2EB3">
        <w:t xml:space="preserve"> They tend to be much shorter than interstate wars</w:t>
      </w:r>
    </w:p>
    <w:p w:rsidR="00AE2EB3" w:rsidRDefault="00AE2EB3">
      <w:r>
        <w:t>23.</w:t>
      </w:r>
      <w:r w:rsidRPr="00AE2EB3">
        <w:t xml:space="preserve"> 50%</w:t>
      </w:r>
    </w:p>
    <w:p w:rsidR="00B030F5" w:rsidRDefault="00AE2EB3">
      <w:r>
        <w:t>24.</w:t>
      </w:r>
      <w:r w:rsidRPr="00AE2EB3">
        <w:t xml:space="preserve"> Slow growth or recession</w:t>
      </w:r>
    </w:p>
    <w:p w:rsidR="00AE2EB3" w:rsidRDefault="00AE2EB3">
      <w:r>
        <w:t xml:space="preserve">25. </w:t>
      </w:r>
      <w:r w:rsidRPr="00AE2EB3">
        <w:t>Even cheap solutions to public health issues are too expensive for most of the world's poor</w:t>
      </w:r>
    </w:p>
    <w:p w:rsidR="00AE2EB3" w:rsidRDefault="00AE2EB3">
      <w:r>
        <w:t>26.</w:t>
      </w:r>
      <w:r w:rsidRPr="00AE2EB3">
        <w:t xml:space="preserve"> A bad idea because it reinforces dependence on the state</w:t>
      </w:r>
    </w:p>
    <w:p w:rsidR="00AE2EB3" w:rsidRDefault="00AE2EB3">
      <w:r>
        <w:t>27. 50%</w:t>
      </w:r>
    </w:p>
    <w:p w:rsidR="00D256DC" w:rsidRDefault="00AE2EB3">
      <w:r>
        <w:t xml:space="preserve">28. </w:t>
      </w:r>
      <w:r w:rsidRPr="00AE2EB3">
        <w:t>The Bank's President Robert McNamara championed new research and programmatic ideas that emphasized a basic needs approach to development</w:t>
      </w:r>
    </w:p>
    <w:p w:rsidR="00D256DC" w:rsidRDefault="00D256DC">
      <w:r>
        <w:t xml:space="preserve">29. </w:t>
      </w:r>
      <w:r w:rsidR="00AE2EB3">
        <w:t>In order to deliver public health objective.</w:t>
      </w:r>
    </w:p>
    <w:p w:rsidR="00B030F5" w:rsidRDefault="00D256DC">
      <w:r>
        <w:t>30. Aid worker.</w:t>
      </w:r>
    </w:p>
    <w:p w:rsidR="00B030F5" w:rsidRDefault="00774CB9" w:rsidP="00AE2EB3">
      <w:r>
        <w:t>31</w:t>
      </w:r>
      <w:r w:rsidR="00D256DC">
        <w:t xml:space="preserve">. </w:t>
      </w:r>
      <w:proofErr w:type="spellStart"/>
      <w:r w:rsidR="00D256DC">
        <w:t>Endogeneity</w:t>
      </w:r>
      <w:proofErr w:type="spellEnd"/>
      <w:r>
        <w:t xml:space="preserve"> is situations where explanatory component is correlated with the error terms. The endoge</w:t>
      </w:r>
      <w:r w:rsidR="00D256DC">
        <w:t>nous growth theory modern economics hopes that increase in productivity can lead to more investment and faster innovations.</w:t>
      </w:r>
    </w:p>
    <w:p w:rsidR="00D256DC" w:rsidRDefault="00D256DC">
      <w:r>
        <w:t>32. Theory of modernization it has three main historical elements which are favored at modernizations theory of development after the second world war where united states become the superpower while other nations like Britain, Frances and Germany were weaken by world war ii</w:t>
      </w:r>
    </w:p>
    <w:p w:rsidR="00B030F5" w:rsidRDefault="00B030F5">
      <w:r>
        <w:lastRenderedPageBreak/>
        <w:t>33</w:t>
      </w:r>
      <w:r w:rsidR="00774CB9">
        <w:t xml:space="preserve">. </w:t>
      </w:r>
      <w:r w:rsidR="00774CB9" w:rsidRPr="00774CB9">
        <w:rPr>
          <w:b/>
        </w:rPr>
        <w:t>Dependency</w:t>
      </w:r>
      <w:r w:rsidRPr="00774CB9">
        <w:rPr>
          <w:b/>
        </w:rPr>
        <w:t xml:space="preserve"> and world system </w:t>
      </w:r>
      <w:r w:rsidR="00774CB9" w:rsidRPr="00774CB9">
        <w:rPr>
          <w:b/>
        </w:rPr>
        <w:t>theories</w:t>
      </w:r>
      <w:r w:rsidR="00774CB9">
        <w:t>. It explain that once developing countries interact with western European and north American societies they would be impelled to modernizations thus achieving political , economic and social features of nations of western Europe and united states. The theory is more compelling because developing nations raise because of influence of developed nations.</w:t>
      </w:r>
    </w:p>
    <w:p w:rsidR="00110881" w:rsidRDefault="00110881">
      <w:r>
        <w:t xml:space="preserve">34. </w:t>
      </w:r>
      <w:r w:rsidR="00B030F5">
        <w:t>Natural calamities, such as flood, and drought may make a country to borrow.</w:t>
      </w:r>
    </w:p>
    <w:p w:rsidR="00B030F5" w:rsidRDefault="00B030F5">
      <w:r>
        <w:t>Under development. It will lead to dependence I which a country will depend on other country for development.</w:t>
      </w:r>
    </w:p>
    <w:p w:rsidR="00B030F5" w:rsidRDefault="00B030F5">
      <w:r>
        <w:t>War. Presences of war may a country to borrow.</w:t>
      </w:r>
    </w:p>
    <w:p w:rsidR="00B030F5" w:rsidRDefault="00B030F5">
      <w:r>
        <w:t xml:space="preserve">35. To reduce equality </w:t>
      </w:r>
    </w:p>
    <w:p w:rsidR="00B030F5" w:rsidRDefault="00B030F5">
      <w:r>
        <w:t>To increase employment</w:t>
      </w:r>
    </w:p>
    <w:p w:rsidR="00B030F5" w:rsidRDefault="00B030F5">
      <w:r>
        <w:t>To increase public participations on government projects.</w:t>
      </w:r>
    </w:p>
    <w:p w:rsidR="00B030F5" w:rsidRDefault="00B030F5"/>
    <w:p w:rsidR="007864AA" w:rsidRDefault="007864AA">
      <w:r>
        <w:t>36. The theory of remittances that explain migrations of people from one country to another. Besides mi</w:t>
      </w:r>
      <w:r w:rsidR="009A3EC4">
        <w:t>grants send</w:t>
      </w:r>
      <w:r>
        <w:t xml:space="preserve"> remittances both socially and morally because they have responsibility </w:t>
      </w:r>
      <w:proofErr w:type="gramStart"/>
      <w:r>
        <w:t>In</w:t>
      </w:r>
      <w:proofErr w:type="gramEnd"/>
      <w:r>
        <w:t xml:space="preserve"> their family.</w:t>
      </w:r>
      <w:r w:rsidR="00110881">
        <w:t xml:space="preserve"> The responsibilities and obligations of a migrants has been in place since the early times. The community in general will accept the migrant and send remittances to their homes.</w:t>
      </w:r>
    </w:p>
    <w:p w:rsidR="00BD0427" w:rsidRDefault="007864AA">
      <w:r>
        <w:t>37. No it is not true because global economy operate like free market where there is free entry and free exit. Developing countries are able to get cheap good thus increasing competitions in developing countries.</w:t>
      </w:r>
    </w:p>
    <w:sectPr w:rsidR="00BD04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BB2B1A"/>
    <w:multiLevelType w:val="hybridMultilevel"/>
    <w:tmpl w:val="93221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A4E01EB"/>
    <w:multiLevelType w:val="hybridMultilevel"/>
    <w:tmpl w:val="8C120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EEE69AC"/>
    <w:multiLevelType w:val="hybridMultilevel"/>
    <w:tmpl w:val="9676C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0302FEB"/>
    <w:multiLevelType w:val="hybridMultilevel"/>
    <w:tmpl w:val="00EEF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A2E38AA"/>
    <w:multiLevelType w:val="hybridMultilevel"/>
    <w:tmpl w:val="FF703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4AA"/>
    <w:rsid w:val="000435B1"/>
    <w:rsid w:val="00110881"/>
    <w:rsid w:val="00303C01"/>
    <w:rsid w:val="00774CB9"/>
    <w:rsid w:val="007864AA"/>
    <w:rsid w:val="009A3EC4"/>
    <w:rsid w:val="00AE2EB3"/>
    <w:rsid w:val="00B030F5"/>
    <w:rsid w:val="00BD0427"/>
    <w:rsid w:val="00D256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9EA817-6E9A-4A49-9E55-4A36F0171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56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582</Words>
  <Characters>3319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2019-05-04T01:11:00Z</dcterms:created>
  <dcterms:modified xsi:type="dcterms:W3CDTF">2019-05-04T01:11:00Z</dcterms:modified>
</cp:coreProperties>
</file>