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D4949" w14:textId="0C0ECAD7" w:rsidR="007C2BF6" w:rsidRDefault="000168AA" w:rsidP="005F086D">
      <w:pPr>
        <w:spacing w:line="480" w:lineRule="auto"/>
        <w:rPr>
          <w:rFonts w:asciiTheme="majorBidi" w:hAnsiTheme="majorBidi" w:cstheme="majorBidi"/>
          <w:sz w:val="24"/>
          <w:szCs w:val="24"/>
        </w:rPr>
      </w:pPr>
      <w:r w:rsidRPr="007C2BF6">
        <w:rPr>
          <w:rFonts w:asciiTheme="majorBidi" w:hAnsiTheme="majorBidi" w:cstheme="majorBidi"/>
          <w:sz w:val="24"/>
          <w:szCs w:val="24"/>
        </w:rPr>
        <w:t xml:space="preserve"> </w:t>
      </w:r>
    </w:p>
    <w:p w14:paraId="7FC9002C" w14:textId="77777777" w:rsidR="00972151" w:rsidRDefault="00972151" w:rsidP="007C2BF6">
      <w:pPr>
        <w:spacing w:line="480" w:lineRule="auto"/>
        <w:jc w:val="center"/>
        <w:rPr>
          <w:rFonts w:asciiTheme="majorBidi" w:hAnsiTheme="majorBidi" w:cstheme="majorBidi"/>
          <w:b/>
          <w:bCs/>
          <w:sz w:val="24"/>
          <w:szCs w:val="24"/>
        </w:rPr>
      </w:pPr>
    </w:p>
    <w:p w14:paraId="61A17A0D" w14:textId="77777777" w:rsidR="00972151" w:rsidRDefault="00972151" w:rsidP="007C2BF6">
      <w:pPr>
        <w:spacing w:line="480" w:lineRule="auto"/>
        <w:jc w:val="center"/>
        <w:rPr>
          <w:rFonts w:asciiTheme="majorBidi" w:hAnsiTheme="majorBidi" w:cstheme="majorBidi"/>
          <w:b/>
          <w:bCs/>
          <w:sz w:val="24"/>
          <w:szCs w:val="24"/>
        </w:rPr>
      </w:pPr>
    </w:p>
    <w:p w14:paraId="1C9C8258" w14:textId="77777777" w:rsidR="00972151" w:rsidRDefault="00972151" w:rsidP="007C2BF6">
      <w:pPr>
        <w:spacing w:line="480" w:lineRule="auto"/>
        <w:jc w:val="center"/>
        <w:rPr>
          <w:rFonts w:asciiTheme="majorBidi" w:hAnsiTheme="majorBidi" w:cstheme="majorBidi"/>
          <w:b/>
          <w:bCs/>
          <w:sz w:val="24"/>
          <w:szCs w:val="24"/>
        </w:rPr>
      </w:pPr>
    </w:p>
    <w:p w14:paraId="5AC10486" w14:textId="77777777" w:rsidR="00972151" w:rsidRDefault="00972151" w:rsidP="007C2BF6">
      <w:pPr>
        <w:spacing w:line="480" w:lineRule="auto"/>
        <w:jc w:val="center"/>
        <w:rPr>
          <w:rFonts w:asciiTheme="majorBidi" w:hAnsiTheme="majorBidi" w:cstheme="majorBidi"/>
          <w:b/>
          <w:bCs/>
          <w:sz w:val="24"/>
          <w:szCs w:val="24"/>
        </w:rPr>
      </w:pPr>
    </w:p>
    <w:p w14:paraId="2784B617" w14:textId="77777777" w:rsidR="00972151" w:rsidRDefault="00972151" w:rsidP="007C2BF6">
      <w:pPr>
        <w:spacing w:line="480" w:lineRule="auto"/>
        <w:jc w:val="center"/>
        <w:rPr>
          <w:rFonts w:asciiTheme="majorBidi" w:hAnsiTheme="majorBidi" w:cstheme="majorBidi"/>
          <w:b/>
          <w:bCs/>
          <w:sz w:val="24"/>
          <w:szCs w:val="24"/>
        </w:rPr>
      </w:pPr>
    </w:p>
    <w:p w14:paraId="1103841A" w14:textId="77777777" w:rsidR="00972151" w:rsidRDefault="00972151" w:rsidP="007C2BF6">
      <w:pPr>
        <w:spacing w:line="480" w:lineRule="auto"/>
        <w:jc w:val="center"/>
        <w:rPr>
          <w:rFonts w:asciiTheme="majorBidi" w:hAnsiTheme="majorBidi" w:cstheme="majorBidi"/>
          <w:b/>
          <w:bCs/>
          <w:sz w:val="24"/>
          <w:szCs w:val="24"/>
        </w:rPr>
      </w:pPr>
    </w:p>
    <w:p w14:paraId="598F4CE4" w14:textId="77777777" w:rsidR="00972151" w:rsidRDefault="00972151" w:rsidP="007C2BF6">
      <w:pPr>
        <w:spacing w:line="480" w:lineRule="auto"/>
        <w:jc w:val="center"/>
        <w:rPr>
          <w:rFonts w:asciiTheme="majorBidi" w:hAnsiTheme="majorBidi" w:cstheme="majorBidi"/>
          <w:b/>
          <w:bCs/>
          <w:sz w:val="24"/>
          <w:szCs w:val="24"/>
        </w:rPr>
      </w:pPr>
    </w:p>
    <w:p w14:paraId="0A9C0B3D" w14:textId="77777777" w:rsidR="00972151" w:rsidRDefault="00972151" w:rsidP="007C2BF6">
      <w:pPr>
        <w:spacing w:line="480" w:lineRule="auto"/>
        <w:jc w:val="center"/>
        <w:rPr>
          <w:rFonts w:asciiTheme="majorBidi" w:hAnsiTheme="majorBidi" w:cstheme="majorBidi"/>
          <w:b/>
          <w:bCs/>
          <w:sz w:val="24"/>
          <w:szCs w:val="24"/>
        </w:rPr>
      </w:pPr>
    </w:p>
    <w:p w14:paraId="72F109AA" w14:textId="3C73DACB"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 xml:space="preserve">Federal Gun Policy </w:t>
      </w:r>
    </w:p>
    <w:p w14:paraId="439D8479" w14:textId="4ED9DE7A"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Student’s Name</w:t>
      </w:r>
    </w:p>
    <w:p w14:paraId="3B9A7959" w14:textId="77777777"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 xml:space="preserve">Institutional Affiliation </w:t>
      </w:r>
    </w:p>
    <w:p w14:paraId="1738C218" w14:textId="7BD6B9CA" w:rsidR="00972151" w:rsidRPr="00972151" w:rsidRDefault="000168AA" w:rsidP="007C2BF6">
      <w:pPr>
        <w:spacing w:line="480" w:lineRule="auto"/>
        <w:jc w:val="center"/>
        <w:rPr>
          <w:rFonts w:asciiTheme="majorBidi" w:hAnsiTheme="majorBidi" w:cstheme="majorBidi"/>
          <w:bCs/>
          <w:sz w:val="24"/>
          <w:szCs w:val="24"/>
        </w:rPr>
      </w:pPr>
      <w:r w:rsidRPr="00972151">
        <w:rPr>
          <w:rFonts w:asciiTheme="majorBidi" w:hAnsiTheme="majorBidi" w:cstheme="majorBidi"/>
          <w:bCs/>
          <w:sz w:val="24"/>
          <w:szCs w:val="24"/>
        </w:rPr>
        <w:t xml:space="preserve">Date </w:t>
      </w:r>
    </w:p>
    <w:p w14:paraId="750C7CA3" w14:textId="77777777" w:rsidR="00972151" w:rsidRDefault="00972151" w:rsidP="007C2BF6">
      <w:pPr>
        <w:spacing w:line="480" w:lineRule="auto"/>
        <w:jc w:val="center"/>
        <w:rPr>
          <w:rFonts w:asciiTheme="majorBidi" w:hAnsiTheme="majorBidi" w:cstheme="majorBidi"/>
          <w:b/>
          <w:bCs/>
          <w:sz w:val="24"/>
          <w:szCs w:val="24"/>
        </w:rPr>
      </w:pPr>
    </w:p>
    <w:p w14:paraId="402AEBC5" w14:textId="77777777" w:rsidR="00972151" w:rsidRDefault="00972151" w:rsidP="007C2BF6">
      <w:pPr>
        <w:spacing w:line="480" w:lineRule="auto"/>
        <w:jc w:val="center"/>
        <w:rPr>
          <w:rFonts w:asciiTheme="majorBidi" w:hAnsiTheme="majorBidi" w:cstheme="majorBidi"/>
          <w:b/>
          <w:bCs/>
          <w:sz w:val="24"/>
          <w:szCs w:val="24"/>
        </w:rPr>
      </w:pPr>
    </w:p>
    <w:p w14:paraId="2020E522" w14:textId="1D850B2F" w:rsidR="00972151" w:rsidRDefault="00972151" w:rsidP="00972151">
      <w:pPr>
        <w:spacing w:line="480" w:lineRule="auto"/>
        <w:rPr>
          <w:rFonts w:asciiTheme="majorBidi" w:hAnsiTheme="majorBidi" w:cstheme="majorBidi"/>
          <w:b/>
          <w:bCs/>
          <w:sz w:val="24"/>
          <w:szCs w:val="24"/>
        </w:rPr>
      </w:pPr>
    </w:p>
    <w:p w14:paraId="140AC9D7" w14:textId="77777777" w:rsidR="00972151" w:rsidRDefault="00972151" w:rsidP="00972151">
      <w:pPr>
        <w:spacing w:line="480" w:lineRule="auto"/>
        <w:rPr>
          <w:rFonts w:asciiTheme="majorBidi" w:hAnsiTheme="majorBidi" w:cstheme="majorBidi"/>
          <w:b/>
          <w:bCs/>
          <w:sz w:val="24"/>
          <w:szCs w:val="24"/>
        </w:rPr>
      </w:pPr>
    </w:p>
    <w:p w14:paraId="6A86BF2E" w14:textId="77777777" w:rsidR="00972151" w:rsidRDefault="00972151" w:rsidP="007C2BF6">
      <w:pPr>
        <w:spacing w:line="480" w:lineRule="auto"/>
        <w:jc w:val="center"/>
        <w:rPr>
          <w:rFonts w:asciiTheme="majorBidi" w:hAnsiTheme="majorBidi" w:cstheme="majorBidi"/>
          <w:b/>
          <w:bCs/>
          <w:sz w:val="24"/>
          <w:szCs w:val="24"/>
        </w:rPr>
      </w:pPr>
    </w:p>
    <w:p w14:paraId="6BA54E19" w14:textId="0F747AC4" w:rsidR="007C2BF6" w:rsidRDefault="000168AA" w:rsidP="007C2BF6">
      <w:pPr>
        <w:spacing w:line="480" w:lineRule="auto"/>
        <w:jc w:val="center"/>
        <w:rPr>
          <w:rFonts w:asciiTheme="majorBidi" w:hAnsiTheme="majorBidi" w:cstheme="majorBidi"/>
          <w:b/>
          <w:bCs/>
          <w:sz w:val="24"/>
          <w:szCs w:val="24"/>
        </w:rPr>
      </w:pPr>
      <w:r w:rsidRPr="007C2BF6">
        <w:rPr>
          <w:rFonts w:asciiTheme="majorBidi" w:hAnsiTheme="majorBidi" w:cstheme="majorBidi"/>
          <w:b/>
          <w:bCs/>
          <w:sz w:val="24"/>
          <w:szCs w:val="24"/>
        </w:rPr>
        <w:lastRenderedPageBreak/>
        <w:t xml:space="preserve">Gun </w:t>
      </w:r>
      <w:r w:rsidR="00750705" w:rsidRPr="007C2BF6">
        <w:rPr>
          <w:rFonts w:asciiTheme="majorBidi" w:hAnsiTheme="majorBidi" w:cstheme="majorBidi"/>
          <w:b/>
          <w:bCs/>
          <w:sz w:val="24"/>
          <w:szCs w:val="24"/>
        </w:rPr>
        <w:t>p</w:t>
      </w:r>
      <w:r w:rsidR="00750705">
        <w:rPr>
          <w:rFonts w:asciiTheme="majorBidi" w:hAnsiTheme="majorBidi" w:cstheme="majorBidi"/>
          <w:b/>
          <w:bCs/>
          <w:sz w:val="24"/>
          <w:szCs w:val="24"/>
        </w:rPr>
        <w:t xml:space="preserve">olicy </w:t>
      </w:r>
      <w:r w:rsidR="00750705" w:rsidRPr="007C2BF6">
        <w:rPr>
          <w:rFonts w:asciiTheme="majorBidi" w:hAnsiTheme="majorBidi" w:cstheme="majorBidi"/>
          <w:b/>
          <w:bCs/>
          <w:sz w:val="24"/>
          <w:szCs w:val="24"/>
        </w:rPr>
        <w:t>in</w:t>
      </w:r>
      <w:r w:rsidR="00972151">
        <w:rPr>
          <w:rFonts w:asciiTheme="majorBidi" w:hAnsiTheme="majorBidi" w:cstheme="majorBidi"/>
          <w:b/>
          <w:bCs/>
          <w:sz w:val="24"/>
          <w:szCs w:val="24"/>
        </w:rPr>
        <w:t xml:space="preserve"> the United S</w:t>
      </w:r>
      <w:r w:rsidRPr="007C2BF6">
        <w:rPr>
          <w:rFonts w:asciiTheme="majorBidi" w:hAnsiTheme="majorBidi" w:cstheme="majorBidi"/>
          <w:b/>
          <w:bCs/>
          <w:sz w:val="24"/>
          <w:szCs w:val="24"/>
        </w:rPr>
        <w:t xml:space="preserve">tates  </w:t>
      </w:r>
    </w:p>
    <w:p w14:paraId="0DFB7C38" w14:textId="26D850F2" w:rsidR="00B47699" w:rsidRPr="00C1052D" w:rsidRDefault="000168AA" w:rsidP="00907E2C">
      <w:pPr>
        <w:spacing w:line="480" w:lineRule="auto"/>
        <w:jc w:val="both"/>
        <w:rPr>
          <w:rFonts w:asciiTheme="majorBidi" w:hAnsiTheme="majorBidi" w:cstheme="majorBidi"/>
          <w:sz w:val="24"/>
          <w:szCs w:val="24"/>
        </w:rPr>
      </w:pPr>
      <w:r w:rsidRPr="006F785C">
        <w:rPr>
          <w:rFonts w:asciiTheme="majorBidi" w:hAnsiTheme="majorBidi" w:cstheme="majorBidi"/>
          <w:bCs/>
          <w:sz w:val="24"/>
          <w:szCs w:val="24"/>
        </w:rPr>
        <w:tab/>
      </w:r>
      <w:r w:rsidR="005F086D">
        <w:rPr>
          <w:rFonts w:asciiTheme="majorBidi" w:hAnsiTheme="majorBidi" w:cstheme="majorBidi"/>
          <w:bCs/>
          <w:sz w:val="24"/>
          <w:szCs w:val="24"/>
        </w:rPr>
        <w:t>F</w:t>
      </w:r>
      <w:r w:rsidR="006F785C" w:rsidRPr="006F785C">
        <w:rPr>
          <w:rFonts w:asciiTheme="majorBidi" w:hAnsiTheme="majorBidi" w:cstheme="majorBidi"/>
          <w:bCs/>
          <w:sz w:val="24"/>
          <w:szCs w:val="24"/>
        </w:rPr>
        <w:t xml:space="preserve">ederal gun control </w:t>
      </w:r>
      <w:r w:rsidR="005F086D">
        <w:rPr>
          <w:rFonts w:asciiTheme="majorBidi" w:hAnsiTheme="majorBidi" w:cstheme="majorBidi"/>
          <w:bCs/>
          <w:sz w:val="24"/>
          <w:szCs w:val="24"/>
        </w:rPr>
        <w:t xml:space="preserve">is </w:t>
      </w:r>
      <w:r w:rsidR="005F086D" w:rsidRPr="006F785C">
        <w:rPr>
          <w:rFonts w:asciiTheme="majorBidi" w:hAnsiTheme="majorBidi" w:cstheme="majorBidi"/>
          <w:bCs/>
          <w:sz w:val="24"/>
          <w:szCs w:val="24"/>
        </w:rPr>
        <w:t>one</w:t>
      </w:r>
      <w:r w:rsidR="005F086D">
        <w:rPr>
          <w:rFonts w:asciiTheme="majorBidi" w:hAnsiTheme="majorBidi" w:cstheme="majorBidi"/>
          <w:bCs/>
          <w:sz w:val="24"/>
          <w:szCs w:val="24"/>
        </w:rPr>
        <w:t xml:space="preserve"> of the </w:t>
      </w:r>
      <w:r w:rsidR="006F785C" w:rsidRPr="000A4205">
        <w:rPr>
          <w:rFonts w:ascii="Times New Roman" w:hAnsi="Times New Roman" w:cs="Times New Roman"/>
          <w:sz w:val="24"/>
          <w:szCs w:val="24"/>
        </w:rPr>
        <w:t>U.S</w:t>
      </w:r>
      <w:r w:rsidR="006F785C" w:rsidRPr="000A4205">
        <w:rPr>
          <w:rFonts w:ascii="Times New Roman" w:hAnsi="Times New Roman" w:cs="Times New Roman"/>
          <w:bCs/>
          <w:sz w:val="24"/>
          <w:szCs w:val="24"/>
        </w:rPr>
        <w:t>.’s</w:t>
      </w:r>
      <w:r w:rsidR="006F785C" w:rsidRPr="006F785C">
        <w:rPr>
          <w:rFonts w:asciiTheme="majorBidi" w:hAnsiTheme="majorBidi" w:cstheme="majorBidi"/>
          <w:bCs/>
          <w:sz w:val="24"/>
          <w:szCs w:val="24"/>
        </w:rPr>
        <w:t xml:space="preserve"> major public policy problem right now.</w:t>
      </w:r>
      <w:r w:rsidR="006F785C">
        <w:rPr>
          <w:rFonts w:asciiTheme="majorBidi" w:hAnsiTheme="majorBidi" w:cstheme="majorBidi"/>
          <w:b/>
          <w:bCs/>
          <w:sz w:val="24"/>
          <w:szCs w:val="24"/>
        </w:rPr>
        <w:t xml:space="preserve"> </w:t>
      </w:r>
      <w:r w:rsidR="006B4C60" w:rsidRPr="006B4C60">
        <w:rPr>
          <w:rFonts w:asciiTheme="majorBidi" w:hAnsiTheme="majorBidi" w:cstheme="majorBidi"/>
          <w:bCs/>
          <w:sz w:val="24"/>
          <w:szCs w:val="24"/>
        </w:rPr>
        <w:t>Gun violence has been a problem in the U.S. for the longest time</w:t>
      </w:r>
      <w:r w:rsidR="006B4C60">
        <w:rPr>
          <w:rFonts w:asciiTheme="majorBidi" w:hAnsiTheme="majorBidi" w:cstheme="majorBidi"/>
          <w:b/>
          <w:bCs/>
          <w:sz w:val="24"/>
          <w:szCs w:val="24"/>
        </w:rPr>
        <w:t xml:space="preserve">. </w:t>
      </w:r>
      <w:r w:rsidR="00496044" w:rsidRPr="00496044">
        <w:rPr>
          <w:rFonts w:ascii="Times New Roman" w:hAnsi="Times New Roman" w:cs="Times New Roman"/>
          <w:sz w:val="24"/>
          <w:szCs w:val="24"/>
        </w:rPr>
        <w:t>Statistics show that every</w:t>
      </w:r>
      <w:r w:rsidR="00F001BE" w:rsidRPr="00496044">
        <w:rPr>
          <w:rFonts w:ascii="Times New Roman" w:hAnsi="Times New Roman" w:cs="Times New Roman"/>
          <w:sz w:val="24"/>
          <w:szCs w:val="24"/>
        </w:rPr>
        <w:t xml:space="preserve"> </w:t>
      </w:r>
      <w:r w:rsidR="00F001BE" w:rsidRPr="00F001BE">
        <w:rPr>
          <w:rFonts w:asciiTheme="majorBidi" w:hAnsiTheme="majorBidi" w:cstheme="majorBidi"/>
          <w:sz w:val="24"/>
          <w:szCs w:val="24"/>
        </w:rPr>
        <w:t>three and a half minutes, one person is shot in America. In 2016, 425 people were shot every day in the United States. 18 people are shot every hour, and six die. This translates to 100 people who are killed by guns every day</w:t>
      </w:r>
      <w:r w:rsidR="00EB07E6" w:rsidRPr="00EB07E6">
        <w:rPr>
          <w:rFonts w:asciiTheme="majorBidi" w:hAnsiTheme="majorBidi" w:cstheme="majorBidi"/>
          <w:sz w:val="24"/>
          <w:szCs w:val="24"/>
        </w:rPr>
        <w:t xml:space="preserve"> </w:t>
      </w:r>
      <w:r w:rsidR="00EB07E6">
        <w:rPr>
          <w:rFonts w:asciiTheme="majorBidi" w:hAnsiTheme="majorBidi" w:cstheme="majorBidi"/>
          <w:sz w:val="24"/>
          <w:szCs w:val="24"/>
        </w:rPr>
        <w:t xml:space="preserve">(Lopez, </w:t>
      </w:r>
      <w:r w:rsidR="00EB07E6" w:rsidRPr="00EB07E6">
        <w:rPr>
          <w:rFonts w:asciiTheme="majorBidi" w:hAnsiTheme="majorBidi" w:cstheme="majorBidi"/>
          <w:sz w:val="24"/>
          <w:szCs w:val="24"/>
        </w:rPr>
        <w:t>2018</w:t>
      </w:r>
      <w:r w:rsidR="00EB07E6">
        <w:rPr>
          <w:rFonts w:asciiTheme="majorBidi" w:hAnsiTheme="majorBidi" w:cstheme="majorBidi"/>
          <w:sz w:val="24"/>
          <w:szCs w:val="24"/>
        </w:rPr>
        <w:t>)</w:t>
      </w:r>
      <w:r w:rsidR="00203847">
        <w:rPr>
          <w:rFonts w:asciiTheme="majorBidi" w:hAnsiTheme="majorBidi" w:cstheme="majorBidi"/>
          <w:sz w:val="24"/>
          <w:szCs w:val="24"/>
        </w:rPr>
        <w:t xml:space="preserve">. </w:t>
      </w:r>
      <w:r w:rsidR="00496044">
        <w:rPr>
          <w:rFonts w:asciiTheme="majorBidi" w:hAnsiTheme="majorBidi" w:cstheme="majorBidi"/>
          <w:sz w:val="24"/>
          <w:szCs w:val="24"/>
        </w:rPr>
        <w:t xml:space="preserve">These alarming figures indicate that something should be done to reduce the deaths caused by gun violence. </w:t>
      </w:r>
      <w:r w:rsidR="00907E2C" w:rsidRPr="00907E2C">
        <w:rPr>
          <w:rFonts w:asciiTheme="majorBidi" w:hAnsiTheme="majorBidi" w:cstheme="majorBidi"/>
          <w:sz w:val="24"/>
          <w:szCs w:val="24"/>
        </w:rPr>
        <w:t>The problem of gun violence is getting out of hand. Guns are being used for mass shootings.</w:t>
      </w:r>
      <w:r w:rsidR="00D039F6">
        <w:rPr>
          <w:rFonts w:asciiTheme="majorBidi" w:hAnsiTheme="majorBidi" w:cstheme="majorBidi"/>
          <w:sz w:val="24"/>
          <w:szCs w:val="24"/>
        </w:rPr>
        <w:t xml:space="preserve"> There are numerous reports of inappropriate use of firearms by people. People use guns for committing suicide and shooting other people. Homicide cases from guns have been on the rise in the United States. </w:t>
      </w:r>
      <w:r w:rsidR="00542E13">
        <w:rPr>
          <w:rFonts w:asciiTheme="majorBidi" w:hAnsiTheme="majorBidi" w:cstheme="majorBidi"/>
          <w:sz w:val="24"/>
          <w:szCs w:val="24"/>
        </w:rPr>
        <w:t xml:space="preserve"> </w:t>
      </w:r>
      <w:r w:rsidR="009F47DF">
        <w:rPr>
          <w:rFonts w:asciiTheme="majorBidi" w:hAnsiTheme="majorBidi" w:cstheme="majorBidi"/>
          <w:sz w:val="24"/>
          <w:szCs w:val="24"/>
        </w:rPr>
        <w:t xml:space="preserve">Stricter gun control </w:t>
      </w:r>
      <w:r w:rsidR="003C5B24">
        <w:rPr>
          <w:rFonts w:asciiTheme="majorBidi" w:hAnsiTheme="majorBidi" w:cstheme="majorBidi"/>
          <w:sz w:val="24"/>
          <w:szCs w:val="24"/>
        </w:rPr>
        <w:t>measures need</w:t>
      </w:r>
      <w:r w:rsidR="00664DFB">
        <w:rPr>
          <w:rFonts w:asciiTheme="majorBidi" w:hAnsiTheme="majorBidi" w:cstheme="majorBidi"/>
          <w:sz w:val="24"/>
          <w:szCs w:val="24"/>
        </w:rPr>
        <w:t xml:space="preserve"> to be implemented </w:t>
      </w:r>
      <w:r w:rsidR="009F47DF">
        <w:rPr>
          <w:rFonts w:asciiTheme="majorBidi" w:hAnsiTheme="majorBidi" w:cstheme="majorBidi"/>
          <w:sz w:val="24"/>
          <w:szCs w:val="24"/>
        </w:rPr>
        <w:t>to save the lives of Americans</w:t>
      </w:r>
      <w:r w:rsidR="00D039F6">
        <w:rPr>
          <w:rFonts w:asciiTheme="majorBidi" w:hAnsiTheme="majorBidi" w:cstheme="majorBidi"/>
          <w:sz w:val="24"/>
          <w:szCs w:val="24"/>
        </w:rPr>
        <w:t>.</w:t>
      </w:r>
      <w:r w:rsidR="0089541D">
        <w:rPr>
          <w:rFonts w:asciiTheme="majorBidi" w:hAnsiTheme="majorBidi" w:cstheme="majorBidi"/>
          <w:sz w:val="24"/>
          <w:szCs w:val="24"/>
        </w:rPr>
        <w:t xml:space="preserve"> </w:t>
      </w:r>
      <w:r w:rsidR="0089541D" w:rsidRPr="004D0230">
        <w:rPr>
          <w:rFonts w:asciiTheme="majorBidi" w:hAnsiTheme="majorBidi" w:cstheme="majorBidi"/>
          <w:color w:val="FF0000"/>
          <w:sz w:val="24"/>
          <w:szCs w:val="24"/>
        </w:rPr>
        <w:t>This paper explores</w:t>
      </w:r>
    </w:p>
    <w:p w14:paraId="13A343BF" w14:textId="795AF8E4" w:rsidR="007E0347" w:rsidRPr="003C5B24" w:rsidRDefault="000168AA" w:rsidP="003C5B24">
      <w:pPr>
        <w:spacing w:line="480" w:lineRule="auto"/>
        <w:ind w:firstLine="720"/>
        <w:jc w:val="both"/>
        <w:rPr>
          <w:rFonts w:asciiTheme="majorBidi" w:hAnsiTheme="majorBidi" w:cstheme="majorBidi"/>
          <w:sz w:val="24"/>
          <w:szCs w:val="24"/>
        </w:rPr>
      </w:pPr>
      <w:r w:rsidRPr="006C27FB">
        <w:rPr>
          <w:rFonts w:asciiTheme="majorBidi" w:hAnsiTheme="majorBidi" w:cstheme="majorBidi"/>
          <w:bCs/>
          <w:sz w:val="24"/>
          <w:szCs w:val="24"/>
        </w:rPr>
        <w:t>Several federal policies</w:t>
      </w:r>
      <w:r w:rsidR="00D855DF">
        <w:rPr>
          <w:rFonts w:asciiTheme="majorBidi" w:hAnsiTheme="majorBidi" w:cstheme="majorBidi"/>
          <w:bCs/>
          <w:sz w:val="24"/>
          <w:szCs w:val="24"/>
        </w:rPr>
        <w:t xml:space="preserve"> can be implemented </w:t>
      </w:r>
      <w:r w:rsidRPr="006C27FB">
        <w:rPr>
          <w:rFonts w:asciiTheme="majorBidi" w:hAnsiTheme="majorBidi" w:cstheme="majorBidi"/>
          <w:bCs/>
          <w:sz w:val="24"/>
          <w:szCs w:val="24"/>
        </w:rPr>
        <w:t>to so</w:t>
      </w:r>
      <w:r w:rsidR="0089541D">
        <w:rPr>
          <w:rFonts w:asciiTheme="majorBidi" w:hAnsiTheme="majorBidi" w:cstheme="majorBidi"/>
          <w:bCs/>
          <w:sz w:val="24"/>
          <w:szCs w:val="24"/>
        </w:rPr>
        <w:t>lve the problem of gun violence</w:t>
      </w:r>
      <w:r w:rsidR="00E87E26">
        <w:rPr>
          <w:rFonts w:asciiTheme="majorBidi" w:hAnsiTheme="majorBidi" w:cstheme="majorBidi"/>
          <w:sz w:val="24"/>
          <w:szCs w:val="24"/>
        </w:rPr>
        <w:t xml:space="preserve">. </w:t>
      </w:r>
      <w:r w:rsidR="0089541D">
        <w:rPr>
          <w:rFonts w:asciiTheme="majorBidi" w:hAnsiTheme="majorBidi" w:cstheme="majorBidi"/>
          <w:sz w:val="24"/>
          <w:szCs w:val="24"/>
        </w:rPr>
        <w:t xml:space="preserve">The first measure is to use a smart gun policy whereby no other person can use another person's gun. This technology uses fingerprints to unlock the firearm and can help reduce mass shootings. </w:t>
      </w:r>
      <w:r w:rsidR="00E87E26">
        <w:rPr>
          <w:rFonts w:asciiTheme="majorBidi" w:hAnsiTheme="majorBidi" w:cstheme="majorBidi"/>
          <w:sz w:val="24"/>
          <w:szCs w:val="24"/>
        </w:rPr>
        <w:t xml:space="preserve">This </w:t>
      </w:r>
      <w:r w:rsidR="0089541D">
        <w:rPr>
          <w:rFonts w:asciiTheme="majorBidi" w:hAnsiTheme="majorBidi" w:cstheme="majorBidi"/>
          <w:sz w:val="24"/>
          <w:szCs w:val="24"/>
        </w:rPr>
        <w:t>will also reduce the cases in which people</w:t>
      </w:r>
      <w:r w:rsidR="003E6E04">
        <w:rPr>
          <w:rFonts w:asciiTheme="majorBidi" w:hAnsiTheme="majorBidi" w:cstheme="majorBidi"/>
          <w:sz w:val="24"/>
          <w:szCs w:val="24"/>
        </w:rPr>
        <w:t xml:space="preserve"> get access to other </w:t>
      </w:r>
      <w:r w:rsidR="00AC75B3">
        <w:rPr>
          <w:rFonts w:asciiTheme="majorBidi" w:hAnsiTheme="majorBidi" w:cstheme="majorBidi"/>
          <w:sz w:val="24"/>
          <w:szCs w:val="24"/>
        </w:rPr>
        <w:t>individuals’</w:t>
      </w:r>
      <w:r w:rsidR="003E6E04">
        <w:rPr>
          <w:rFonts w:asciiTheme="majorBidi" w:hAnsiTheme="majorBidi" w:cstheme="majorBidi"/>
          <w:sz w:val="24"/>
          <w:szCs w:val="24"/>
        </w:rPr>
        <w:t xml:space="preserve"> guns and use them to commit a crime and commit suicide. It will also help identify individuals' rightful owners of the weapon in case of the crime </w:t>
      </w:r>
      <w:r w:rsidR="00AC75B3">
        <w:rPr>
          <w:rFonts w:asciiTheme="majorBidi" w:hAnsiTheme="majorBidi" w:cstheme="majorBidi"/>
          <w:sz w:val="24"/>
          <w:szCs w:val="24"/>
        </w:rPr>
        <w:t>committed</w:t>
      </w:r>
      <w:r w:rsidR="00F4565C">
        <w:rPr>
          <w:rFonts w:asciiTheme="majorBidi" w:hAnsiTheme="majorBidi" w:cstheme="majorBidi"/>
          <w:color w:val="222222"/>
          <w:sz w:val="24"/>
          <w:szCs w:val="24"/>
          <w:shd w:val="clear" w:color="auto" w:fill="FFFFFF"/>
        </w:rPr>
        <w:t xml:space="preserve">. </w:t>
      </w:r>
      <w:r w:rsidR="00B96F90">
        <w:rPr>
          <w:rFonts w:asciiTheme="majorBidi" w:hAnsiTheme="majorBidi" w:cstheme="majorBidi"/>
          <w:sz w:val="24"/>
          <w:szCs w:val="24"/>
        </w:rPr>
        <w:t>I</w:t>
      </w:r>
      <w:r w:rsidR="00AC75B3">
        <w:rPr>
          <w:rFonts w:asciiTheme="majorBidi" w:hAnsiTheme="majorBidi" w:cstheme="majorBidi"/>
          <w:sz w:val="24"/>
          <w:szCs w:val="24"/>
        </w:rPr>
        <w:t xml:space="preserve">t is </w:t>
      </w:r>
      <w:proofErr w:type="gramStart"/>
      <w:r w:rsidR="00AC75B3">
        <w:rPr>
          <w:rFonts w:asciiTheme="majorBidi" w:hAnsiTheme="majorBidi" w:cstheme="majorBidi"/>
          <w:sz w:val="24"/>
          <w:szCs w:val="24"/>
        </w:rPr>
        <w:t>simi</w:t>
      </w:r>
      <w:r w:rsidR="004D0230">
        <w:rPr>
          <w:rFonts w:asciiTheme="majorBidi" w:hAnsiTheme="majorBidi" w:cstheme="majorBidi"/>
          <w:sz w:val="24"/>
          <w:szCs w:val="24"/>
        </w:rPr>
        <w:t>l</w:t>
      </w:r>
      <w:r w:rsidR="00AC75B3">
        <w:rPr>
          <w:rFonts w:asciiTheme="majorBidi" w:hAnsiTheme="majorBidi" w:cstheme="majorBidi"/>
          <w:sz w:val="24"/>
          <w:szCs w:val="24"/>
        </w:rPr>
        <w:t>ar to</w:t>
      </w:r>
      <w:proofErr w:type="gramEnd"/>
      <w:r w:rsidR="00AC75B3">
        <w:rPr>
          <w:rFonts w:asciiTheme="majorBidi" w:hAnsiTheme="majorBidi" w:cstheme="majorBidi"/>
          <w:sz w:val="24"/>
          <w:szCs w:val="24"/>
        </w:rPr>
        <w:t xml:space="preserve"> the law in </w:t>
      </w:r>
      <w:r w:rsidR="00B96F90">
        <w:rPr>
          <w:rFonts w:asciiTheme="majorBidi" w:hAnsiTheme="majorBidi" w:cstheme="majorBidi"/>
          <w:sz w:val="24"/>
          <w:szCs w:val="24"/>
        </w:rPr>
        <w:t>New Jersey</w:t>
      </w:r>
      <w:r w:rsidR="00AC75B3">
        <w:rPr>
          <w:rFonts w:asciiTheme="majorBidi" w:hAnsiTheme="majorBidi" w:cstheme="majorBidi"/>
          <w:sz w:val="24"/>
          <w:szCs w:val="24"/>
        </w:rPr>
        <w:t>, where the manufacturers were required</w:t>
      </w:r>
      <w:r w:rsidR="003C5B24">
        <w:rPr>
          <w:rFonts w:asciiTheme="majorBidi" w:hAnsiTheme="majorBidi" w:cstheme="majorBidi"/>
          <w:sz w:val="24"/>
          <w:szCs w:val="24"/>
        </w:rPr>
        <w:t xml:space="preserve"> to make only personalized guns (</w:t>
      </w:r>
      <w:r w:rsidR="003C5B24" w:rsidRPr="003C5B24">
        <w:rPr>
          <w:rFonts w:asciiTheme="majorBidi" w:hAnsiTheme="majorBidi" w:cstheme="majorBidi"/>
          <w:sz w:val="24"/>
          <w:szCs w:val="24"/>
        </w:rPr>
        <w:t>Hogan &amp; Rood,</w:t>
      </w:r>
      <w:r w:rsidR="003C5B24">
        <w:rPr>
          <w:rFonts w:asciiTheme="majorBidi" w:hAnsiTheme="majorBidi" w:cstheme="majorBidi"/>
          <w:sz w:val="24"/>
          <w:szCs w:val="24"/>
        </w:rPr>
        <w:t xml:space="preserve"> </w:t>
      </w:r>
      <w:r w:rsidR="003C5B24" w:rsidRPr="003C5B24">
        <w:rPr>
          <w:rFonts w:asciiTheme="majorBidi" w:hAnsiTheme="majorBidi" w:cstheme="majorBidi"/>
          <w:sz w:val="24"/>
          <w:szCs w:val="24"/>
        </w:rPr>
        <w:t>2015)</w:t>
      </w:r>
      <w:r w:rsidR="003C5B24">
        <w:rPr>
          <w:rFonts w:asciiTheme="majorBidi" w:hAnsiTheme="majorBidi" w:cstheme="majorBidi"/>
          <w:sz w:val="24"/>
          <w:szCs w:val="24"/>
        </w:rPr>
        <w:t>.</w:t>
      </w:r>
    </w:p>
    <w:p w14:paraId="29DC67FF" w14:textId="71E2AF01" w:rsidR="00441CC1" w:rsidRPr="00405904" w:rsidRDefault="000168AA" w:rsidP="0040590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Another way to reduce the gun problem is by e</w:t>
      </w:r>
      <w:r w:rsidR="00236592">
        <w:rPr>
          <w:rFonts w:asciiTheme="majorBidi" w:hAnsiTheme="majorBidi" w:cstheme="majorBidi"/>
          <w:sz w:val="24"/>
          <w:szCs w:val="24"/>
        </w:rPr>
        <w:t>nd</w:t>
      </w:r>
      <w:r>
        <w:rPr>
          <w:rFonts w:asciiTheme="majorBidi" w:hAnsiTheme="majorBidi" w:cstheme="majorBidi"/>
          <w:sz w:val="24"/>
          <w:szCs w:val="24"/>
        </w:rPr>
        <w:t>ing</w:t>
      </w:r>
      <w:r w:rsidR="00236592">
        <w:rPr>
          <w:rFonts w:asciiTheme="majorBidi" w:hAnsiTheme="majorBidi" w:cstheme="majorBidi"/>
          <w:sz w:val="24"/>
          <w:szCs w:val="24"/>
        </w:rPr>
        <w:t xml:space="preserve"> the immunity of the guns' </w:t>
      </w:r>
      <w:r w:rsidR="00ED1361">
        <w:rPr>
          <w:rFonts w:asciiTheme="majorBidi" w:hAnsiTheme="majorBidi" w:cstheme="majorBidi"/>
          <w:sz w:val="24"/>
          <w:szCs w:val="24"/>
        </w:rPr>
        <w:t>manufacturers</w:t>
      </w:r>
      <w:r w:rsidR="00236592">
        <w:rPr>
          <w:rFonts w:asciiTheme="majorBidi" w:hAnsiTheme="majorBidi" w:cstheme="majorBidi"/>
          <w:sz w:val="24"/>
          <w:szCs w:val="24"/>
        </w:rPr>
        <w:t xml:space="preserve">. The federal laws offered the industries to protect and shield the firearms and </w:t>
      </w:r>
      <w:r w:rsidR="00ED1361">
        <w:rPr>
          <w:rFonts w:asciiTheme="majorBidi" w:hAnsiTheme="majorBidi" w:cstheme="majorBidi"/>
          <w:sz w:val="24"/>
          <w:szCs w:val="24"/>
        </w:rPr>
        <w:t>sales manufacturers</w:t>
      </w:r>
      <w:r w:rsidR="00236592">
        <w:rPr>
          <w:rFonts w:asciiTheme="majorBidi" w:hAnsiTheme="majorBidi" w:cstheme="majorBidi"/>
          <w:sz w:val="24"/>
          <w:szCs w:val="24"/>
        </w:rPr>
        <w:t xml:space="preserve"> from </w:t>
      </w:r>
      <w:r w:rsidR="00ED1361">
        <w:rPr>
          <w:rFonts w:asciiTheme="majorBidi" w:hAnsiTheme="majorBidi" w:cstheme="majorBidi"/>
          <w:sz w:val="24"/>
          <w:szCs w:val="24"/>
        </w:rPr>
        <w:t>the victims' civil claims. If the law is enacted, the manufacturers will make the companies make firearms safe for u</w:t>
      </w:r>
      <w:r w:rsidR="00405904">
        <w:rPr>
          <w:rFonts w:asciiTheme="majorBidi" w:hAnsiTheme="majorBidi" w:cstheme="majorBidi"/>
          <w:sz w:val="24"/>
          <w:szCs w:val="24"/>
        </w:rPr>
        <w:t>se and protect the guns' misuse</w:t>
      </w:r>
      <w:r w:rsidR="00F4565C">
        <w:rPr>
          <w:rFonts w:asciiTheme="majorBidi" w:hAnsiTheme="majorBidi" w:cstheme="majorBidi"/>
          <w:bCs/>
          <w:sz w:val="24"/>
          <w:szCs w:val="24"/>
        </w:rPr>
        <w:t>.</w:t>
      </w:r>
    </w:p>
    <w:p w14:paraId="6C01DE9A" w14:textId="57C74D26" w:rsidR="002A286E" w:rsidRPr="00EB07E6" w:rsidRDefault="000168AA" w:rsidP="00EB07E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2A286E">
        <w:rPr>
          <w:rFonts w:asciiTheme="majorBidi" w:hAnsiTheme="majorBidi" w:cstheme="majorBidi"/>
          <w:sz w:val="24"/>
          <w:szCs w:val="24"/>
        </w:rPr>
        <w:t>Raising the age for the ownership of guns is another measure that can help reduce the problem of gun violence.</w:t>
      </w:r>
      <w:r w:rsidR="003C5B24" w:rsidRPr="003C5B24">
        <w:rPr>
          <w:rFonts w:asciiTheme="majorBidi" w:hAnsiTheme="majorBidi" w:cstheme="majorBidi"/>
          <w:sz w:val="24"/>
          <w:szCs w:val="24"/>
        </w:rPr>
        <w:t xml:space="preserve"> </w:t>
      </w:r>
      <w:r w:rsidR="003C5B24">
        <w:rPr>
          <w:rFonts w:asciiTheme="majorBidi" w:hAnsiTheme="majorBidi" w:cstheme="majorBidi"/>
          <w:sz w:val="24"/>
          <w:szCs w:val="24"/>
        </w:rPr>
        <w:t>Hogan &amp; Rood (2015)</w:t>
      </w:r>
      <w:r w:rsidRPr="00632243">
        <w:rPr>
          <w:rFonts w:asciiTheme="majorBidi" w:hAnsiTheme="majorBidi" w:cstheme="majorBidi"/>
          <w:color w:val="FF0000"/>
          <w:sz w:val="24"/>
          <w:szCs w:val="24"/>
        </w:rPr>
        <w:t xml:space="preserve"> </w:t>
      </w:r>
      <w:r w:rsidRPr="003C5B24">
        <w:rPr>
          <w:rFonts w:asciiTheme="majorBidi" w:hAnsiTheme="majorBidi" w:cstheme="majorBidi"/>
          <w:sz w:val="24"/>
          <w:szCs w:val="24"/>
        </w:rPr>
        <w:t xml:space="preserve">advocate </w:t>
      </w:r>
      <w:r w:rsidRPr="002A286E">
        <w:rPr>
          <w:rFonts w:asciiTheme="majorBidi" w:hAnsiTheme="majorBidi" w:cstheme="majorBidi"/>
          <w:sz w:val="24"/>
          <w:szCs w:val="24"/>
        </w:rPr>
        <w:t xml:space="preserve">for raising </w:t>
      </w:r>
      <w:r w:rsidR="003C5B24">
        <w:rPr>
          <w:rFonts w:asciiTheme="majorBidi" w:hAnsiTheme="majorBidi" w:cstheme="majorBidi"/>
          <w:sz w:val="24"/>
          <w:szCs w:val="24"/>
        </w:rPr>
        <w:t xml:space="preserve">the </w:t>
      </w:r>
      <w:r w:rsidRPr="002A286E">
        <w:rPr>
          <w:rFonts w:asciiTheme="majorBidi" w:hAnsiTheme="majorBidi" w:cstheme="majorBidi"/>
          <w:sz w:val="24"/>
          <w:szCs w:val="24"/>
        </w:rPr>
        <w:t>legal age of gun ownership from 18 to 21 and banning the sale of semi-automatic weapons. Proper licensing of guns would also be a helpful measure. Before licensure, gun owners should have modest training programs according to the ru</w:t>
      </w:r>
      <w:r w:rsidR="00EB07E6">
        <w:rPr>
          <w:rFonts w:asciiTheme="majorBidi" w:hAnsiTheme="majorBidi" w:cstheme="majorBidi"/>
          <w:sz w:val="24"/>
          <w:szCs w:val="24"/>
        </w:rPr>
        <w:t>les set in firearms regulations</w:t>
      </w:r>
      <w:r w:rsidR="00EB07E6" w:rsidRPr="00EB07E6">
        <w:rPr>
          <w:rFonts w:asciiTheme="majorBidi" w:hAnsiTheme="majorBidi" w:cstheme="majorBidi"/>
          <w:sz w:val="24"/>
          <w:szCs w:val="24"/>
        </w:rPr>
        <w:t xml:space="preserve"> (Lopez, 2018).</w:t>
      </w:r>
    </w:p>
    <w:p w14:paraId="1F060229" w14:textId="66431D2C" w:rsidR="00ED1361" w:rsidRPr="00C1052D" w:rsidRDefault="000168AA" w:rsidP="00C1052D">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Other laws that can be implemented to reduce gun violence </w:t>
      </w:r>
      <w:r w:rsidR="00236592">
        <w:rPr>
          <w:rFonts w:asciiTheme="majorBidi" w:hAnsiTheme="majorBidi" w:cstheme="majorBidi"/>
          <w:sz w:val="24"/>
          <w:szCs w:val="24"/>
        </w:rPr>
        <w:t xml:space="preserve">include checking all private sales and </w:t>
      </w:r>
      <w:r>
        <w:rPr>
          <w:rFonts w:asciiTheme="majorBidi" w:hAnsiTheme="majorBidi" w:cstheme="majorBidi"/>
          <w:sz w:val="24"/>
          <w:szCs w:val="24"/>
        </w:rPr>
        <w:t xml:space="preserve">putting </w:t>
      </w:r>
      <w:r w:rsidR="00FE163A">
        <w:rPr>
          <w:rFonts w:asciiTheme="majorBidi" w:hAnsiTheme="majorBidi" w:cstheme="majorBidi"/>
          <w:sz w:val="24"/>
          <w:szCs w:val="24"/>
        </w:rPr>
        <w:t>restrictions</w:t>
      </w:r>
      <w:r w:rsidR="00236592">
        <w:rPr>
          <w:rFonts w:asciiTheme="majorBidi" w:hAnsiTheme="majorBidi" w:cstheme="majorBidi"/>
          <w:sz w:val="24"/>
          <w:szCs w:val="24"/>
        </w:rPr>
        <w:t xml:space="preserve"> on multiple purchases, </w:t>
      </w:r>
      <w:r>
        <w:rPr>
          <w:rFonts w:asciiTheme="majorBidi" w:hAnsiTheme="majorBidi" w:cstheme="majorBidi"/>
          <w:sz w:val="24"/>
          <w:szCs w:val="24"/>
        </w:rPr>
        <w:t xml:space="preserve">which </w:t>
      </w:r>
      <w:r w:rsidR="00236592">
        <w:rPr>
          <w:rFonts w:asciiTheme="majorBidi" w:hAnsiTheme="majorBidi" w:cstheme="majorBidi"/>
          <w:sz w:val="24"/>
          <w:szCs w:val="24"/>
        </w:rPr>
        <w:t xml:space="preserve">will result in </w:t>
      </w:r>
      <w:r>
        <w:rPr>
          <w:rFonts w:asciiTheme="majorBidi" w:hAnsiTheme="majorBidi" w:cstheme="majorBidi"/>
          <w:sz w:val="24"/>
          <w:szCs w:val="24"/>
        </w:rPr>
        <w:t>low rates of gun homicide</w:t>
      </w:r>
      <w:r w:rsidR="00461C9B">
        <w:rPr>
          <w:rFonts w:asciiTheme="majorBidi" w:hAnsiTheme="majorBidi" w:cstheme="majorBidi"/>
          <w:bCs/>
          <w:sz w:val="24"/>
          <w:szCs w:val="24"/>
        </w:rPr>
        <w:t xml:space="preserve">. </w:t>
      </w:r>
      <w:r w:rsidR="00FE163A">
        <w:rPr>
          <w:rFonts w:asciiTheme="majorBidi" w:hAnsiTheme="majorBidi" w:cstheme="majorBidi"/>
          <w:sz w:val="24"/>
          <w:szCs w:val="24"/>
        </w:rPr>
        <w:t>The</w:t>
      </w:r>
      <w:r w:rsidR="00346911">
        <w:rPr>
          <w:rFonts w:asciiTheme="majorBidi" w:hAnsiTheme="majorBidi" w:cstheme="majorBidi"/>
          <w:sz w:val="24"/>
          <w:szCs w:val="24"/>
        </w:rPr>
        <w:t xml:space="preserve"> law of the right to carry that needs </w:t>
      </w:r>
      <w:r w:rsidR="00FE163A">
        <w:rPr>
          <w:rFonts w:asciiTheme="majorBidi" w:hAnsiTheme="majorBidi" w:cstheme="majorBidi"/>
          <w:sz w:val="24"/>
          <w:szCs w:val="24"/>
        </w:rPr>
        <w:t>government</w:t>
      </w:r>
      <w:r w:rsidR="00346911">
        <w:rPr>
          <w:rFonts w:asciiTheme="majorBidi" w:hAnsiTheme="majorBidi" w:cstheme="majorBidi"/>
          <w:sz w:val="24"/>
          <w:szCs w:val="24"/>
        </w:rPr>
        <w:t xml:space="preserve"> to issue a </w:t>
      </w:r>
      <w:r w:rsidR="00FE163A">
        <w:rPr>
          <w:rFonts w:asciiTheme="majorBidi" w:hAnsiTheme="majorBidi" w:cstheme="majorBidi"/>
          <w:sz w:val="24"/>
          <w:szCs w:val="24"/>
        </w:rPr>
        <w:t>concealed</w:t>
      </w:r>
      <w:r w:rsidR="00346911">
        <w:rPr>
          <w:rFonts w:asciiTheme="majorBidi" w:hAnsiTheme="majorBidi" w:cstheme="majorBidi"/>
          <w:sz w:val="24"/>
          <w:szCs w:val="24"/>
        </w:rPr>
        <w:t xml:space="preserve"> carry permit to the </w:t>
      </w:r>
      <w:r w:rsidR="00FE163A">
        <w:rPr>
          <w:rFonts w:asciiTheme="majorBidi" w:hAnsiTheme="majorBidi" w:cstheme="majorBidi"/>
          <w:sz w:val="24"/>
          <w:szCs w:val="24"/>
        </w:rPr>
        <w:t>individuals</w:t>
      </w:r>
      <w:r w:rsidR="00346911">
        <w:rPr>
          <w:rFonts w:asciiTheme="majorBidi" w:hAnsiTheme="majorBidi" w:cstheme="majorBidi"/>
          <w:sz w:val="24"/>
          <w:szCs w:val="24"/>
        </w:rPr>
        <w:t xml:space="preserve"> who meet specific requirements leads to an increase in </w:t>
      </w:r>
      <w:r w:rsidR="00671E72">
        <w:rPr>
          <w:rFonts w:asciiTheme="majorBidi" w:hAnsiTheme="majorBidi" w:cstheme="majorBidi"/>
          <w:sz w:val="24"/>
          <w:szCs w:val="24"/>
        </w:rPr>
        <w:t>crime</w:t>
      </w:r>
      <w:r w:rsidR="0029470D" w:rsidRPr="0029470D">
        <w:rPr>
          <w:rFonts w:asciiTheme="majorBidi" w:hAnsiTheme="majorBidi" w:cstheme="majorBidi"/>
          <w:sz w:val="24"/>
          <w:szCs w:val="24"/>
        </w:rPr>
        <w:t xml:space="preserve"> </w:t>
      </w:r>
      <w:r w:rsidR="0029470D">
        <w:rPr>
          <w:rFonts w:asciiTheme="majorBidi" w:hAnsiTheme="majorBidi" w:cstheme="majorBidi"/>
          <w:sz w:val="24"/>
          <w:szCs w:val="24"/>
        </w:rPr>
        <w:t xml:space="preserve">(Hamilton, &amp; </w:t>
      </w:r>
      <w:proofErr w:type="spellStart"/>
      <w:r w:rsidR="0029470D">
        <w:rPr>
          <w:rFonts w:asciiTheme="majorBidi" w:hAnsiTheme="majorBidi" w:cstheme="majorBidi"/>
          <w:sz w:val="24"/>
          <w:szCs w:val="24"/>
        </w:rPr>
        <w:t>Kposowa</w:t>
      </w:r>
      <w:proofErr w:type="spellEnd"/>
      <w:r w:rsidR="0029470D">
        <w:rPr>
          <w:rFonts w:asciiTheme="majorBidi" w:hAnsiTheme="majorBidi" w:cstheme="majorBidi"/>
          <w:sz w:val="24"/>
          <w:szCs w:val="24"/>
        </w:rPr>
        <w:t xml:space="preserve">, </w:t>
      </w:r>
      <w:r w:rsidR="0029470D" w:rsidRPr="0029470D">
        <w:rPr>
          <w:rFonts w:asciiTheme="majorBidi" w:hAnsiTheme="majorBidi" w:cstheme="majorBidi"/>
          <w:sz w:val="24"/>
          <w:szCs w:val="24"/>
        </w:rPr>
        <w:t>2015).</w:t>
      </w:r>
      <w:r w:rsidR="00671E72">
        <w:rPr>
          <w:rFonts w:asciiTheme="majorBidi" w:hAnsiTheme="majorBidi" w:cstheme="majorBidi"/>
          <w:sz w:val="24"/>
          <w:szCs w:val="24"/>
        </w:rPr>
        <w:t xml:space="preserve"> The</w:t>
      </w:r>
      <w:r w:rsidR="00BB3512">
        <w:rPr>
          <w:rFonts w:asciiTheme="majorBidi" w:hAnsiTheme="majorBidi" w:cstheme="majorBidi"/>
          <w:sz w:val="24"/>
          <w:szCs w:val="24"/>
        </w:rPr>
        <w:t xml:space="preserve"> other side of the law that will help save lives is putting the measures called an </w:t>
      </w:r>
      <w:r w:rsidR="00671E72">
        <w:rPr>
          <w:rFonts w:asciiTheme="majorBidi" w:hAnsiTheme="majorBidi" w:cstheme="majorBidi"/>
          <w:sz w:val="24"/>
          <w:szCs w:val="24"/>
        </w:rPr>
        <w:t>extreme</w:t>
      </w:r>
      <w:r>
        <w:rPr>
          <w:rFonts w:asciiTheme="majorBidi" w:hAnsiTheme="majorBidi" w:cstheme="majorBidi"/>
          <w:sz w:val="24"/>
          <w:szCs w:val="24"/>
        </w:rPr>
        <w:t xml:space="preserve"> risk protection order. This order</w:t>
      </w:r>
      <w:r w:rsidR="00BB3512">
        <w:rPr>
          <w:rFonts w:asciiTheme="majorBidi" w:hAnsiTheme="majorBidi" w:cstheme="majorBidi"/>
          <w:sz w:val="24"/>
          <w:szCs w:val="24"/>
        </w:rPr>
        <w:t xml:space="preserve"> gives the family and law enforcement agencies an allowance to petition a court to restrict a person who buy</w:t>
      </w:r>
      <w:r w:rsidR="002E562E">
        <w:rPr>
          <w:rFonts w:asciiTheme="majorBidi" w:hAnsiTheme="majorBidi" w:cstheme="majorBidi"/>
          <w:sz w:val="24"/>
          <w:szCs w:val="24"/>
        </w:rPr>
        <w:t>s</w:t>
      </w:r>
      <w:r w:rsidR="00BB3512">
        <w:rPr>
          <w:rFonts w:asciiTheme="majorBidi" w:hAnsiTheme="majorBidi" w:cstheme="majorBidi"/>
          <w:sz w:val="24"/>
          <w:szCs w:val="24"/>
        </w:rPr>
        <w:t xml:space="preserve"> the </w:t>
      </w:r>
      <w:r w:rsidR="00671E72">
        <w:rPr>
          <w:rFonts w:asciiTheme="majorBidi" w:hAnsiTheme="majorBidi" w:cstheme="majorBidi"/>
          <w:sz w:val="24"/>
          <w:szCs w:val="24"/>
        </w:rPr>
        <w:t xml:space="preserve">firearms temporarily. </w:t>
      </w:r>
      <w:r w:rsidR="00671E72" w:rsidRPr="0046284C">
        <w:rPr>
          <w:rFonts w:asciiTheme="majorBidi" w:hAnsiTheme="majorBidi" w:cstheme="majorBidi"/>
          <w:color w:val="FF0000"/>
          <w:sz w:val="24"/>
          <w:szCs w:val="24"/>
        </w:rPr>
        <w:t>The</w:t>
      </w:r>
      <w:r w:rsidR="00BB3512" w:rsidRPr="0046284C">
        <w:rPr>
          <w:rFonts w:asciiTheme="majorBidi" w:hAnsiTheme="majorBidi" w:cstheme="majorBidi"/>
          <w:color w:val="FF0000"/>
          <w:sz w:val="24"/>
          <w:szCs w:val="24"/>
        </w:rPr>
        <w:t xml:space="preserve"> police should </w:t>
      </w:r>
      <w:r w:rsidR="00671E72" w:rsidRPr="0046284C">
        <w:rPr>
          <w:rFonts w:asciiTheme="majorBidi" w:hAnsiTheme="majorBidi" w:cstheme="majorBidi"/>
          <w:color w:val="FF0000"/>
          <w:sz w:val="24"/>
          <w:szCs w:val="24"/>
        </w:rPr>
        <w:t>confiscat</w:t>
      </w:r>
      <w:r w:rsidR="00BB3512" w:rsidRPr="0046284C">
        <w:rPr>
          <w:rFonts w:asciiTheme="majorBidi" w:hAnsiTheme="majorBidi" w:cstheme="majorBidi"/>
          <w:color w:val="FF0000"/>
          <w:sz w:val="24"/>
          <w:szCs w:val="24"/>
        </w:rPr>
        <w:t xml:space="preserve">e firearms if they feel the person is not fit to handle a </w:t>
      </w:r>
      <w:r w:rsidR="00671E72" w:rsidRPr="0046284C">
        <w:rPr>
          <w:rFonts w:asciiTheme="majorBidi" w:hAnsiTheme="majorBidi" w:cstheme="majorBidi"/>
          <w:color w:val="FF0000"/>
          <w:sz w:val="24"/>
          <w:szCs w:val="24"/>
        </w:rPr>
        <w:t>gun. That</w:t>
      </w:r>
      <w:r w:rsidR="00BB3512" w:rsidRPr="0046284C">
        <w:rPr>
          <w:rFonts w:asciiTheme="majorBidi" w:hAnsiTheme="majorBidi" w:cstheme="majorBidi"/>
          <w:color w:val="FF0000"/>
          <w:sz w:val="24"/>
          <w:szCs w:val="24"/>
        </w:rPr>
        <w:t xml:space="preserve"> step will </w:t>
      </w:r>
      <w:r w:rsidR="00671E72" w:rsidRPr="0046284C">
        <w:rPr>
          <w:rFonts w:asciiTheme="majorBidi" w:hAnsiTheme="majorBidi" w:cstheme="majorBidi"/>
          <w:color w:val="FF0000"/>
          <w:sz w:val="24"/>
          <w:szCs w:val="24"/>
        </w:rPr>
        <w:t>reduc</w:t>
      </w:r>
      <w:r w:rsidR="00BB3512" w:rsidRPr="0046284C">
        <w:rPr>
          <w:rFonts w:asciiTheme="majorBidi" w:hAnsiTheme="majorBidi" w:cstheme="majorBidi"/>
          <w:color w:val="FF0000"/>
          <w:sz w:val="24"/>
          <w:szCs w:val="24"/>
        </w:rPr>
        <w:t>e the cas</w:t>
      </w:r>
      <w:r w:rsidR="00C1052D" w:rsidRPr="0046284C">
        <w:rPr>
          <w:rFonts w:asciiTheme="majorBidi" w:hAnsiTheme="majorBidi" w:cstheme="majorBidi"/>
          <w:color w:val="FF0000"/>
          <w:sz w:val="24"/>
          <w:szCs w:val="24"/>
        </w:rPr>
        <w:t>es of suicide and mass shooting</w:t>
      </w:r>
      <w:r w:rsidR="00C1052D">
        <w:rPr>
          <w:rFonts w:asciiTheme="majorBidi" w:hAnsiTheme="majorBidi" w:cstheme="majorBidi"/>
          <w:sz w:val="24"/>
          <w:szCs w:val="24"/>
        </w:rPr>
        <w:t xml:space="preserve"> (</w:t>
      </w:r>
      <w:r w:rsidR="002F0300">
        <w:rPr>
          <w:rFonts w:asciiTheme="majorBidi" w:hAnsiTheme="majorBidi" w:cstheme="majorBidi"/>
          <w:bCs/>
          <w:sz w:val="24"/>
          <w:szCs w:val="24"/>
        </w:rPr>
        <w:t xml:space="preserve">Gabor, </w:t>
      </w:r>
      <w:r w:rsidR="002F0300" w:rsidRPr="002F0300">
        <w:rPr>
          <w:rFonts w:asciiTheme="majorBidi" w:hAnsiTheme="majorBidi" w:cstheme="majorBidi"/>
          <w:bCs/>
          <w:sz w:val="24"/>
          <w:szCs w:val="24"/>
        </w:rPr>
        <w:t>2016). </w:t>
      </w:r>
    </w:p>
    <w:p w14:paraId="2D748D6A" w14:textId="3389BBD1" w:rsidR="005D0E0B" w:rsidRDefault="000168AA" w:rsidP="00E11C31">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sidR="00B14513" w:rsidRPr="00B14513">
        <w:rPr>
          <w:rFonts w:asciiTheme="majorBidi" w:hAnsiTheme="majorBidi" w:cstheme="majorBidi"/>
          <w:bCs/>
          <w:sz w:val="24"/>
          <w:szCs w:val="24"/>
        </w:rPr>
        <w:t>In summary, t</w:t>
      </w:r>
      <w:r w:rsidR="003D6C62" w:rsidRPr="00B14513">
        <w:rPr>
          <w:rFonts w:asciiTheme="majorBidi" w:hAnsiTheme="majorBidi" w:cstheme="majorBidi"/>
          <w:bCs/>
          <w:sz w:val="24"/>
          <w:szCs w:val="24"/>
        </w:rPr>
        <w:t>he</w:t>
      </w:r>
      <w:r w:rsidR="003D6C62" w:rsidRPr="003D6C62">
        <w:rPr>
          <w:rFonts w:asciiTheme="majorBidi" w:hAnsiTheme="majorBidi" w:cstheme="majorBidi"/>
          <w:bCs/>
          <w:sz w:val="24"/>
          <w:szCs w:val="24"/>
        </w:rPr>
        <w:t xml:space="preserve"> problem of gun violence should be tak</w:t>
      </w:r>
      <w:r w:rsidR="00461C9B">
        <w:rPr>
          <w:rFonts w:asciiTheme="majorBidi" w:hAnsiTheme="majorBidi" w:cstheme="majorBidi"/>
          <w:bCs/>
          <w:sz w:val="24"/>
          <w:szCs w:val="24"/>
        </w:rPr>
        <w:t>en with a lot of seriousness. T</w:t>
      </w:r>
      <w:r w:rsidR="003D6C62" w:rsidRPr="003D6C62">
        <w:rPr>
          <w:rFonts w:asciiTheme="majorBidi" w:hAnsiTheme="majorBidi" w:cstheme="majorBidi"/>
          <w:bCs/>
          <w:sz w:val="24"/>
          <w:szCs w:val="24"/>
        </w:rPr>
        <w:t>he current federal laws are not adequate to address this issue. The government should be concerned about the high number of people who lose</w:t>
      </w:r>
      <w:r w:rsidR="003D6C62">
        <w:rPr>
          <w:rFonts w:asciiTheme="majorBidi" w:hAnsiTheme="majorBidi" w:cstheme="majorBidi"/>
          <w:bCs/>
          <w:sz w:val="24"/>
          <w:szCs w:val="24"/>
        </w:rPr>
        <w:t xml:space="preserve"> lives daily due to gun violence. </w:t>
      </w:r>
      <w:r w:rsidR="001753D1">
        <w:rPr>
          <w:rFonts w:asciiTheme="majorBidi" w:hAnsiTheme="majorBidi" w:cstheme="majorBidi"/>
          <w:sz w:val="24"/>
          <w:szCs w:val="24"/>
        </w:rPr>
        <w:t xml:space="preserve"> </w:t>
      </w:r>
      <w:r w:rsidR="003D6C62">
        <w:rPr>
          <w:rFonts w:asciiTheme="majorBidi" w:hAnsiTheme="majorBidi" w:cstheme="majorBidi"/>
          <w:sz w:val="24"/>
          <w:szCs w:val="24"/>
        </w:rPr>
        <w:t xml:space="preserve">The government should consider implementing the </w:t>
      </w:r>
      <w:r w:rsidR="001753D1">
        <w:rPr>
          <w:rFonts w:asciiTheme="majorBidi" w:hAnsiTheme="majorBidi" w:cstheme="majorBidi"/>
          <w:sz w:val="24"/>
          <w:szCs w:val="24"/>
        </w:rPr>
        <w:t>laws</w:t>
      </w:r>
      <w:r w:rsidR="003D6C62">
        <w:rPr>
          <w:rFonts w:asciiTheme="majorBidi" w:hAnsiTheme="majorBidi" w:cstheme="majorBidi"/>
          <w:sz w:val="24"/>
          <w:szCs w:val="24"/>
        </w:rPr>
        <w:t xml:space="preserve"> mentioned in this paper to help save many </w:t>
      </w:r>
      <w:r w:rsidR="00B538AA">
        <w:rPr>
          <w:rFonts w:asciiTheme="majorBidi" w:hAnsiTheme="majorBidi" w:cstheme="majorBidi"/>
          <w:sz w:val="24"/>
          <w:szCs w:val="24"/>
        </w:rPr>
        <w:t xml:space="preserve">innocent </w:t>
      </w:r>
      <w:r w:rsidR="003D6C62">
        <w:rPr>
          <w:rFonts w:asciiTheme="majorBidi" w:hAnsiTheme="majorBidi" w:cstheme="majorBidi"/>
          <w:sz w:val="24"/>
          <w:szCs w:val="24"/>
        </w:rPr>
        <w:t>Americans who lose lives because of guns.</w:t>
      </w:r>
      <w:r w:rsidR="001753D1">
        <w:rPr>
          <w:rFonts w:asciiTheme="majorBidi" w:hAnsiTheme="majorBidi" w:cstheme="majorBidi"/>
          <w:sz w:val="24"/>
          <w:szCs w:val="24"/>
        </w:rPr>
        <w:t xml:space="preserve"> </w:t>
      </w:r>
      <w:r w:rsidR="003D6C62">
        <w:rPr>
          <w:rFonts w:asciiTheme="majorBidi" w:hAnsiTheme="majorBidi" w:cstheme="majorBidi"/>
          <w:sz w:val="24"/>
          <w:szCs w:val="24"/>
        </w:rPr>
        <w:t>Failure to address this issue will result in more deaths of Americans due to gun violence.</w:t>
      </w:r>
    </w:p>
    <w:p w14:paraId="4C4AE690" w14:textId="0BF53213" w:rsidR="003D6C62" w:rsidRDefault="000168AA" w:rsidP="003D6C62">
      <w:pPr>
        <w:tabs>
          <w:tab w:val="left" w:pos="2565"/>
        </w:tabs>
        <w:rPr>
          <w:rFonts w:asciiTheme="majorBidi" w:hAnsiTheme="majorBidi" w:cstheme="majorBidi"/>
          <w:sz w:val="24"/>
          <w:szCs w:val="24"/>
        </w:rPr>
      </w:pPr>
      <w:r>
        <w:rPr>
          <w:rFonts w:asciiTheme="majorBidi" w:hAnsiTheme="majorBidi" w:cstheme="majorBidi"/>
          <w:sz w:val="24"/>
          <w:szCs w:val="24"/>
        </w:rPr>
        <w:tab/>
      </w:r>
    </w:p>
    <w:p w14:paraId="675A9BDA" w14:textId="77777777" w:rsidR="0097498C" w:rsidRDefault="0097498C" w:rsidP="00DE120A">
      <w:pPr>
        <w:jc w:val="center"/>
        <w:rPr>
          <w:rFonts w:asciiTheme="majorBidi" w:hAnsiTheme="majorBidi" w:cstheme="majorBidi"/>
          <w:b/>
          <w:sz w:val="24"/>
          <w:szCs w:val="24"/>
        </w:rPr>
      </w:pPr>
    </w:p>
    <w:p w14:paraId="4B207895" w14:textId="77777777" w:rsidR="0097498C" w:rsidRDefault="0097498C" w:rsidP="00DE120A">
      <w:pPr>
        <w:jc w:val="center"/>
        <w:rPr>
          <w:rFonts w:asciiTheme="majorBidi" w:hAnsiTheme="majorBidi" w:cstheme="majorBidi"/>
          <w:b/>
          <w:sz w:val="24"/>
          <w:szCs w:val="24"/>
        </w:rPr>
      </w:pPr>
    </w:p>
    <w:p w14:paraId="1DF85BF8" w14:textId="6A654BF9" w:rsidR="008A6FD3" w:rsidRPr="00DE120A" w:rsidRDefault="00DE120A" w:rsidP="00DE120A">
      <w:pPr>
        <w:jc w:val="center"/>
        <w:rPr>
          <w:rFonts w:asciiTheme="majorBidi" w:hAnsiTheme="majorBidi" w:cstheme="majorBidi"/>
          <w:b/>
          <w:sz w:val="24"/>
          <w:szCs w:val="24"/>
        </w:rPr>
      </w:pPr>
      <w:r w:rsidRPr="00DE120A">
        <w:rPr>
          <w:rFonts w:asciiTheme="majorBidi" w:hAnsiTheme="majorBidi" w:cstheme="majorBidi"/>
          <w:b/>
          <w:sz w:val="24"/>
          <w:szCs w:val="24"/>
        </w:rPr>
        <w:lastRenderedPageBreak/>
        <w:t>References</w:t>
      </w:r>
    </w:p>
    <w:p w14:paraId="7D02115C" w14:textId="0EAA5355" w:rsidR="00A61245" w:rsidRDefault="00A61245" w:rsidP="00A61245">
      <w:pPr>
        <w:rPr>
          <w:rFonts w:asciiTheme="majorBidi" w:hAnsiTheme="majorBidi" w:cstheme="majorBidi"/>
          <w:sz w:val="24"/>
          <w:szCs w:val="24"/>
        </w:rPr>
      </w:pPr>
    </w:p>
    <w:p w14:paraId="77F713B8" w14:textId="77777777" w:rsidR="00977C85" w:rsidRDefault="000168AA" w:rsidP="00977C85">
      <w:pPr>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Gabor, T. (2016). </w:t>
      </w:r>
      <w:r w:rsidRPr="00A61245">
        <w:rPr>
          <w:rFonts w:asciiTheme="majorBidi" w:hAnsiTheme="majorBidi" w:cstheme="majorBidi"/>
          <w:i/>
          <w:iCs/>
          <w:sz w:val="24"/>
          <w:szCs w:val="24"/>
        </w:rPr>
        <w:t>Confronting gun violence in America</w:t>
      </w:r>
      <w:r w:rsidRPr="00A61245">
        <w:rPr>
          <w:rFonts w:asciiTheme="majorBidi" w:hAnsiTheme="majorBidi" w:cstheme="majorBidi"/>
          <w:sz w:val="24"/>
          <w:szCs w:val="24"/>
        </w:rPr>
        <w:t>. Springer.</w:t>
      </w:r>
    </w:p>
    <w:p w14:paraId="5CBC800A" w14:textId="77777777" w:rsidR="00977C85" w:rsidRDefault="000168AA" w:rsidP="00977C85">
      <w:pPr>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 xml:space="preserve">Hamilton, D., &amp; </w:t>
      </w:r>
      <w:proofErr w:type="spellStart"/>
      <w:r w:rsidRPr="00A61245">
        <w:rPr>
          <w:rFonts w:asciiTheme="majorBidi" w:hAnsiTheme="majorBidi" w:cstheme="majorBidi"/>
          <w:sz w:val="24"/>
          <w:szCs w:val="24"/>
        </w:rPr>
        <w:t>Kposowa</w:t>
      </w:r>
      <w:proofErr w:type="spellEnd"/>
      <w:r w:rsidRPr="00A61245">
        <w:rPr>
          <w:rFonts w:asciiTheme="majorBidi" w:hAnsiTheme="majorBidi" w:cstheme="majorBidi"/>
          <w:sz w:val="24"/>
          <w:szCs w:val="24"/>
        </w:rPr>
        <w:t>, A. J. (2015). Firearms and violent death in the united states: gun ownership, gun control and mortality rates in 16 states, 2005-2009. </w:t>
      </w:r>
      <w:r w:rsidRPr="00A61245">
        <w:rPr>
          <w:rFonts w:asciiTheme="majorBidi" w:hAnsiTheme="majorBidi" w:cstheme="majorBidi"/>
          <w:i/>
          <w:iCs/>
          <w:sz w:val="24"/>
          <w:szCs w:val="24"/>
        </w:rPr>
        <w:t xml:space="preserve">Journal of Education, Society and </w:t>
      </w:r>
      <w:proofErr w:type="spellStart"/>
      <w:r w:rsidRPr="00A61245">
        <w:rPr>
          <w:rFonts w:asciiTheme="majorBidi" w:hAnsiTheme="majorBidi" w:cstheme="majorBidi"/>
          <w:i/>
          <w:iCs/>
          <w:sz w:val="24"/>
          <w:szCs w:val="24"/>
        </w:rPr>
        <w:t>Behavioural</w:t>
      </w:r>
      <w:proofErr w:type="spellEnd"/>
      <w:r w:rsidRPr="00A61245">
        <w:rPr>
          <w:rFonts w:asciiTheme="majorBidi" w:hAnsiTheme="majorBidi" w:cstheme="majorBidi"/>
          <w:i/>
          <w:iCs/>
          <w:sz w:val="24"/>
          <w:szCs w:val="24"/>
        </w:rPr>
        <w:t xml:space="preserve"> Science</w:t>
      </w:r>
      <w:r w:rsidRPr="00A61245">
        <w:rPr>
          <w:rFonts w:asciiTheme="majorBidi" w:hAnsiTheme="majorBidi" w:cstheme="majorBidi"/>
          <w:sz w:val="24"/>
          <w:szCs w:val="24"/>
        </w:rPr>
        <w:t>, 84-98.</w:t>
      </w:r>
    </w:p>
    <w:p w14:paraId="4688E5C3" w14:textId="77777777" w:rsidR="00977C85" w:rsidRDefault="000168AA" w:rsidP="00977C85">
      <w:pPr>
        <w:tabs>
          <w:tab w:val="left" w:pos="1035"/>
        </w:tabs>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Hogan, J. M., &amp; Rood, C. (2015). Rhetorical studies and the gun debate: A public policy perspective. </w:t>
      </w:r>
      <w:r w:rsidRPr="00A61245">
        <w:rPr>
          <w:rFonts w:asciiTheme="majorBidi" w:hAnsiTheme="majorBidi" w:cstheme="majorBidi"/>
          <w:i/>
          <w:iCs/>
          <w:sz w:val="24"/>
          <w:szCs w:val="24"/>
        </w:rPr>
        <w:t>Rhetoric &amp; Public Affairs</w:t>
      </w:r>
      <w:r w:rsidRPr="00A61245">
        <w:rPr>
          <w:rFonts w:asciiTheme="majorBidi" w:hAnsiTheme="majorBidi" w:cstheme="majorBidi"/>
          <w:sz w:val="24"/>
          <w:szCs w:val="24"/>
        </w:rPr>
        <w:t>, </w:t>
      </w:r>
      <w:r w:rsidRPr="00A61245">
        <w:rPr>
          <w:rFonts w:asciiTheme="majorBidi" w:hAnsiTheme="majorBidi" w:cstheme="majorBidi"/>
          <w:i/>
          <w:iCs/>
          <w:sz w:val="24"/>
          <w:szCs w:val="24"/>
        </w:rPr>
        <w:t>18</w:t>
      </w:r>
      <w:r w:rsidRPr="00A61245">
        <w:rPr>
          <w:rFonts w:asciiTheme="majorBidi" w:hAnsiTheme="majorBidi" w:cstheme="majorBidi"/>
          <w:sz w:val="24"/>
          <w:szCs w:val="24"/>
        </w:rPr>
        <w:t>(2), 359-372.</w:t>
      </w:r>
    </w:p>
    <w:p w14:paraId="0CE3336C" w14:textId="77777777" w:rsidR="00977C85" w:rsidRPr="00A61245" w:rsidRDefault="000168AA" w:rsidP="00977C85">
      <w:pPr>
        <w:spacing w:line="480" w:lineRule="auto"/>
        <w:ind w:left="720" w:hanging="720"/>
        <w:rPr>
          <w:rFonts w:asciiTheme="majorBidi" w:hAnsiTheme="majorBidi" w:cstheme="majorBidi"/>
          <w:sz w:val="24"/>
          <w:szCs w:val="24"/>
        </w:rPr>
      </w:pPr>
      <w:r w:rsidRPr="00A61245">
        <w:rPr>
          <w:rFonts w:asciiTheme="majorBidi" w:hAnsiTheme="majorBidi" w:cstheme="majorBidi"/>
          <w:sz w:val="24"/>
          <w:szCs w:val="24"/>
        </w:rPr>
        <w:t>Lopez, G. (2018). America’s unique gun violence problem, explained in 17 maps and charts. </w:t>
      </w:r>
      <w:r w:rsidRPr="00A61245">
        <w:rPr>
          <w:rFonts w:asciiTheme="majorBidi" w:hAnsiTheme="majorBidi" w:cstheme="majorBidi"/>
          <w:i/>
          <w:iCs/>
          <w:sz w:val="24"/>
          <w:szCs w:val="24"/>
        </w:rPr>
        <w:t>Vox. Retrieved from https://www. vox. com/policy-and-politics/2017/10/2/16399418/us-gun-violence-statistics-maps-charts</w:t>
      </w:r>
      <w:r w:rsidRPr="00A61245">
        <w:rPr>
          <w:rFonts w:asciiTheme="majorBidi" w:hAnsiTheme="majorBidi" w:cstheme="majorBidi"/>
          <w:sz w:val="24"/>
          <w:szCs w:val="24"/>
        </w:rPr>
        <w:t>.</w:t>
      </w:r>
    </w:p>
    <w:sectPr w:rsidR="00977C85" w:rsidRPr="00A61245" w:rsidSect="007C2B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86317" w14:textId="77777777" w:rsidR="00233B3F" w:rsidRDefault="00233B3F">
      <w:pPr>
        <w:spacing w:after="0" w:line="240" w:lineRule="auto"/>
      </w:pPr>
      <w:r>
        <w:separator/>
      </w:r>
    </w:p>
  </w:endnote>
  <w:endnote w:type="continuationSeparator" w:id="0">
    <w:p w14:paraId="460BCB29" w14:textId="77777777" w:rsidR="00233B3F" w:rsidRDefault="0023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A0EA" w14:textId="77777777" w:rsidR="00233B3F" w:rsidRDefault="00233B3F">
      <w:pPr>
        <w:spacing w:after="0" w:line="240" w:lineRule="auto"/>
      </w:pPr>
      <w:r>
        <w:separator/>
      </w:r>
    </w:p>
  </w:footnote>
  <w:footnote w:type="continuationSeparator" w:id="0">
    <w:p w14:paraId="1ABFDB6D" w14:textId="77777777" w:rsidR="00233B3F" w:rsidRDefault="0023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6D29" w14:textId="53F0ED0E" w:rsidR="00377C82" w:rsidRPr="00377C82" w:rsidRDefault="000168AA">
    <w:pPr>
      <w:pStyle w:val="Header"/>
      <w:jc w:val="right"/>
      <w:rPr>
        <w:rFonts w:asciiTheme="majorBidi" w:hAnsiTheme="majorBidi" w:cstheme="majorBidi"/>
        <w:sz w:val="24"/>
        <w:szCs w:val="24"/>
      </w:rPr>
    </w:pPr>
    <w:r w:rsidRPr="00377C82">
      <w:rPr>
        <w:rFonts w:asciiTheme="majorBidi" w:hAnsiTheme="majorBidi" w:cstheme="majorBidi"/>
        <w:sz w:val="24"/>
        <w:szCs w:val="24"/>
      </w:rPr>
      <w:t xml:space="preserve"> </w:t>
    </w:r>
    <w:sdt>
      <w:sdtPr>
        <w:rPr>
          <w:rFonts w:asciiTheme="majorBidi" w:hAnsiTheme="majorBidi" w:cstheme="majorBidi"/>
          <w:sz w:val="24"/>
          <w:szCs w:val="24"/>
        </w:rPr>
        <w:id w:val="-1392958619"/>
        <w:docPartObj>
          <w:docPartGallery w:val="Page Numbers (Top of Page)"/>
          <w:docPartUnique/>
        </w:docPartObj>
      </w:sdtPr>
      <w:sdtEndPr>
        <w:rPr>
          <w:noProof/>
        </w:rPr>
      </w:sdtEndPr>
      <w:sdtContent>
        <w:r w:rsidRPr="00377C82">
          <w:rPr>
            <w:rFonts w:asciiTheme="majorBidi" w:hAnsiTheme="majorBidi" w:cstheme="majorBidi"/>
            <w:sz w:val="24"/>
            <w:szCs w:val="24"/>
          </w:rPr>
          <w:fldChar w:fldCharType="begin"/>
        </w:r>
        <w:r w:rsidRPr="00377C82">
          <w:rPr>
            <w:rFonts w:asciiTheme="majorBidi" w:hAnsiTheme="majorBidi" w:cstheme="majorBidi"/>
            <w:sz w:val="24"/>
            <w:szCs w:val="24"/>
          </w:rPr>
          <w:instrText xml:space="preserve"> PAGE   \* MERGEFORMAT </w:instrText>
        </w:r>
        <w:r w:rsidRPr="00377C82">
          <w:rPr>
            <w:rFonts w:asciiTheme="majorBidi" w:hAnsiTheme="majorBidi" w:cstheme="majorBidi"/>
            <w:sz w:val="24"/>
            <w:szCs w:val="24"/>
          </w:rPr>
          <w:fldChar w:fldCharType="separate"/>
        </w:r>
        <w:r w:rsidR="0097498C">
          <w:rPr>
            <w:rFonts w:asciiTheme="majorBidi" w:hAnsiTheme="majorBidi" w:cstheme="majorBidi"/>
            <w:noProof/>
            <w:sz w:val="24"/>
            <w:szCs w:val="24"/>
          </w:rPr>
          <w:t>4</w:t>
        </w:r>
        <w:r w:rsidRPr="00377C82">
          <w:rPr>
            <w:rFonts w:asciiTheme="majorBidi" w:hAnsiTheme="majorBidi" w:cstheme="majorBidi"/>
            <w:noProof/>
            <w:sz w:val="24"/>
            <w:szCs w:val="24"/>
          </w:rPr>
          <w:fldChar w:fldCharType="end"/>
        </w:r>
      </w:sdtContent>
    </w:sdt>
  </w:p>
  <w:p w14:paraId="461857E1" w14:textId="77777777" w:rsidR="00377C82" w:rsidRPr="00377C82" w:rsidRDefault="00377C82">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B7830" w14:textId="392EE418" w:rsidR="007C2BF6" w:rsidRPr="007C2BF6" w:rsidRDefault="00233B3F">
    <w:pPr>
      <w:pStyle w:val="Header"/>
      <w:jc w:val="right"/>
      <w:rPr>
        <w:rFonts w:asciiTheme="majorBidi" w:hAnsiTheme="majorBidi" w:cstheme="majorBidi"/>
        <w:sz w:val="24"/>
        <w:szCs w:val="24"/>
      </w:rPr>
    </w:pPr>
    <w:sdt>
      <w:sdtPr>
        <w:rPr>
          <w:rFonts w:asciiTheme="majorBidi" w:hAnsiTheme="majorBidi" w:cstheme="majorBidi"/>
          <w:sz w:val="24"/>
          <w:szCs w:val="24"/>
        </w:rPr>
        <w:id w:val="-1687972035"/>
        <w:docPartObj>
          <w:docPartGallery w:val="Page Numbers (Top of Page)"/>
          <w:docPartUnique/>
        </w:docPartObj>
      </w:sdtPr>
      <w:sdtEndPr>
        <w:rPr>
          <w:noProof/>
        </w:rPr>
      </w:sdtEndPr>
      <w:sdtContent>
        <w:r w:rsidR="00236592" w:rsidRPr="007C2BF6">
          <w:rPr>
            <w:rFonts w:asciiTheme="majorBidi" w:hAnsiTheme="majorBidi" w:cstheme="majorBidi"/>
            <w:sz w:val="24"/>
            <w:szCs w:val="24"/>
          </w:rPr>
          <w:fldChar w:fldCharType="begin"/>
        </w:r>
        <w:r w:rsidR="00236592" w:rsidRPr="007C2BF6">
          <w:rPr>
            <w:rFonts w:asciiTheme="majorBidi" w:hAnsiTheme="majorBidi" w:cstheme="majorBidi"/>
            <w:sz w:val="24"/>
            <w:szCs w:val="24"/>
          </w:rPr>
          <w:instrText xml:space="preserve"> PAGE   \* MERGEFORMAT </w:instrText>
        </w:r>
        <w:r w:rsidR="00236592" w:rsidRPr="007C2BF6">
          <w:rPr>
            <w:rFonts w:asciiTheme="majorBidi" w:hAnsiTheme="majorBidi" w:cstheme="majorBidi"/>
            <w:sz w:val="24"/>
            <w:szCs w:val="24"/>
          </w:rPr>
          <w:fldChar w:fldCharType="separate"/>
        </w:r>
        <w:r w:rsidR="000168AA">
          <w:rPr>
            <w:rFonts w:asciiTheme="majorBidi" w:hAnsiTheme="majorBidi" w:cstheme="majorBidi"/>
            <w:noProof/>
            <w:sz w:val="24"/>
            <w:szCs w:val="24"/>
          </w:rPr>
          <w:t>1</w:t>
        </w:r>
        <w:r w:rsidR="00236592" w:rsidRPr="007C2BF6">
          <w:rPr>
            <w:rFonts w:asciiTheme="majorBidi" w:hAnsiTheme="majorBidi" w:cstheme="majorBidi"/>
            <w:noProof/>
            <w:sz w:val="24"/>
            <w:szCs w:val="24"/>
          </w:rPr>
          <w:fldChar w:fldCharType="end"/>
        </w:r>
      </w:sdtContent>
    </w:sdt>
  </w:p>
  <w:p w14:paraId="323AF094" w14:textId="77777777" w:rsidR="007C2BF6" w:rsidRDefault="007C2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F6"/>
    <w:rsid w:val="00000C9A"/>
    <w:rsid w:val="000168AA"/>
    <w:rsid w:val="0009392A"/>
    <w:rsid w:val="000A4205"/>
    <w:rsid w:val="00123189"/>
    <w:rsid w:val="00137CD4"/>
    <w:rsid w:val="00144FF3"/>
    <w:rsid w:val="0014532A"/>
    <w:rsid w:val="001753D1"/>
    <w:rsid w:val="00203847"/>
    <w:rsid w:val="0021783E"/>
    <w:rsid w:val="00233B3F"/>
    <w:rsid w:val="00236592"/>
    <w:rsid w:val="00276FF4"/>
    <w:rsid w:val="0029470D"/>
    <w:rsid w:val="00297A22"/>
    <w:rsid w:val="002A286E"/>
    <w:rsid w:val="002E562E"/>
    <w:rsid w:val="002F0300"/>
    <w:rsid w:val="003209F2"/>
    <w:rsid w:val="00335273"/>
    <w:rsid w:val="00346911"/>
    <w:rsid w:val="00356CB3"/>
    <w:rsid w:val="00357909"/>
    <w:rsid w:val="00365385"/>
    <w:rsid w:val="00377C82"/>
    <w:rsid w:val="00395755"/>
    <w:rsid w:val="003C5B24"/>
    <w:rsid w:val="003D6C62"/>
    <w:rsid w:val="003E6E04"/>
    <w:rsid w:val="00405904"/>
    <w:rsid w:val="00441CC1"/>
    <w:rsid w:val="00461C9B"/>
    <w:rsid w:val="0046284C"/>
    <w:rsid w:val="00496044"/>
    <w:rsid w:val="004D0230"/>
    <w:rsid w:val="004D71EC"/>
    <w:rsid w:val="00531B54"/>
    <w:rsid w:val="00542E13"/>
    <w:rsid w:val="005D0E0B"/>
    <w:rsid w:val="005F086D"/>
    <w:rsid w:val="0061311F"/>
    <w:rsid w:val="00632243"/>
    <w:rsid w:val="0063293E"/>
    <w:rsid w:val="00632E55"/>
    <w:rsid w:val="006505AC"/>
    <w:rsid w:val="00664DFB"/>
    <w:rsid w:val="00671E72"/>
    <w:rsid w:val="006B28BE"/>
    <w:rsid w:val="006B4C60"/>
    <w:rsid w:val="006C27FB"/>
    <w:rsid w:val="006C65C7"/>
    <w:rsid w:val="006C7D75"/>
    <w:rsid w:val="006D44BA"/>
    <w:rsid w:val="006F785C"/>
    <w:rsid w:val="00750705"/>
    <w:rsid w:val="007939B8"/>
    <w:rsid w:val="007B2D66"/>
    <w:rsid w:val="007C2BF6"/>
    <w:rsid w:val="007E0347"/>
    <w:rsid w:val="0089541D"/>
    <w:rsid w:val="008A6FD3"/>
    <w:rsid w:val="008C3EE7"/>
    <w:rsid w:val="00901DF2"/>
    <w:rsid w:val="009079A3"/>
    <w:rsid w:val="00907E2C"/>
    <w:rsid w:val="00972151"/>
    <w:rsid w:val="0097498C"/>
    <w:rsid w:val="00977C85"/>
    <w:rsid w:val="009F47DF"/>
    <w:rsid w:val="00A61245"/>
    <w:rsid w:val="00AC75B3"/>
    <w:rsid w:val="00AF16B9"/>
    <w:rsid w:val="00B03706"/>
    <w:rsid w:val="00B14513"/>
    <w:rsid w:val="00B42EE6"/>
    <w:rsid w:val="00B47699"/>
    <w:rsid w:val="00B538AA"/>
    <w:rsid w:val="00B96F90"/>
    <w:rsid w:val="00B976BA"/>
    <w:rsid w:val="00BB3512"/>
    <w:rsid w:val="00BF0D2E"/>
    <w:rsid w:val="00C1052D"/>
    <w:rsid w:val="00C62061"/>
    <w:rsid w:val="00C84052"/>
    <w:rsid w:val="00D039F6"/>
    <w:rsid w:val="00D12069"/>
    <w:rsid w:val="00D855DF"/>
    <w:rsid w:val="00DB006A"/>
    <w:rsid w:val="00DE120A"/>
    <w:rsid w:val="00E11C31"/>
    <w:rsid w:val="00E87E26"/>
    <w:rsid w:val="00EB07E6"/>
    <w:rsid w:val="00EB5982"/>
    <w:rsid w:val="00ED1361"/>
    <w:rsid w:val="00F001BE"/>
    <w:rsid w:val="00F11AD1"/>
    <w:rsid w:val="00F27B9D"/>
    <w:rsid w:val="00F4565C"/>
    <w:rsid w:val="00F52AFE"/>
    <w:rsid w:val="00F634E4"/>
    <w:rsid w:val="00F643DE"/>
    <w:rsid w:val="00F84EA2"/>
    <w:rsid w:val="00FA6E29"/>
    <w:rsid w:val="00FE1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A311"/>
  <w15:chartTrackingRefBased/>
  <w15:docId w15:val="{686FD822-11B9-41C6-ADAC-3B7B8B76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BF6"/>
  </w:style>
  <w:style w:type="paragraph" w:styleId="Footer">
    <w:name w:val="footer"/>
    <w:basedOn w:val="Normal"/>
    <w:link w:val="FooterChar"/>
    <w:uiPriority w:val="99"/>
    <w:unhideWhenUsed/>
    <w:rsid w:val="007C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Urias, Eduardo</cp:lastModifiedBy>
  <cp:revision>13</cp:revision>
  <dcterms:created xsi:type="dcterms:W3CDTF">2021-03-14T21:41:00Z</dcterms:created>
  <dcterms:modified xsi:type="dcterms:W3CDTF">2021-03-19T00:23:00Z</dcterms:modified>
</cp:coreProperties>
</file>