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B95" w:rsidRPr="00C83B95" w:rsidRDefault="00C83B95" w:rsidP="00C83B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C83B95">
        <w:rPr>
          <w:rFonts w:ascii="Times New Roman" w:eastAsia="Times New Roman" w:hAnsi="Times New Roman" w:cs="Times New Roman"/>
          <w:b/>
          <w:bCs/>
          <w:sz w:val="36"/>
          <w:szCs w:val="36"/>
        </w:rPr>
        <w:t>Think About Why You Think What You Think</w:t>
      </w:r>
    </w:p>
    <w:p w:rsidR="00C83B95" w:rsidRPr="00C83B95" w:rsidRDefault="00C83B95" w:rsidP="00C83B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83B95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70526E62" wp14:editId="10AE547C">
                <wp:extent cx="300355" cy="300355"/>
                <wp:effectExtent l="0" t="0" r="0" b="0"/>
                <wp:docPr id="1" name="Rectangle 1" descr="Blondie | Blondie comic, Comics kingdom, Funny relationsh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940EB" id="Rectangle 1" o:spid="_x0000_s1026" alt="Blondie | Blondie comic, Comics kingdom, Funny relationship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" filled="f" stroked="f">
                <o:lock v:ext="edit" aspectratio="t"/>
                <w10:anchorlock/>
              </v:rect>
            </w:pict>
          </mc:Fallback>
        </mc:AlternateContent>
      </w:r>
      <w:r w:rsidRPr="00C83B95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:rsidR="00C83B95" w:rsidRPr="00C83B95" w:rsidRDefault="00C83B95" w:rsidP="00C83B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83B95">
        <w:rPr>
          <w:rFonts w:ascii="Times New Roman" w:hAnsi="Times New Roman" w:cs="Times New Roman"/>
          <w:i/>
          <w:iCs/>
          <w:sz w:val="24"/>
          <w:szCs w:val="24"/>
        </w:rPr>
        <w:t>   “Family therapy isn’t just a new set of techniques. It’s a whole new approach to understanding human behavior” ~ Micheal P. Nichols </w:t>
      </w:r>
      <w:r w:rsidRPr="00C83B95">
        <w:rPr>
          <w:rFonts w:ascii="Times New Roman" w:hAnsi="Times New Roman" w:cs="Times New Roman"/>
          <w:sz w:val="24"/>
          <w:szCs w:val="24"/>
        </w:rPr>
        <w:t>              </w:t>
      </w:r>
    </w:p>
    <w:p w:rsidR="00C83B95" w:rsidRPr="00C83B95" w:rsidRDefault="00C83B95" w:rsidP="00C83B9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83B95">
        <w:rPr>
          <w:rFonts w:ascii="Times New Roman" w:eastAsia="Times New Roman" w:hAnsi="Times New Roman" w:cs="Times New Roman"/>
          <w:b/>
          <w:bCs/>
          <w:sz w:val="27"/>
          <w:szCs w:val="27"/>
        </w:rPr>
        <w:t>Food For Thought...</w:t>
      </w:r>
    </w:p>
    <w:p w:rsidR="00C83B95" w:rsidRPr="00C83B95" w:rsidRDefault="00C83B95" w:rsidP="00C83B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83B95">
        <w:rPr>
          <w:rFonts w:ascii="Times New Roman" w:hAnsi="Times New Roman" w:cs="Times New Roman"/>
          <w:sz w:val="24"/>
          <w:szCs w:val="24"/>
        </w:rPr>
        <w:t>Integrative counseling and psychotherapy is a type of talking therapy that recognizes that people are diverse and complex, so that it may be helpful for a counselor to draw on more than one counseling approach.</w:t>
      </w:r>
    </w:p>
    <w:p w:rsidR="00C83B95" w:rsidRPr="00C83B95" w:rsidRDefault="00C83B95" w:rsidP="00C83B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83B95">
        <w:rPr>
          <w:rFonts w:ascii="Times New Roman" w:hAnsi="Times New Roman" w:cs="Times New Roman"/>
          <w:i/>
          <w:iCs/>
          <w:sz w:val="24"/>
          <w:szCs w:val="24"/>
        </w:rPr>
        <w:t>Think about this quote as you watch the video and complete the rest of the assignment. Make sure you follow "the instructions."</w:t>
      </w:r>
    </w:p>
    <w:p w:rsidR="00C83B95" w:rsidRPr="00C83B95" w:rsidRDefault="00C83B95" w:rsidP="00C83B9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83B95">
        <w:rPr>
          <w:rFonts w:ascii="Times New Roman" w:eastAsia="Times New Roman" w:hAnsi="Times New Roman" w:cs="Times New Roman"/>
          <w:b/>
          <w:bCs/>
          <w:sz w:val="27"/>
          <w:szCs w:val="27"/>
        </w:rPr>
        <w:t>The Prompt</w:t>
      </w:r>
    </w:p>
    <w:p w:rsidR="00C83B95" w:rsidRPr="00C83B95" w:rsidRDefault="00C83B95" w:rsidP="00C83B95">
      <w:pPr>
        <w:spacing w:before="100" w:beforeAutospacing="1" w:after="100" w:afterAutospacing="1"/>
        <w:divId w:val="2066365929"/>
        <w:rPr>
          <w:rFonts w:ascii="Times New Roman" w:hAnsi="Times New Roman" w:cs="Times New Roman"/>
          <w:sz w:val="24"/>
          <w:szCs w:val="24"/>
        </w:rPr>
      </w:pPr>
      <w:r w:rsidRPr="00C83B95">
        <w:rPr>
          <w:rFonts w:ascii="inherit" w:hAnsi="inherit" w:cs="Times New Roman"/>
          <w:sz w:val="24"/>
          <w:szCs w:val="24"/>
        </w:rPr>
        <w:t>In 1986, Pope John Paul II said, "As the family goes, so goes the nation and so goes the whole world in which we live." It is everyone’s experience that </w:t>
      </w:r>
      <w:hyperlink r:id="rId5" w:tgtFrame="_blank" w:history="1">
        <w:r w:rsidRPr="00C83B95">
          <w:rPr>
            <w:rFonts w:ascii="inherit" w:hAnsi="inherit" w:cs="Times New Roman"/>
            <w:b/>
            <w:bCs/>
            <w:i/>
            <w:iCs/>
            <w:color w:val="008EE2"/>
            <w:sz w:val="24"/>
            <w:szCs w:val="24"/>
            <w:u w:val="single"/>
          </w:rPr>
          <w:t>healthy family relationships</w:t>
        </w:r>
      </w:hyperlink>
      <w:r w:rsidRPr="00C83B95">
        <w:rPr>
          <w:rFonts w:ascii="inherit" w:hAnsi="inherit" w:cs="Times New Roman"/>
          <w:sz w:val="24"/>
          <w:szCs w:val="24"/>
        </w:rPr>
        <w:t> are of the greatest importance in the development and well-being of the human person.</w:t>
      </w:r>
      <w:r w:rsidRPr="00C83B95">
        <w:rPr>
          <w:rFonts w:ascii="inherit" w:hAnsi="inherit" w:cs="Times New Roman"/>
          <w:i/>
          <w:iCs/>
          <w:sz w:val="24"/>
          <w:szCs w:val="24"/>
        </w:rPr>
        <w:t> </w:t>
      </w:r>
      <w:r w:rsidRPr="00C83B95">
        <w:rPr>
          <w:rFonts w:ascii="Times New Roman" w:hAnsi="Times New Roman" w:cs="Times New Roman"/>
          <w:sz w:val="24"/>
          <w:szCs w:val="24"/>
        </w:rPr>
        <w:t>Chapter 13 provides a process, the content, and intervention techniques (</w:t>
      </w:r>
      <w:proofErr w:type="spellStart"/>
      <w:r w:rsidRPr="00C83B95">
        <w:rPr>
          <w:rFonts w:ascii="Times New Roman" w:hAnsi="Times New Roman" w:cs="Times New Roman"/>
          <w:sz w:val="24"/>
          <w:szCs w:val="24"/>
        </w:rPr>
        <w:t>pgs</w:t>
      </w:r>
      <w:proofErr w:type="spellEnd"/>
      <w:r w:rsidRPr="00C83B95">
        <w:rPr>
          <w:rFonts w:ascii="Times New Roman" w:hAnsi="Times New Roman" w:cs="Times New Roman"/>
          <w:sz w:val="24"/>
          <w:szCs w:val="24"/>
        </w:rPr>
        <w:t>. 204-209) used by competing </w:t>
      </w:r>
      <w:hyperlink r:id="rId6" w:tgtFrame="_blank" w:history="1">
        <w:r w:rsidRPr="00C83B95">
          <w:rPr>
            <w:rFonts w:ascii="Times New Roman" w:hAnsi="Times New Roman" w:cs="Times New Roman"/>
            <w:b/>
            <w:bCs/>
            <w:i/>
            <w:iCs/>
            <w:color w:val="008EE2"/>
            <w:sz w:val="24"/>
            <w:szCs w:val="24"/>
            <w:u w:val="single"/>
          </w:rPr>
          <w:t>schools of thought.</w:t>
        </w:r>
      </w:hyperlink>
      <w:r w:rsidRPr="00C83B95">
        <w:rPr>
          <w:rFonts w:ascii="Times New Roman" w:hAnsi="Times New Roman" w:cs="Times New Roman"/>
          <w:sz w:val="24"/>
          <w:szCs w:val="24"/>
        </w:rPr>
        <w:t> In family therapy, </w:t>
      </w:r>
      <w:hyperlink r:id="rId7" w:tgtFrame="_blank" w:tooltip="Comparison_Chart_2010.050221.pdf" w:history="1">
        <w:r w:rsidRPr="00C83B95">
          <w:rPr>
            <w:rFonts w:ascii="Times New Roman" w:hAnsi="Times New Roman" w:cs="Times New Roman"/>
            <w:b/>
            <w:bCs/>
            <w:i/>
            <w:iCs/>
            <w:color w:val="008EE2"/>
            <w:sz w:val="24"/>
            <w:szCs w:val="24"/>
            <w:u w:val="single"/>
          </w:rPr>
          <w:t>comparing</w:t>
        </w:r>
      </w:hyperlink>
      <w:r w:rsidRPr="00C83B95">
        <w:rPr>
          <w:rFonts w:ascii="Times New Roman" w:hAnsi="Times New Roman" w:cs="Times New Roman"/>
          <w:sz w:val="24"/>
          <w:szCs w:val="24"/>
        </w:rPr>
        <w:t> theoretical models helps determine which model best serves the needs of the client(s). Beginning counselors should find comparing </w:t>
      </w:r>
      <w:hyperlink r:id="rId8" w:tgtFrame="_blank" w:history="1">
        <w:r w:rsidRPr="00C83B95">
          <w:rPr>
            <w:rFonts w:ascii="Times New Roman" w:hAnsi="Times New Roman" w:cs="Times New Roman"/>
            <w:b/>
            <w:bCs/>
            <w:i/>
            <w:iCs/>
            <w:color w:val="008EE2"/>
            <w:sz w:val="24"/>
            <w:szCs w:val="24"/>
            <w:u w:val="single"/>
          </w:rPr>
          <w:t>theoretical approaches</w:t>
        </w:r>
      </w:hyperlink>
      <w:r w:rsidRPr="00C83B95">
        <w:rPr>
          <w:rFonts w:ascii="Times New Roman" w:hAnsi="Times New Roman" w:cs="Times New Roman"/>
          <w:sz w:val="24"/>
          <w:szCs w:val="24"/>
        </w:rPr>
        <w:t> to family therapy useful, to determine which approaches they want to explore in more depth. Experienced addictions treatment clinicians, who choose to use an </w:t>
      </w:r>
      <w:hyperlink r:id="rId9" w:tgtFrame="_blank" w:history="1">
        <w:r w:rsidRPr="00C83B95">
          <w:rPr>
            <w:rFonts w:ascii="Times New Roman" w:hAnsi="Times New Roman" w:cs="Times New Roman"/>
            <w:b/>
            <w:bCs/>
            <w:i/>
            <w:iCs/>
            <w:color w:val="008EE2"/>
            <w:sz w:val="24"/>
            <w:szCs w:val="24"/>
            <w:u w:val="single"/>
          </w:rPr>
          <w:t>integrative model,</w:t>
        </w:r>
      </w:hyperlink>
      <w:r w:rsidRPr="00C83B95">
        <w:rPr>
          <w:rFonts w:ascii="Times New Roman" w:hAnsi="Times New Roman" w:cs="Times New Roman"/>
          <w:sz w:val="24"/>
          <w:szCs w:val="24"/>
        </w:rPr>
        <w:t> may find it useful to understand what their colleagues are doing to</w:t>
      </w:r>
      <w:r w:rsidRPr="00C83B95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C83B95">
        <w:rPr>
          <w:rFonts w:ascii="Times New Roman" w:hAnsi="Times New Roman" w:cs="Times New Roman"/>
          <w:sz w:val="24"/>
          <w:szCs w:val="24"/>
        </w:rPr>
        <w:fldChar w:fldCharType="begin"/>
      </w:r>
      <w:r w:rsidRPr="00C83B95">
        <w:rPr>
          <w:rFonts w:ascii="Times New Roman" w:hAnsi="Times New Roman" w:cs="Times New Roman"/>
          <w:sz w:val="24"/>
          <w:szCs w:val="24"/>
        </w:rPr>
        <w:instrText xml:space="preserve"> HYPERLINK "https://www.merriam-webster.com/dictionary/assuage" \t "_blank" </w:instrText>
      </w:r>
      <w:r w:rsidRPr="00C83B95">
        <w:rPr>
          <w:rFonts w:ascii="Times New Roman" w:hAnsi="Times New Roman" w:cs="Times New Roman"/>
          <w:sz w:val="24"/>
          <w:szCs w:val="24"/>
        </w:rPr>
        <w:fldChar w:fldCharType="separate"/>
      </w:r>
      <w:r w:rsidRPr="00C83B95">
        <w:rPr>
          <w:rFonts w:ascii="Times New Roman" w:hAnsi="Times New Roman" w:cs="Times New Roman"/>
          <w:b/>
          <w:bCs/>
          <w:i/>
          <w:iCs/>
          <w:color w:val="008EE2"/>
          <w:sz w:val="24"/>
          <w:szCs w:val="24"/>
          <w:u w:val="single"/>
        </w:rPr>
        <w:t>assuage</w:t>
      </w:r>
      <w:r w:rsidRPr="00C83B95">
        <w:rPr>
          <w:rFonts w:ascii="Times New Roman" w:hAnsi="Times New Roman" w:cs="Times New Roman"/>
          <w:sz w:val="24"/>
          <w:szCs w:val="24"/>
        </w:rPr>
        <w:fldChar w:fldCharType="end"/>
      </w:r>
      <w:r w:rsidRPr="00C83B95">
        <w:rPr>
          <w:rFonts w:ascii="Times New Roman" w:hAnsi="Times New Roman" w:cs="Times New Roman"/>
          <w:sz w:val="24"/>
          <w:szCs w:val="24"/>
        </w:rPr>
        <w:t>inherent</w:t>
      </w:r>
      <w:proofErr w:type="spellEnd"/>
      <w:r w:rsidRPr="00C83B95">
        <w:rPr>
          <w:rFonts w:ascii="Times New Roman" w:hAnsi="Times New Roman" w:cs="Times New Roman"/>
          <w:sz w:val="24"/>
          <w:szCs w:val="24"/>
        </w:rPr>
        <w:t xml:space="preserve"> challenges when </w:t>
      </w:r>
      <w:hyperlink r:id="rId10" w:tgtFrame="_blank" w:history="1">
        <w:r w:rsidRPr="00C83B95">
          <w:rPr>
            <w:rFonts w:ascii="Times New Roman" w:hAnsi="Times New Roman" w:cs="Times New Roman"/>
            <w:b/>
            <w:bCs/>
            <w:i/>
            <w:iCs/>
            <w:color w:val="008EE2"/>
            <w:sz w:val="24"/>
            <w:szCs w:val="24"/>
            <w:u w:val="single"/>
          </w:rPr>
          <w:t>endeavoring</w:t>
        </w:r>
      </w:hyperlink>
      <w:r w:rsidRPr="00C83B95">
        <w:rPr>
          <w:rFonts w:ascii="Times New Roman" w:hAnsi="Times New Roman" w:cs="Times New Roman"/>
          <w:sz w:val="24"/>
          <w:szCs w:val="24"/>
        </w:rPr>
        <w:t> to effectively serve families using an</w:t>
      </w:r>
      <w:r w:rsidRPr="00C83B95">
        <w:rPr>
          <w:rFonts w:ascii="inherit" w:hAnsi="inherit" w:cs="Times New Roman"/>
          <w:sz w:val="24"/>
          <w:szCs w:val="24"/>
        </w:rPr>
        <w:t> </w:t>
      </w:r>
      <w:hyperlink r:id="rId11" w:tgtFrame="_blank" w:history="1">
        <w:r w:rsidRPr="00C83B95">
          <w:rPr>
            <w:rFonts w:ascii="inherit" w:hAnsi="inherit" w:cs="Times New Roman"/>
            <w:b/>
            <w:bCs/>
            <w:i/>
            <w:iCs/>
            <w:color w:val="008EE2"/>
            <w:sz w:val="24"/>
            <w:szCs w:val="24"/>
            <w:u w:val="single"/>
          </w:rPr>
          <w:t>integrative  perspective</w:t>
        </w:r>
      </w:hyperlink>
      <w:r w:rsidRPr="00C83B95">
        <w:rPr>
          <w:rFonts w:ascii="inherit" w:hAnsi="inherit" w:cs="Times New Roman"/>
          <w:sz w:val="24"/>
          <w:szCs w:val="24"/>
        </w:rPr>
        <w:t>.</w:t>
      </w:r>
    </w:p>
    <w:p w:rsidR="00C83B95" w:rsidRPr="00C83B95" w:rsidRDefault="00C83B95" w:rsidP="00C83B9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83B95">
        <w:rPr>
          <w:rFonts w:ascii="Times New Roman" w:eastAsia="Times New Roman" w:hAnsi="Times New Roman" w:cs="Times New Roman"/>
          <w:b/>
          <w:bCs/>
          <w:sz w:val="27"/>
          <w:szCs w:val="27"/>
        </w:rPr>
        <w:t>The Instructions</w:t>
      </w:r>
    </w:p>
    <w:p w:rsidR="00C83B95" w:rsidRPr="00C83B95" w:rsidRDefault="00C83B95" w:rsidP="00C83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3B95">
        <w:rPr>
          <w:rFonts w:ascii="Times New Roman" w:eastAsia="Times New Roman" w:hAnsi="Times New Roman" w:cs="Times New Roman"/>
          <w:sz w:val="24"/>
          <w:szCs w:val="24"/>
        </w:rPr>
        <w:t> Watch the "Compare and Contrast" video </w:t>
      </w:r>
      <w:hyperlink r:id="rId12" w:tgtFrame="_blank" w:history="1">
        <w:r w:rsidRPr="00C83B95">
          <w:rPr>
            <w:rFonts w:ascii="Times New Roman" w:eastAsia="Times New Roman" w:hAnsi="Times New Roman" w:cs="Times New Roman"/>
            <w:b/>
            <w:bCs/>
            <w:i/>
            <w:iCs/>
            <w:color w:val="008EE2"/>
            <w:sz w:val="24"/>
            <w:szCs w:val="24"/>
            <w:u w:val="single"/>
          </w:rPr>
          <w:t>here.</w:t>
        </w:r>
      </w:hyperlink>
    </w:p>
    <w:p w:rsidR="00C83B95" w:rsidRPr="00C83B95" w:rsidRDefault="00C83B95" w:rsidP="00C83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3B95">
        <w:rPr>
          <w:rFonts w:ascii="Times New Roman" w:eastAsia="Times New Roman" w:hAnsi="Times New Roman" w:cs="Times New Roman"/>
          <w:sz w:val="24"/>
          <w:szCs w:val="24"/>
        </w:rPr>
        <w:t>Referencing the video, your textbook, and other </w:t>
      </w:r>
      <w:hyperlink r:id="rId13" w:tgtFrame="_blank" w:tooltip="Therapuetic-Models-and-Interventions.pdf" w:history="1">
        <w:r w:rsidRPr="00C83B95">
          <w:rPr>
            <w:rFonts w:ascii="Times New Roman" w:eastAsia="Times New Roman" w:hAnsi="Times New Roman" w:cs="Times New Roman"/>
            <w:b/>
            <w:bCs/>
            <w:i/>
            <w:iCs/>
            <w:color w:val="008EE2"/>
            <w:sz w:val="24"/>
            <w:szCs w:val="24"/>
            <w:u w:val="single"/>
          </w:rPr>
          <w:t>resources</w:t>
        </w:r>
      </w:hyperlink>
      <w:r w:rsidRPr="00C83B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 </w:t>
      </w:r>
      <w:r w:rsidRPr="00C83B95">
        <w:rPr>
          <w:rFonts w:ascii="Times New Roman" w:eastAsia="Times New Roman" w:hAnsi="Times New Roman" w:cs="Times New Roman"/>
          <w:sz w:val="24"/>
          <w:szCs w:val="24"/>
        </w:rPr>
        <w:t>identify two family therapy approaches of your choice, and </w:t>
      </w:r>
      <w:hyperlink r:id="rId14" w:tgtFrame="_blank" w:history="1">
        <w:r w:rsidRPr="00C83B95">
          <w:rPr>
            <w:rFonts w:ascii="Times New Roman" w:eastAsia="Times New Roman" w:hAnsi="Times New Roman" w:cs="Times New Roman"/>
            <w:b/>
            <w:bCs/>
            <w:i/>
            <w:iCs/>
            <w:color w:val="008EE2"/>
            <w:sz w:val="24"/>
            <w:szCs w:val="24"/>
            <w:u w:val="single"/>
          </w:rPr>
          <w:t>compare and contrast</w:t>
        </w:r>
      </w:hyperlink>
      <w:r w:rsidRPr="00C83B95">
        <w:rPr>
          <w:rFonts w:ascii="Times New Roman" w:eastAsia="Times New Roman" w:hAnsi="Times New Roman" w:cs="Times New Roman"/>
          <w:sz w:val="24"/>
          <w:szCs w:val="24"/>
        </w:rPr>
        <w:t> what you think are their strengths and weakness. </w:t>
      </w:r>
    </w:p>
    <w:p w:rsidR="00C83B95" w:rsidRPr="00C83B95" w:rsidRDefault="00C83B95" w:rsidP="00C83B9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3B95">
        <w:rPr>
          <w:rFonts w:ascii="Times New Roman" w:eastAsia="Times New Roman" w:hAnsi="Times New Roman" w:cs="Times New Roman"/>
          <w:sz w:val="24"/>
          <w:szCs w:val="24"/>
        </w:rPr>
        <w:t>What are "decisive intervention techniques" (</w:t>
      </w:r>
      <w:proofErr w:type="spellStart"/>
      <w:r w:rsidRPr="00C83B95">
        <w:rPr>
          <w:rFonts w:ascii="Times New Roman" w:eastAsia="Times New Roman" w:hAnsi="Times New Roman" w:cs="Times New Roman"/>
          <w:sz w:val="24"/>
          <w:szCs w:val="24"/>
        </w:rPr>
        <w:t>pgs</w:t>
      </w:r>
      <w:proofErr w:type="spellEnd"/>
      <w:r w:rsidRPr="00C83B95">
        <w:rPr>
          <w:rFonts w:ascii="Times New Roman" w:eastAsia="Times New Roman" w:hAnsi="Times New Roman" w:cs="Times New Roman"/>
          <w:sz w:val="24"/>
          <w:szCs w:val="24"/>
        </w:rPr>
        <w:t>. 208 -209) and how are they helpful in family therapy?</w:t>
      </w:r>
    </w:p>
    <w:p w:rsidR="00C83B95" w:rsidRPr="00C83B95" w:rsidRDefault="00C83B95" w:rsidP="00C83B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3B95">
        <w:rPr>
          <w:rFonts w:ascii="Times New Roman" w:eastAsia="Times New Roman" w:hAnsi="Times New Roman" w:cs="Times New Roman"/>
          <w:sz w:val="24"/>
          <w:szCs w:val="24"/>
        </w:rPr>
        <w:t>Reference your source(s) of information in your reply.</w:t>
      </w:r>
    </w:p>
    <w:p w:rsidR="00C83B95" w:rsidRPr="00C83B95" w:rsidRDefault="00C83B95" w:rsidP="00C83B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3B95">
        <w:rPr>
          <w:rFonts w:ascii="Times New Roman" w:eastAsia="Times New Roman" w:hAnsi="Times New Roman" w:cs="Times New Roman"/>
          <w:sz w:val="24"/>
          <w:szCs w:val="24"/>
        </w:rPr>
        <w:t>Respond to at least two of your classmates.</w:t>
      </w:r>
    </w:p>
    <w:p w:rsidR="00C83B95" w:rsidRPr="00C83B95" w:rsidRDefault="00C83B95" w:rsidP="00C83B9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C83B95">
        <w:rPr>
          <w:rFonts w:ascii="Times New Roman" w:eastAsia="Times New Roman" w:hAnsi="Times New Roman" w:cs="Times New Roman"/>
          <w:sz w:val="24"/>
          <w:szCs w:val="24"/>
        </w:rPr>
        <w:t>Word count is 300 - 500 words.</w:t>
      </w:r>
    </w:p>
    <w:p w:rsidR="00C83B95" w:rsidRPr="00C83B95" w:rsidRDefault="00C83B95" w:rsidP="00C83B9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83B95">
        <w:rPr>
          <w:rFonts w:ascii="Times New Roman" w:eastAsia="Times New Roman" w:hAnsi="Times New Roman" w:cs="Times New Roman"/>
          <w:b/>
          <w:bCs/>
          <w:sz w:val="27"/>
          <w:szCs w:val="27"/>
        </w:rPr>
        <w:t>Note:</w:t>
      </w:r>
    </w:p>
    <w:p w:rsidR="00C83B95" w:rsidRPr="00C83B95" w:rsidRDefault="00C83B95" w:rsidP="00C83B9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83B95" w:rsidRDefault="00C83B95"/>
    <w:sectPr w:rsidR="00C8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20B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27BE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95"/>
    <w:rsid w:val="00C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BF33034-16E8-9346-85B4-747B92DD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B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B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3B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B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83B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3B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3B95"/>
    <w:rPr>
      <w:i/>
      <w:iCs/>
    </w:rPr>
  </w:style>
  <w:style w:type="character" w:customStyle="1" w:styleId="apple-converted-space">
    <w:name w:val="apple-converted-space"/>
    <w:basedOn w:val="DefaultParagraphFont"/>
    <w:rsid w:val="00C83B95"/>
  </w:style>
  <w:style w:type="character" w:styleId="Hyperlink">
    <w:name w:val="Hyperlink"/>
    <w:basedOn w:val="DefaultParagraphFont"/>
    <w:uiPriority w:val="99"/>
    <w:semiHidden/>
    <w:unhideWhenUsed/>
    <w:rsid w:val="00C83B95"/>
    <w:rPr>
      <w:color w:val="0000FF"/>
      <w:u w:val="single"/>
    </w:rPr>
  </w:style>
  <w:style w:type="paragraph" w:customStyle="1" w:styleId="heading-section">
    <w:name w:val="heading-section"/>
    <w:basedOn w:val="Normal"/>
    <w:rsid w:val="00C83B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36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ain.us/advice/family/family-therapy-theories-modalities-and-efficacy/" TargetMode="External"/><Relationship Id="rId13" Type="http://schemas.openxmlformats.org/officeDocument/2006/relationships/hyperlink" Target="https://peralta.instructure.com/courses/40806/files/3554098?verifier=feZy46Hf5TAXAuceU5MAMQbgiPYZXmZ4dB6kSwmr&amp;wrap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alta.instructure.com/courses/40806/files/3556251?verifier=Hj6ghDncbj4uYSP8c5BzuPnh7qwqHqgVKQFECjMn&amp;wrap=1" TargetMode="External"/><Relationship Id="rId12" Type="http://schemas.openxmlformats.org/officeDocument/2006/relationships/hyperlink" Target="https://youtu.be/3ChijH85lO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erywellmind.com/psychology-schools-of-thought-2795247" TargetMode="External"/><Relationship Id="rId11" Type="http://schemas.openxmlformats.org/officeDocument/2006/relationships/hyperlink" Target="https://prezi.com/orsgncrywzzg/an-integrative-perspective/" TargetMode="External"/><Relationship Id="rId5" Type="http://schemas.openxmlformats.org/officeDocument/2006/relationships/hyperlink" Target="https://www.ncbi.nlm.nih.gov/pmc/articles/PMC595461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erriam-webster.com/dictionary/endeavo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64266/" TargetMode="External"/><Relationship Id="rId14" Type="http://schemas.openxmlformats.org/officeDocument/2006/relationships/hyperlink" Target="https://www.scribbr.com/academic-essay/compare-and-contr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2021-05-16T01:43:00Z</dcterms:created>
  <dcterms:modified xsi:type="dcterms:W3CDTF">2021-05-16T01:43:00Z</dcterms:modified>
</cp:coreProperties>
</file>