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F96E54" w14:textId="77777777" w:rsidR="00A4324E" w:rsidRDefault="00A4324E" w:rsidP="00A4324E">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Class,</w:t>
      </w:r>
    </w:p>
    <w:p w14:paraId="3E0A4ED4" w14:textId="77777777" w:rsidR="00A4324E" w:rsidRDefault="00A4324E" w:rsidP="00A4324E">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I hope you have found the discussion forums beneficial to your learning in this course.  One thing I enjoy about the discussion forum is the ability to have engaging dialogue that at times can be difficult due to personal opinions. Respect in discussions of differing thoughts is something that I fear has been lost at some level due to technology. People have become so accustomed to saying whatever they want online that caring about civility and understanding has fallen to the side. Organizations have an uphill battle in managing for agility especially given the recent global pandemic.  What can organizations do to ensure that they are primed for growth and sustainability regardless of circumstances they may face?</w:t>
      </w:r>
    </w:p>
    <w:p w14:paraId="2C7EEB57" w14:textId="77777777" w:rsidR="00A4324E" w:rsidRDefault="00A4324E" w:rsidP="00A4324E">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Dr. Summerlin</w:t>
      </w:r>
    </w:p>
    <w:p w14:paraId="51F63E73"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24E"/>
    <w:rsid w:val="00822469"/>
    <w:rsid w:val="00A43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6C7DD"/>
  <w15:chartTrackingRefBased/>
  <w15:docId w15:val="{BC8B2B41-9417-492F-A4F5-8FA8C67A1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32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51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634</Characters>
  <Application>Microsoft Office Word</Application>
  <DocSecurity>0</DocSecurity>
  <Lines>5</Lines>
  <Paragraphs>1</Paragraphs>
  <ScaleCrop>false</ScaleCrop>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2021-02-08T16:24:00Z</dcterms:created>
  <dcterms:modified xsi:type="dcterms:W3CDTF">2021-02-08T16:25:00Z</dcterms:modified>
</cp:coreProperties>
</file>