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3B55" w:rsidRDefault="00861B31" w:rsidP="00552261">
      <w:pPr>
        <w:ind w:left="0"/>
      </w:pPr>
      <w:r>
        <w:t>1.</w:t>
      </w:r>
      <w:r w:rsidR="00552261">
        <w:t xml:space="preserve">Compute the price of a 3.8% coupon bond with 18 years left to maturity and a market interest rate of 7%. Compute the price again if interest payments are paid semi-annually (solve using semi-annual compounding). Par value is $1000 </w:t>
      </w:r>
    </w:p>
    <w:p w:rsidR="00552261" w:rsidRDefault="00861B31" w:rsidP="00552261">
      <w:pPr>
        <w:ind w:left="0"/>
      </w:pPr>
      <w:r>
        <w:t>Solution for the first c</w:t>
      </w:r>
      <w:r>
        <w:t>ase (annually)</w:t>
      </w:r>
    </w:p>
    <w:p w:rsidR="003D3DC1" w:rsidRDefault="00861B31" w:rsidP="003D3DC1">
      <w:pPr>
        <w:ind w:left="0"/>
        <w:contextualSpacing/>
      </w:pPr>
      <w:r>
        <w:t>PVF = (1 + (r/m))-mn</w:t>
      </w:r>
    </w:p>
    <w:p w:rsidR="003D3DC1" w:rsidRDefault="00861B31" w:rsidP="003D3DC1">
      <w:pPr>
        <w:ind w:left="0"/>
        <w:contextualSpacing/>
      </w:pPr>
      <w:r>
        <w:t>(1 + (7%/1))-(1)(18)</w:t>
      </w:r>
    </w:p>
    <w:p w:rsidR="003D3DC1" w:rsidRDefault="00861B31" w:rsidP="003D3DC1">
      <w:pPr>
        <w:ind w:left="0"/>
        <w:contextualSpacing/>
      </w:pPr>
      <w:r>
        <w:t xml:space="preserve"> (1.07)-18</w:t>
      </w:r>
    </w:p>
    <w:p w:rsidR="003D3DC1" w:rsidRDefault="00861B31" w:rsidP="003D3DC1">
      <w:pPr>
        <w:ind w:left="0"/>
        <w:contextualSpacing/>
      </w:pPr>
      <w:r>
        <w:t>PVF = 0.295863916</w:t>
      </w:r>
    </w:p>
    <w:p w:rsidR="003D3DC1" w:rsidRDefault="00861B31" w:rsidP="003D3DC1">
      <w:pPr>
        <w:ind w:left="0"/>
        <w:contextualSpacing/>
      </w:pPr>
      <w:r>
        <w:t>PVP = $1,000 * 0.295863916</w:t>
      </w:r>
    </w:p>
    <w:p w:rsidR="003D3DC1" w:rsidRDefault="00861B31" w:rsidP="003D3DC1">
      <w:pPr>
        <w:ind w:left="0"/>
        <w:contextualSpacing/>
      </w:pPr>
      <w:r>
        <w:t>PVP = $295.86</w:t>
      </w:r>
    </w:p>
    <w:p w:rsidR="003D3DC1" w:rsidRDefault="00861B31" w:rsidP="003D3DC1">
      <w:pPr>
        <w:ind w:left="0"/>
        <w:contextualSpacing/>
      </w:pPr>
      <w:r>
        <w:t>Present Value of Interest</w:t>
      </w:r>
    </w:p>
    <w:p w:rsidR="003D3DC1" w:rsidRDefault="00861B31" w:rsidP="003D3DC1">
      <w:pPr>
        <w:ind w:left="0"/>
        <w:contextualSpacing/>
      </w:pPr>
      <w:r>
        <w:t>Interest = $1,000 * 3.8% = $38</w:t>
      </w:r>
    </w:p>
    <w:p w:rsidR="003D3DC1" w:rsidRDefault="00861B31" w:rsidP="003D3DC1">
      <w:pPr>
        <w:ind w:left="0"/>
        <w:contextualSpacing/>
      </w:pPr>
      <w:r>
        <w:t>PVFOA = (1 - PVF) / (r/m)</w:t>
      </w:r>
    </w:p>
    <w:p w:rsidR="003D3DC1" w:rsidRDefault="00861B31" w:rsidP="003D3DC1">
      <w:pPr>
        <w:ind w:left="0"/>
        <w:contextualSpacing/>
      </w:pPr>
      <w:r>
        <w:t>PVFOA = (1 - 0.295863916) / (7%/1)</w:t>
      </w:r>
    </w:p>
    <w:p w:rsidR="003D3DC1" w:rsidRDefault="00861B31" w:rsidP="003D3DC1">
      <w:pPr>
        <w:ind w:left="0"/>
        <w:contextualSpacing/>
      </w:pPr>
      <w:r>
        <w:t>PVFOA = 0.7</w:t>
      </w:r>
      <w:r>
        <w:t>04136083 / 7%</w:t>
      </w:r>
    </w:p>
    <w:p w:rsidR="003D3DC1" w:rsidRDefault="00861B31" w:rsidP="003D3DC1">
      <w:pPr>
        <w:ind w:left="0"/>
        <w:contextualSpacing/>
      </w:pPr>
      <w:r>
        <w:t>PVFOA = 10.05908691</w:t>
      </w:r>
    </w:p>
    <w:p w:rsidR="003D3DC1" w:rsidRDefault="00861B31" w:rsidP="003D3DC1">
      <w:pPr>
        <w:ind w:left="0"/>
        <w:contextualSpacing/>
      </w:pPr>
      <w:r>
        <w:t>PVi = Interest * PVFOA</w:t>
      </w:r>
    </w:p>
    <w:p w:rsidR="003D3DC1" w:rsidRDefault="00861B31" w:rsidP="003D3DC1">
      <w:pPr>
        <w:ind w:left="0"/>
        <w:contextualSpacing/>
      </w:pPr>
      <w:r>
        <w:t>PVi = $38 * 10.05908691</w:t>
      </w:r>
    </w:p>
    <w:p w:rsidR="003D3DC1" w:rsidRDefault="00861B31" w:rsidP="003D3DC1">
      <w:pPr>
        <w:ind w:left="0"/>
        <w:contextualSpacing/>
      </w:pPr>
      <w:r>
        <w:t>PVi = $382.25</w:t>
      </w:r>
    </w:p>
    <w:p w:rsidR="003D3DC1" w:rsidRDefault="003D3DC1" w:rsidP="003D3DC1">
      <w:pPr>
        <w:ind w:left="0"/>
        <w:contextualSpacing/>
      </w:pPr>
    </w:p>
    <w:p w:rsidR="003D3DC1" w:rsidRDefault="00861B31" w:rsidP="007C02EF">
      <w:pPr>
        <w:spacing w:line="240" w:lineRule="auto"/>
        <w:ind w:left="0"/>
        <w:contextualSpacing/>
      </w:pPr>
      <w:r>
        <w:t>Price of Bonds</w:t>
      </w:r>
    </w:p>
    <w:p w:rsidR="003D3DC1" w:rsidRDefault="003D3DC1" w:rsidP="007C02EF">
      <w:pPr>
        <w:spacing w:line="240" w:lineRule="auto"/>
        <w:ind w:left="0"/>
        <w:contextualSpacing/>
      </w:pPr>
    </w:p>
    <w:p w:rsidR="003D3DC1" w:rsidRDefault="00861B31" w:rsidP="007C02EF">
      <w:pPr>
        <w:spacing w:line="240" w:lineRule="auto"/>
        <w:ind w:left="0"/>
        <w:contextualSpacing/>
      </w:pPr>
      <w:r>
        <w:t xml:space="preserve"> PVP + PVi</w:t>
      </w:r>
    </w:p>
    <w:p w:rsidR="003D3DC1" w:rsidRDefault="003D3DC1" w:rsidP="007C02EF">
      <w:pPr>
        <w:spacing w:line="240" w:lineRule="auto"/>
        <w:ind w:left="0"/>
        <w:contextualSpacing/>
      </w:pPr>
    </w:p>
    <w:p w:rsidR="003D3DC1" w:rsidRDefault="00861B31" w:rsidP="007C02EF">
      <w:pPr>
        <w:spacing w:line="240" w:lineRule="auto"/>
        <w:ind w:left="0"/>
        <w:contextualSpacing/>
      </w:pPr>
      <w:r>
        <w:t>$295.86 + $382.25</w:t>
      </w:r>
    </w:p>
    <w:p w:rsidR="003D3DC1" w:rsidRDefault="003D3DC1" w:rsidP="007C02EF">
      <w:pPr>
        <w:spacing w:line="240" w:lineRule="auto"/>
        <w:ind w:left="0"/>
        <w:contextualSpacing/>
      </w:pPr>
    </w:p>
    <w:p w:rsidR="003D3DC1" w:rsidRDefault="00861B31" w:rsidP="007C02EF">
      <w:pPr>
        <w:spacing w:line="240" w:lineRule="auto"/>
        <w:ind w:left="0"/>
        <w:contextualSpacing/>
      </w:pPr>
      <w:r>
        <w:t>PV = $678.11</w:t>
      </w:r>
    </w:p>
    <w:p w:rsidR="007C02EF" w:rsidRDefault="00861B31" w:rsidP="007C02EF">
      <w:pPr>
        <w:spacing w:line="240" w:lineRule="auto"/>
        <w:ind w:left="0"/>
        <w:contextualSpacing/>
      </w:pPr>
      <w:r>
        <w:t>solution for semi-annual</w:t>
      </w:r>
    </w:p>
    <w:p w:rsidR="007C02EF" w:rsidRDefault="007C02EF" w:rsidP="007C02EF">
      <w:pPr>
        <w:spacing w:line="240" w:lineRule="auto"/>
        <w:ind w:left="0"/>
        <w:contextualSpacing/>
      </w:pPr>
    </w:p>
    <w:p w:rsidR="007C02EF" w:rsidRDefault="00861B31" w:rsidP="007C02EF">
      <w:pPr>
        <w:spacing w:line="240" w:lineRule="auto"/>
        <w:ind w:left="0"/>
        <w:contextualSpacing/>
      </w:pPr>
      <w:r>
        <w:t>Present Value of Principal</w:t>
      </w:r>
    </w:p>
    <w:p w:rsidR="007C02EF" w:rsidRDefault="007C02EF" w:rsidP="007C02EF">
      <w:pPr>
        <w:spacing w:line="240" w:lineRule="auto"/>
        <w:ind w:left="0"/>
        <w:contextualSpacing/>
      </w:pPr>
    </w:p>
    <w:p w:rsidR="007C02EF" w:rsidRDefault="00861B31" w:rsidP="007C02EF">
      <w:pPr>
        <w:spacing w:line="240" w:lineRule="auto"/>
        <w:ind w:left="0"/>
        <w:contextualSpacing/>
      </w:pPr>
      <w:r>
        <w:t>PVF = (1 + (r/m))-mn</w:t>
      </w:r>
    </w:p>
    <w:p w:rsidR="007C02EF" w:rsidRDefault="007C02EF" w:rsidP="007C02EF">
      <w:pPr>
        <w:spacing w:line="240" w:lineRule="auto"/>
        <w:ind w:left="0"/>
        <w:contextualSpacing/>
      </w:pPr>
    </w:p>
    <w:p w:rsidR="007C02EF" w:rsidRDefault="00861B31" w:rsidP="007C02EF">
      <w:pPr>
        <w:spacing w:line="240" w:lineRule="auto"/>
        <w:ind w:left="0"/>
        <w:contextualSpacing/>
      </w:pPr>
      <w:r>
        <w:t xml:space="preserve">P(1 + </w:t>
      </w:r>
      <w:r>
        <w:t>(7%/2))-(2)(18)</w:t>
      </w:r>
    </w:p>
    <w:p w:rsidR="007C02EF" w:rsidRDefault="007C02EF" w:rsidP="007C02EF">
      <w:pPr>
        <w:spacing w:line="240" w:lineRule="auto"/>
        <w:ind w:left="0"/>
        <w:contextualSpacing/>
      </w:pPr>
    </w:p>
    <w:p w:rsidR="007C02EF" w:rsidRDefault="00861B31" w:rsidP="007C02EF">
      <w:pPr>
        <w:spacing w:line="240" w:lineRule="auto"/>
        <w:ind w:left="0"/>
        <w:contextualSpacing/>
      </w:pPr>
      <w:r>
        <w:t>(1.035)-36</w:t>
      </w:r>
    </w:p>
    <w:p w:rsidR="007C02EF" w:rsidRDefault="007C02EF" w:rsidP="007C02EF">
      <w:pPr>
        <w:spacing w:line="240" w:lineRule="auto"/>
        <w:ind w:left="0"/>
        <w:contextualSpacing/>
      </w:pPr>
    </w:p>
    <w:p w:rsidR="007C02EF" w:rsidRDefault="00861B31" w:rsidP="007C02EF">
      <w:pPr>
        <w:spacing w:line="240" w:lineRule="auto"/>
        <w:ind w:left="0"/>
        <w:contextualSpacing/>
      </w:pPr>
      <w:r>
        <w:t>PVF= 0.289832716</w:t>
      </w:r>
    </w:p>
    <w:p w:rsidR="007C02EF" w:rsidRDefault="007C02EF" w:rsidP="007C02EF">
      <w:pPr>
        <w:spacing w:line="240" w:lineRule="auto"/>
        <w:ind w:left="0"/>
        <w:contextualSpacing/>
      </w:pPr>
    </w:p>
    <w:p w:rsidR="007C02EF" w:rsidRDefault="00861B31" w:rsidP="007C02EF">
      <w:pPr>
        <w:spacing w:line="240" w:lineRule="auto"/>
        <w:ind w:left="0"/>
        <w:contextualSpacing/>
      </w:pPr>
      <w:r>
        <w:t xml:space="preserve"> PVP = Principal Amount * PVF</w:t>
      </w:r>
    </w:p>
    <w:p w:rsidR="007C02EF" w:rsidRDefault="007C02EF" w:rsidP="007C02EF">
      <w:pPr>
        <w:spacing w:line="240" w:lineRule="auto"/>
        <w:ind w:left="0"/>
        <w:contextualSpacing/>
      </w:pPr>
    </w:p>
    <w:p w:rsidR="007C02EF" w:rsidRDefault="00861B31" w:rsidP="007C02EF">
      <w:pPr>
        <w:spacing w:line="240" w:lineRule="auto"/>
        <w:ind w:left="0"/>
        <w:contextualSpacing/>
      </w:pPr>
      <w:r>
        <w:t>$1,000 * 0.289832716</w:t>
      </w:r>
    </w:p>
    <w:p w:rsidR="007C02EF" w:rsidRDefault="007C02EF" w:rsidP="007C02EF">
      <w:pPr>
        <w:spacing w:line="240" w:lineRule="auto"/>
        <w:ind w:left="0"/>
        <w:contextualSpacing/>
      </w:pPr>
    </w:p>
    <w:p w:rsidR="007C02EF" w:rsidRDefault="00861B31" w:rsidP="007C02EF">
      <w:pPr>
        <w:spacing w:line="240" w:lineRule="auto"/>
        <w:ind w:left="0"/>
        <w:contextualSpacing/>
      </w:pPr>
      <w:r>
        <w:t>PVP = $289.83</w:t>
      </w:r>
    </w:p>
    <w:p w:rsidR="007C02EF" w:rsidRDefault="007C02EF" w:rsidP="007C02EF">
      <w:pPr>
        <w:spacing w:line="240" w:lineRule="auto"/>
        <w:ind w:left="0"/>
        <w:contextualSpacing/>
      </w:pPr>
    </w:p>
    <w:p w:rsidR="007C02EF" w:rsidRDefault="00861B31" w:rsidP="007C02EF">
      <w:pPr>
        <w:spacing w:line="240" w:lineRule="auto"/>
        <w:ind w:left="0"/>
        <w:contextualSpacing/>
      </w:pPr>
      <w:r>
        <w:t xml:space="preserve"> Present Value of Interest</w:t>
      </w:r>
    </w:p>
    <w:p w:rsidR="007C02EF" w:rsidRDefault="00861B31" w:rsidP="007C02EF">
      <w:pPr>
        <w:spacing w:line="240" w:lineRule="auto"/>
        <w:ind w:left="0"/>
        <w:contextualSpacing/>
      </w:pPr>
      <w:r>
        <w:t>$1,000 * 3.8% * 6/12 =</w:t>
      </w:r>
    </w:p>
    <w:p w:rsidR="007C02EF" w:rsidRDefault="00861B31" w:rsidP="007C02EF">
      <w:pPr>
        <w:spacing w:line="240" w:lineRule="auto"/>
        <w:ind w:left="0"/>
        <w:contextualSpacing/>
      </w:pPr>
      <w:r>
        <w:t>$19</w:t>
      </w:r>
    </w:p>
    <w:p w:rsidR="007C02EF" w:rsidRDefault="007C02EF" w:rsidP="007C02EF">
      <w:pPr>
        <w:spacing w:line="240" w:lineRule="auto"/>
        <w:ind w:left="0"/>
        <w:contextualSpacing/>
      </w:pPr>
    </w:p>
    <w:p w:rsidR="007C02EF" w:rsidRDefault="00861B31" w:rsidP="007C02EF">
      <w:pPr>
        <w:spacing w:line="240" w:lineRule="auto"/>
        <w:ind w:left="0"/>
        <w:contextualSpacing/>
      </w:pPr>
      <w:r>
        <w:t xml:space="preserve"> PVFOA = (1 - PVF) / (r/m)</w:t>
      </w:r>
    </w:p>
    <w:p w:rsidR="007C02EF" w:rsidRDefault="00861B31" w:rsidP="007C02EF">
      <w:pPr>
        <w:spacing w:line="240" w:lineRule="auto"/>
        <w:ind w:left="0"/>
        <w:contextualSpacing/>
      </w:pPr>
      <w:r>
        <w:t xml:space="preserve">(1 - 0.289832716) </w:t>
      </w:r>
      <w:r>
        <w:rPr>
          <w:rFonts w:cs="Times New Roman"/>
        </w:rPr>
        <w:t>÷</w:t>
      </w:r>
      <w:r>
        <w:t>(7%/2)</w:t>
      </w:r>
    </w:p>
    <w:p w:rsidR="007C02EF" w:rsidRDefault="007C02EF" w:rsidP="007C02EF">
      <w:pPr>
        <w:spacing w:line="240" w:lineRule="auto"/>
        <w:ind w:left="0"/>
        <w:contextualSpacing/>
      </w:pPr>
    </w:p>
    <w:p w:rsidR="007C02EF" w:rsidRDefault="00861B31" w:rsidP="007C02EF">
      <w:pPr>
        <w:spacing w:line="240" w:lineRule="auto"/>
        <w:ind w:left="0"/>
        <w:contextualSpacing/>
      </w:pPr>
      <w:r>
        <w:t xml:space="preserve"> 0.710167283 </w:t>
      </w:r>
      <w:r>
        <w:rPr>
          <w:rFonts w:cs="Times New Roman"/>
        </w:rPr>
        <w:t>÷</w:t>
      </w:r>
      <w:r>
        <w:t xml:space="preserve"> 3.5%</w:t>
      </w:r>
    </w:p>
    <w:p w:rsidR="007C02EF" w:rsidRDefault="007C02EF" w:rsidP="007C02EF">
      <w:pPr>
        <w:spacing w:line="240" w:lineRule="auto"/>
        <w:ind w:left="0"/>
        <w:contextualSpacing/>
      </w:pPr>
    </w:p>
    <w:p w:rsidR="007C02EF" w:rsidRDefault="00861B31" w:rsidP="007C02EF">
      <w:pPr>
        <w:spacing w:line="240" w:lineRule="auto"/>
        <w:ind w:left="0"/>
        <w:contextualSpacing/>
      </w:pPr>
      <w:r>
        <w:t>PVFOA = 20.</w:t>
      </w:r>
      <w:r>
        <w:t>29049381</w:t>
      </w:r>
    </w:p>
    <w:p w:rsidR="007C02EF" w:rsidRDefault="007C02EF" w:rsidP="007C02EF">
      <w:pPr>
        <w:spacing w:line="240" w:lineRule="auto"/>
        <w:ind w:left="0"/>
        <w:contextualSpacing/>
      </w:pPr>
    </w:p>
    <w:p w:rsidR="007C02EF" w:rsidRDefault="00861B31" w:rsidP="007C02EF">
      <w:pPr>
        <w:spacing w:line="240" w:lineRule="auto"/>
        <w:ind w:left="0"/>
        <w:contextualSpacing/>
      </w:pPr>
      <w:r>
        <w:t xml:space="preserve"> PVi = Interest * PVFOA</w:t>
      </w:r>
    </w:p>
    <w:p w:rsidR="007C02EF" w:rsidRDefault="007C02EF" w:rsidP="007C02EF">
      <w:pPr>
        <w:spacing w:line="240" w:lineRule="auto"/>
        <w:ind w:left="0"/>
        <w:contextualSpacing/>
      </w:pPr>
    </w:p>
    <w:p w:rsidR="007C02EF" w:rsidRDefault="00861B31" w:rsidP="007C02EF">
      <w:pPr>
        <w:spacing w:line="240" w:lineRule="auto"/>
        <w:ind w:left="0"/>
        <w:contextualSpacing/>
      </w:pPr>
      <w:r>
        <w:t xml:space="preserve"> $19 </w:t>
      </w:r>
      <w:r>
        <w:rPr>
          <w:rFonts w:cs="Times New Roman"/>
        </w:rPr>
        <w:t>×</w:t>
      </w:r>
      <w:r>
        <w:t xml:space="preserve"> 20.29049381</w:t>
      </w:r>
    </w:p>
    <w:p w:rsidR="007C02EF" w:rsidRDefault="00861B31" w:rsidP="007C02EF">
      <w:pPr>
        <w:spacing w:line="240" w:lineRule="auto"/>
        <w:ind w:left="0"/>
        <w:contextualSpacing/>
      </w:pPr>
      <w:r>
        <w:t>PVi = $385.52</w:t>
      </w:r>
    </w:p>
    <w:p w:rsidR="007C02EF" w:rsidRDefault="007C02EF" w:rsidP="007C02EF">
      <w:pPr>
        <w:spacing w:line="240" w:lineRule="auto"/>
        <w:ind w:left="0"/>
        <w:contextualSpacing/>
      </w:pPr>
    </w:p>
    <w:p w:rsidR="007C02EF" w:rsidRDefault="00861B31" w:rsidP="007C02EF">
      <w:pPr>
        <w:spacing w:line="240" w:lineRule="auto"/>
        <w:ind w:left="0"/>
        <w:contextualSpacing/>
      </w:pPr>
      <w:r>
        <w:t xml:space="preserve"> Price of Bonds</w:t>
      </w:r>
    </w:p>
    <w:p w:rsidR="007C02EF" w:rsidRDefault="007C02EF" w:rsidP="007C02EF">
      <w:pPr>
        <w:spacing w:line="240" w:lineRule="auto"/>
        <w:ind w:left="0"/>
        <w:contextualSpacing/>
      </w:pPr>
    </w:p>
    <w:p w:rsidR="007C02EF" w:rsidRDefault="00861B31" w:rsidP="007C02EF">
      <w:pPr>
        <w:spacing w:line="240" w:lineRule="auto"/>
        <w:ind w:left="0"/>
        <w:contextualSpacing/>
      </w:pPr>
      <w:r>
        <w:t xml:space="preserve"> PVP + PVi</w:t>
      </w:r>
    </w:p>
    <w:p w:rsidR="007C02EF" w:rsidRDefault="007C02EF" w:rsidP="007C02EF">
      <w:pPr>
        <w:spacing w:line="240" w:lineRule="auto"/>
        <w:ind w:left="0"/>
        <w:contextualSpacing/>
      </w:pPr>
    </w:p>
    <w:p w:rsidR="007C02EF" w:rsidRDefault="00861B31" w:rsidP="007C02EF">
      <w:pPr>
        <w:spacing w:line="240" w:lineRule="auto"/>
        <w:ind w:left="0"/>
        <w:contextualSpacing/>
      </w:pPr>
      <w:r>
        <w:t>$289.83 + $385.52</w:t>
      </w:r>
    </w:p>
    <w:p w:rsidR="007C02EF" w:rsidRDefault="007C02EF" w:rsidP="007C02EF">
      <w:pPr>
        <w:spacing w:line="240" w:lineRule="auto"/>
        <w:ind w:left="0"/>
        <w:contextualSpacing/>
      </w:pPr>
    </w:p>
    <w:p w:rsidR="007C02EF" w:rsidRDefault="00861B31" w:rsidP="007C02EF">
      <w:pPr>
        <w:spacing w:line="240" w:lineRule="auto"/>
        <w:ind w:left="0"/>
        <w:contextualSpacing/>
      </w:pPr>
      <w:r>
        <w:t>PV = $675.35</w:t>
      </w:r>
    </w:p>
    <w:p w:rsidR="00EF4542" w:rsidRDefault="00EF4542" w:rsidP="007C02EF">
      <w:pPr>
        <w:spacing w:line="240" w:lineRule="auto"/>
        <w:ind w:left="0"/>
        <w:contextualSpacing/>
      </w:pPr>
    </w:p>
    <w:p w:rsidR="00EF4542" w:rsidRDefault="00EF4542" w:rsidP="007C02EF">
      <w:pPr>
        <w:spacing w:line="240" w:lineRule="auto"/>
        <w:ind w:left="0"/>
        <w:contextualSpacing/>
      </w:pPr>
    </w:p>
    <w:p w:rsidR="00EF4542" w:rsidRDefault="00EF4542" w:rsidP="007C02EF">
      <w:pPr>
        <w:spacing w:line="240" w:lineRule="auto"/>
        <w:ind w:left="0"/>
        <w:contextualSpacing/>
      </w:pPr>
    </w:p>
    <w:p w:rsidR="00EF4542" w:rsidRDefault="00861B31" w:rsidP="00EF4542">
      <w:pPr>
        <w:ind w:left="0"/>
      </w:pPr>
      <w:r>
        <w:lastRenderedPageBreak/>
        <w:t xml:space="preserve">2. A 6.50% coupon bond with 18 years left to maturity is offered for sale at $1,035.25. What yield to maturity [6.19] is </w:t>
      </w:r>
      <w:r>
        <w:t>the bond offering? Assume interest payments are paid semi-annually and solve using semi-annual compounding. Par value is $1000</w:t>
      </w:r>
    </w:p>
    <w:p w:rsidR="00EF4542" w:rsidRDefault="00861B31" w:rsidP="007C02EF">
      <w:pPr>
        <w:spacing w:line="240" w:lineRule="auto"/>
        <w:ind w:left="0"/>
        <w:contextualSpacing/>
      </w:pPr>
      <w:r>
        <w:rPr>
          <w:noProof/>
        </w:rPr>
        <w:drawing>
          <wp:inline distT="0" distB="0" distL="0" distR="0">
            <wp:extent cx="5324475" cy="6753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val="0"/>
                        </a:ext>
                      </a:extLst>
                    </a:blip>
                    <a:srcRect l="6731" t="14903" r="3687" b="-121"/>
                    <a:stretch>
                      <a:fillRect/>
                    </a:stretch>
                  </pic:blipFill>
                  <pic:spPr bwMode="auto">
                    <a:xfrm>
                      <a:off x="0" y="0"/>
                      <a:ext cx="5324475" cy="6753225"/>
                    </a:xfrm>
                    <a:prstGeom prst="rect">
                      <a:avLst/>
                    </a:prstGeom>
                    <a:noFill/>
                    <a:ln>
                      <a:noFill/>
                    </a:ln>
                    <a:extLst>
                      <a:ext uri="{53640926-AAD7-44D8-BBD7-CCE9431645EC}">
                        <a14:shadowObscured xmlns:a14="http://schemas.microsoft.com/office/drawing/2010/main"/>
                      </a:ext>
                    </a:extLst>
                  </pic:spPr>
                </pic:pic>
              </a:graphicData>
            </a:graphic>
          </wp:inline>
        </w:drawing>
      </w:r>
    </w:p>
    <w:p w:rsidR="003D3DC1" w:rsidRDefault="003D3DC1" w:rsidP="007C02EF">
      <w:pPr>
        <w:spacing w:line="240" w:lineRule="auto"/>
        <w:ind w:left="0"/>
        <w:contextualSpacing/>
      </w:pPr>
    </w:p>
    <w:p w:rsidR="003F7C2D" w:rsidRDefault="003F7C2D" w:rsidP="00552261">
      <w:pPr>
        <w:ind w:left="0"/>
        <w:contextualSpacing/>
      </w:pPr>
    </w:p>
    <w:p w:rsidR="00552261" w:rsidRDefault="00861B31" w:rsidP="00552261">
      <w:pPr>
        <w:ind w:left="0"/>
      </w:pPr>
      <w:r>
        <w:t>4.</w:t>
      </w:r>
      <w:r w:rsidRPr="00896332">
        <w:t xml:space="preserve">A company XYZ issued </w:t>
      </w:r>
      <w:r w:rsidR="007C02EF" w:rsidRPr="00896332">
        <w:t>30-year</w:t>
      </w:r>
      <w:r w:rsidRPr="00896332">
        <w:t xml:space="preserve"> bonds with 10% annual coupon rate at their par value of $1000 in 2010. The Bonds had a 7% call</w:t>
      </w:r>
      <w:r w:rsidRPr="00896332">
        <w:t xml:space="preserve"> premium, with 5 years of call protection. Today XYZ called the bonds. Compute the realized rate of return for an investor who purchased the bonds when they were issued in 2010.Briefly explain why the investor should or should not be happy?</w:t>
      </w:r>
    </w:p>
    <w:p w:rsidR="00896332" w:rsidRDefault="00861B31" w:rsidP="00552261">
      <w:pPr>
        <w:ind w:left="0"/>
      </w:pPr>
      <w:r w:rsidRPr="00896332">
        <w:t>Y = (I + (C - P</w:t>
      </w:r>
      <w:r w:rsidRPr="00896332">
        <w:t>)/n)/((C+P)/2)</w:t>
      </w:r>
    </w:p>
    <w:p w:rsidR="00896332" w:rsidRDefault="00861B31" w:rsidP="00896332">
      <w:pPr>
        <w:spacing w:line="360" w:lineRule="auto"/>
        <w:ind w:left="0"/>
        <w:contextualSpacing/>
      </w:pPr>
      <w:r>
        <w:t>I = interest</w:t>
      </w:r>
    </w:p>
    <w:p w:rsidR="00896332" w:rsidRDefault="00861B31" w:rsidP="00896332">
      <w:pPr>
        <w:spacing w:line="360" w:lineRule="auto"/>
        <w:ind w:left="0"/>
        <w:contextualSpacing/>
      </w:pPr>
      <w:r>
        <w:t xml:space="preserve">10% </w:t>
      </w:r>
      <w:r>
        <w:rPr>
          <w:rFonts w:cs="Times New Roman"/>
        </w:rPr>
        <w:t>×</w:t>
      </w:r>
      <w:r>
        <w:t xml:space="preserve"> 1000 = $100</w:t>
      </w:r>
    </w:p>
    <w:p w:rsidR="00896332" w:rsidRDefault="00896332" w:rsidP="00896332">
      <w:pPr>
        <w:spacing w:line="360" w:lineRule="auto"/>
        <w:ind w:left="0"/>
        <w:contextualSpacing/>
      </w:pPr>
    </w:p>
    <w:p w:rsidR="00896332" w:rsidRDefault="00861B31" w:rsidP="00896332">
      <w:pPr>
        <w:spacing w:line="360" w:lineRule="auto"/>
        <w:ind w:left="0"/>
        <w:contextualSpacing/>
      </w:pPr>
      <w:r>
        <w:t>C = value called at</w:t>
      </w:r>
    </w:p>
    <w:p w:rsidR="00896332" w:rsidRDefault="00861B31" w:rsidP="00896332">
      <w:pPr>
        <w:spacing w:line="360" w:lineRule="auto"/>
        <w:ind w:left="0"/>
        <w:contextualSpacing/>
      </w:pPr>
      <w:r>
        <w:t xml:space="preserve"> 1000</w:t>
      </w:r>
      <w:r>
        <w:rPr>
          <w:rFonts w:cs="Times New Roman"/>
        </w:rPr>
        <w:t>×</w:t>
      </w:r>
      <w:r>
        <w:t xml:space="preserve"> 1.07 = 1070</w:t>
      </w:r>
    </w:p>
    <w:p w:rsidR="00896332" w:rsidRDefault="00896332" w:rsidP="00896332">
      <w:pPr>
        <w:spacing w:line="360" w:lineRule="auto"/>
        <w:ind w:left="0"/>
        <w:contextualSpacing/>
      </w:pPr>
    </w:p>
    <w:p w:rsidR="00896332" w:rsidRDefault="00861B31" w:rsidP="00896332">
      <w:pPr>
        <w:spacing w:line="360" w:lineRule="auto"/>
        <w:ind w:left="0"/>
        <w:contextualSpacing/>
      </w:pPr>
      <w:r>
        <w:t xml:space="preserve">n = holding period till call </w:t>
      </w:r>
    </w:p>
    <w:p w:rsidR="00896332" w:rsidRDefault="00861B31" w:rsidP="00896332">
      <w:pPr>
        <w:spacing w:line="360" w:lineRule="auto"/>
        <w:ind w:left="0"/>
        <w:contextualSpacing/>
      </w:pPr>
      <w:r>
        <w:t>= 10 years</w:t>
      </w:r>
    </w:p>
    <w:p w:rsidR="00896332" w:rsidRDefault="00861B31" w:rsidP="00896332">
      <w:pPr>
        <w:spacing w:line="360" w:lineRule="auto"/>
        <w:ind w:left="0"/>
        <w:contextualSpacing/>
      </w:pPr>
      <w:r>
        <w:t>P = purchase price = 1000</w:t>
      </w:r>
    </w:p>
    <w:p w:rsidR="00896332" w:rsidRDefault="00861B31" w:rsidP="00896332">
      <w:pPr>
        <w:spacing w:line="360" w:lineRule="auto"/>
        <w:ind w:left="0"/>
        <w:contextualSpacing/>
      </w:pPr>
      <w:r>
        <w:t xml:space="preserve">therefore </w:t>
      </w:r>
    </w:p>
    <w:p w:rsidR="00896332" w:rsidRDefault="00861B31" w:rsidP="00896332">
      <w:pPr>
        <w:spacing w:line="360" w:lineRule="auto"/>
        <w:ind w:left="0"/>
        <w:contextualSpacing/>
      </w:pPr>
      <w:r w:rsidRPr="00896332">
        <w:t xml:space="preserve">(10 +(1070-1000)/10)/((2070/2) = </w:t>
      </w:r>
      <w:r>
        <w:t>0</w:t>
      </w:r>
      <w:r w:rsidRPr="00896332">
        <w:t xml:space="preserve">.0164 </w:t>
      </w:r>
    </w:p>
    <w:p w:rsidR="00896332" w:rsidRDefault="00861B31" w:rsidP="00896332">
      <w:pPr>
        <w:spacing w:line="360" w:lineRule="auto"/>
        <w:ind w:left="0"/>
        <w:contextualSpacing/>
      </w:pPr>
      <w:r>
        <w:t>=0.0164</w:t>
      </w:r>
    </w:p>
    <w:p w:rsidR="00896332" w:rsidRDefault="00861B31" w:rsidP="00896332">
      <w:pPr>
        <w:spacing w:line="360" w:lineRule="auto"/>
        <w:ind w:left="0"/>
        <w:contextualSpacing/>
      </w:pPr>
      <w:r>
        <w:t xml:space="preserve">The investor should be happy since he </w:t>
      </w:r>
      <w:r>
        <w:t>can manage their liabili</w:t>
      </w:r>
      <w:r w:rsidR="004A4F42">
        <w:t>ti</w:t>
      </w:r>
      <w:r>
        <w:t xml:space="preserve">es and obligation because they are secured and will receive fixed income up to the agreed </w:t>
      </w:r>
      <w:r w:rsidR="004A4F42">
        <w:t>period. He</w:t>
      </w:r>
      <w:r>
        <w:t xml:space="preserve"> should also be pleased since he will receive a higher interest rate on </w:t>
      </w:r>
      <w:r w:rsidR="004A4F42">
        <w:t>callable</w:t>
      </w:r>
      <w:r>
        <w:t xml:space="preserve"> bonds.</w:t>
      </w:r>
    </w:p>
    <w:p w:rsidR="003F7C2D" w:rsidRDefault="00861B31" w:rsidP="00896332">
      <w:pPr>
        <w:spacing w:line="360" w:lineRule="auto"/>
        <w:ind w:left="0"/>
        <w:contextualSpacing/>
      </w:pPr>
      <w:r>
        <w:t>5.</w:t>
      </w:r>
      <w:r w:rsidRPr="003F7C2D">
        <w:t xml:space="preserve"> Your discount brokerage firm charges $9</w:t>
      </w:r>
      <w:r w:rsidRPr="003F7C2D">
        <w:t xml:space="preserve">.50 per stock trade. How much money do you need to buy 300 shares of Time Warner, Inc. (TWX), which trades at </w:t>
      </w:r>
      <w:r w:rsidR="004A4F42" w:rsidRPr="003F7C2D">
        <w:t>22.62?</w:t>
      </w:r>
    </w:p>
    <w:p w:rsidR="003F7C2D" w:rsidRDefault="00861B31" w:rsidP="00896332">
      <w:pPr>
        <w:spacing w:line="360" w:lineRule="auto"/>
        <w:ind w:left="0"/>
        <w:contextualSpacing/>
      </w:pPr>
      <w:r>
        <w:t>Cost per stock trade=$9.50</w:t>
      </w:r>
    </w:p>
    <w:p w:rsidR="003F7C2D" w:rsidRDefault="00861B31" w:rsidP="00896332">
      <w:pPr>
        <w:spacing w:line="360" w:lineRule="auto"/>
        <w:ind w:left="0"/>
        <w:contextualSpacing/>
      </w:pPr>
      <w:r>
        <w:t>Per share=$22.62</w:t>
      </w:r>
    </w:p>
    <w:p w:rsidR="003F7C2D" w:rsidRDefault="00861B31" w:rsidP="00896332">
      <w:pPr>
        <w:spacing w:line="360" w:lineRule="auto"/>
        <w:ind w:left="0"/>
        <w:contextualSpacing/>
      </w:pPr>
      <w:r>
        <w:t>Number of shares=300</w:t>
      </w:r>
    </w:p>
    <w:p w:rsidR="003F7C2D" w:rsidRDefault="00861B31" w:rsidP="00896332">
      <w:pPr>
        <w:spacing w:line="360" w:lineRule="auto"/>
        <w:ind w:left="0"/>
        <w:contextualSpacing/>
      </w:pPr>
      <w:r>
        <w:t>Therefore, the amount you need to buy 300 shares</w:t>
      </w:r>
    </w:p>
    <w:p w:rsidR="003F7C2D" w:rsidRDefault="00861B31" w:rsidP="00896332">
      <w:pPr>
        <w:spacing w:line="360" w:lineRule="auto"/>
        <w:ind w:left="0"/>
        <w:contextualSpacing/>
      </w:pPr>
      <w:r>
        <w:lastRenderedPageBreak/>
        <w:t>($22.62</w:t>
      </w:r>
      <w:r>
        <w:rPr>
          <w:rFonts w:cs="Times New Roman"/>
        </w:rPr>
        <w:t>×</w:t>
      </w:r>
      <w:r w:rsidR="004A4F42">
        <w:t>300) +</w:t>
      </w:r>
      <w:r>
        <w:t>$9.50=$6795</w:t>
      </w:r>
      <w:r>
        <w:t>.5</w:t>
      </w:r>
    </w:p>
    <w:sectPr w:rsidR="003F7C2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861B31">
      <w:pPr>
        <w:spacing w:after="0" w:line="240" w:lineRule="auto"/>
      </w:pPr>
      <w:r>
        <w:separator/>
      </w:r>
    </w:p>
  </w:endnote>
  <w:endnote w:type="continuationSeparator" w:id="0">
    <w:p w:rsidR="00000000" w:rsidRDefault="00861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861B31">
      <w:pPr>
        <w:spacing w:after="0" w:line="240" w:lineRule="auto"/>
      </w:pPr>
      <w:r>
        <w:separator/>
      </w:r>
    </w:p>
  </w:footnote>
  <w:footnote w:type="continuationSeparator" w:id="0">
    <w:p w:rsidR="00000000" w:rsidRDefault="00861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411518"/>
      <w:docPartObj>
        <w:docPartGallery w:val="Page Numbers (Top of Page)"/>
        <w:docPartUnique/>
      </w:docPartObj>
    </w:sdtPr>
    <w:sdtEndPr>
      <w:rPr>
        <w:noProof/>
      </w:rPr>
    </w:sdtEndPr>
    <w:sdtContent>
      <w:p w:rsidR="00552261" w:rsidRDefault="00861B3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552261" w:rsidRDefault="005522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61"/>
    <w:rsid w:val="000451D8"/>
    <w:rsid w:val="001C4CD1"/>
    <w:rsid w:val="001C63B8"/>
    <w:rsid w:val="00264955"/>
    <w:rsid w:val="002853EC"/>
    <w:rsid w:val="00323F97"/>
    <w:rsid w:val="003D3DC1"/>
    <w:rsid w:val="003F7C2D"/>
    <w:rsid w:val="004A4F42"/>
    <w:rsid w:val="00552261"/>
    <w:rsid w:val="007A3E1E"/>
    <w:rsid w:val="007C02EF"/>
    <w:rsid w:val="00861B31"/>
    <w:rsid w:val="00896332"/>
    <w:rsid w:val="008E2C11"/>
    <w:rsid w:val="009C3B55"/>
    <w:rsid w:val="00B00F3D"/>
    <w:rsid w:val="00BE0B2F"/>
    <w:rsid w:val="00CA212C"/>
    <w:rsid w:val="00EF4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7B3E4EC-B80E-41DF-9610-D6C0DA28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2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261"/>
  </w:style>
  <w:style w:type="paragraph" w:styleId="Footer">
    <w:name w:val="footer"/>
    <w:basedOn w:val="Normal"/>
    <w:link w:val="FooterChar"/>
    <w:uiPriority w:val="99"/>
    <w:unhideWhenUsed/>
    <w:rsid w:val="00552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haron wanyoike</dc:creator>
  <cp:lastModifiedBy>nyoike31@gmail.com</cp:lastModifiedBy>
  <cp:revision>2</cp:revision>
  <dcterms:created xsi:type="dcterms:W3CDTF">2021-06-20T21:58:00Z</dcterms:created>
  <dcterms:modified xsi:type="dcterms:W3CDTF">2021-06-20T21:58:00Z</dcterms:modified>
</cp:coreProperties>
</file>