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1B" w:rsidRPr="00A3681B" w:rsidRDefault="00A3681B" w:rsidP="00A3681B">
      <w:pPr>
        <w:pStyle w:val="NormalWeb"/>
      </w:pPr>
      <w:r w:rsidRPr="00A3681B">
        <w:rPr>
          <w:rStyle w:val="Strong"/>
          <w:b w:val="0"/>
        </w:rPr>
        <w:t xml:space="preserve">1. Philippe et </w:t>
      </w:r>
      <w:proofErr w:type="spellStart"/>
      <w:r w:rsidRPr="00A3681B">
        <w:rPr>
          <w:rStyle w:val="Strong"/>
          <w:b w:val="0"/>
        </w:rPr>
        <w:t>sa</w:t>
      </w:r>
      <w:proofErr w:type="spellEnd"/>
      <w:r w:rsidRPr="00A3681B">
        <w:rPr>
          <w:rStyle w:val="Strong"/>
          <w:b w:val="0"/>
        </w:rPr>
        <w:t xml:space="preserve"> femme </w:t>
      </w:r>
      <w:proofErr w:type="spellStart"/>
      <w:r w:rsidRPr="00A3681B">
        <w:rPr>
          <w:rStyle w:val="Strong"/>
          <w:b w:val="0"/>
        </w:rPr>
        <w:t>Annick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aiment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regarder</w:t>
      </w:r>
      <w:proofErr w:type="spellEnd"/>
      <w:r w:rsidRPr="00A3681B">
        <w:rPr>
          <w:rStyle w:val="Strong"/>
          <w:b w:val="0"/>
        </w:rPr>
        <w:t xml:space="preserve"> des </w:t>
      </w:r>
      <w:proofErr w:type="spellStart"/>
      <w:r w:rsidRPr="00A3681B">
        <w:rPr>
          <w:rStyle w:val="Strong"/>
          <w:b w:val="0"/>
        </w:rPr>
        <w:t>matchs</w:t>
      </w:r>
      <w:proofErr w:type="spellEnd"/>
      <w:r w:rsidRPr="00A3681B">
        <w:rPr>
          <w:rStyle w:val="Strong"/>
          <w:b w:val="0"/>
        </w:rPr>
        <w:t xml:space="preserve"> de tennis. </w:t>
      </w:r>
      <w:proofErr w:type="spellStart"/>
      <w:r w:rsidRPr="00A3681B">
        <w:rPr>
          <w:rStyle w:val="Strong"/>
          <w:b w:val="0"/>
        </w:rPr>
        <w:t>Ils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iront</w:t>
      </w:r>
      <w:proofErr w:type="spellEnd"/>
      <w:r w:rsidRPr="00A3681B">
        <w:rPr>
          <w:rStyle w:val="Strong"/>
          <w:b w:val="0"/>
        </w:rPr>
        <w:t xml:space="preserve"> à un </w:t>
      </w:r>
      <w:proofErr w:type="spellStart"/>
      <w:r w:rsidRPr="00A3681B">
        <w:rPr>
          <w:rStyle w:val="Strong"/>
          <w:b w:val="0"/>
        </w:rPr>
        <w:t>tournoi</w:t>
      </w:r>
      <w:proofErr w:type="spellEnd"/>
      <w:r w:rsidRPr="00A3681B">
        <w:rPr>
          <w:rStyle w:val="Strong"/>
          <w:b w:val="0"/>
        </w:rPr>
        <w:t xml:space="preserve"> de tennis </w:t>
      </w:r>
      <w:proofErr w:type="spellStart"/>
      <w:r w:rsidRPr="00A3681B">
        <w:rPr>
          <w:rStyle w:val="Strong"/>
          <w:b w:val="0"/>
        </w:rPr>
        <w:t>en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septembre</w:t>
      </w:r>
      <w:proofErr w:type="spellEnd"/>
      <w:r w:rsidRPr="00A3681B">
        <w:rPr>
          <w:rStyle w:val="Strong"/>
          <w:b w:val="0"/>
        </w:rPr>
        <w:t xml:space="preserve"> à la </w:t>
      </w:r>
      <w:proofErr w:type="spellStart"/>
      <w:r w:rsidRPr="00A3681B">
        <w:rPr>
          <w:rStyle w:val="Strong"/>
          <w:b w:val="0"/>
        </w:rPr>
        <w:t>Braderie</w:t>
      </w:r>
      <w:proofErr w:type="spellEnd"/>
      <w:r w:rsidRPr="00A3681B">
        <w:rPr>
          <w:rStyle w:val="Strong"/>
          <w:b w:val="0"/>
        </w:rPr>
        <w:t xml:space="preserve"> de Lille.</w:t>
      </w:r>
    </w:p>
    <w:p w:rsidR="00A3681B" w:rsidRPr="00A3681B" w:rsidRDefault="00A3681B" w:rsidP="00A3681B">
      <w:pPr>
        <w:pStyle w:val="NormalWeb"/>
      </w:pPr>
      <w:r w:rsidRPr="00A3681B">
        <w:rPr>
          <w:rStyle w:val="Strong"/>
          <w:b w:val="0"/>
        </w:rPr>
        <w:t xml:space="preserve">2. La </w:t>
      </w:r>
      <w:proofErr w:type="spellStart"/>
      <w:r w:rsidRPr="00A3681B">
        <w:rPr>
          <w:rStyle w:val="Strong"/>
          <w:b w:val="0"/>
        </w:rPr>
        <w:t>famille</w:t>
      </w:r>
      <w:proofErr w:type="spellEnd"/>
      <w:r w:rsidRPr="00A3681B">
        <w:rPr>
          <w:rStyle w:val="Strong"/>
          <w:b w:val="0"/>
        </w:rPr>
        <w:t xml:space="preserve"> Durand </w:t>
      </w:r>
      <w:proofErr w:type="spellStart"/>
      <w:r w:rsidRPr="00A3681B">
        <w:rPr>
          <w:rStyle w:val="Strong"/>
          <w:b w:val="0"/>
        </w:rPr>
        <w:t>est</w:t>
      </w:r>
      <w:proofErr w:type="spellEnd"/>
      <w:r w:rsidRPr="00A3681B">
        <w:rPr>
          <w:rStyle w:val="Strong"/>
          <w:b w:val="0"/>
        </w:rPr>
        <w:t xml:space="preserve"> fan de courses automobiles. </w:t>
      </w:r>
      <w:proofErr w:type="spellStart"/>
      <w:r w:rsidRPr="00A3681B">
        <w:rPr>
          <w:rStyle w:val="Strong"/>
          <w:b w:val="0"/>
        </w:rPr>
        <w:t>Ils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iront</w:t>
      </w:r>
      <w:proofErr w:type="spellEnd"/>
      <w:r w:rsidRPr="00A3681B">
        <w:rPr>
          <w:rStyle w:val="Strong"/>
          <w:b w:val="0"/>
        </w:rPr>
        <w:t xml:space="preserve"> à </w:t>
      </w:r>
      <w:proofErr w:type="spellStart"/>
      <w:r w:rsidRPr="00A3681B">
        <w:rPr>
          <w:rStyle w:val="Strong"/>
          <w:b w:val="0"/>
        </w:rPr>
        <w:t>une</w:t>
      </w:r>
      <w:proofErr w:type="spellEnd"/>
      <w:r w:rsidRPr="00A3681B">
        <w:rPr>
          <w:rStyle w:val="Strong"/>
          <w:b w:val="0"/>
        </w:rPr>
        <w:t xml:space="preserve"> course automobile au les Fêtes de Bayonne </w:t>
      </w:r>
      <w:proofErr w:type="spellStart"/>
      <w:r w:rsidRPr="00A3681B">
        <w:rPr>
          <w:rStyle w:val="Strong"/>
          <w:b w:val="0"/>
        </w:rPr>
        <w:t>en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août</w:t>
      </w:r>
      <w:proofErr w:type="spellEnd"/>
      <w:r w:rsidRPr="00A3681B">
        <w:rPr>
          <w:rStyle w:val="Strong"/>
          <w:b w:val="0"/>
        </w:rPr>
        <w:t>.</w:t>
      </w:r>
    </w:p>
    <w:p w:rsidR="00A3681B" w:rsidRPr="00A3681B" w:rsidRDefault="00A3681B" w:rsidP="00A3681B">
      <w:pPr>
        <w:pStyle w:val="NormalWeb"/>
      </w:pPr>
      <w:bookmarkStart w:id="0" w:name="tw-target-text"/>
      <w:bookmarkEnd w:id="0"/>
      <w:r w:rsidRPr="00A3681B">
        <w:rPr>
          <w:rStyle w:val="Strong"/>
          <w:b w:val="0"/>
        </w:rPr>
        <w:t xml:space="preserve">3. Anne-Marie et </w:t>
      </w:r>
      <w:proofErr w:type="spellStart"/>
      <w:r w:rsidRPr="00A3681B">
        <w:rPr>
          <w:rStyle w:val="Strong"/>
          <w:b w:val="0"/>
        </w:rPr>
        <w:t>sa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sœur</w:t>
      </w:r>
      <w:proofErr w:type="spellEnd"/>
      <w:r w:rsidRPr="00A3681B">
        <w:rPr>
          <w:rStyle w:val="Strong"/>
          <w:b w:val="0"/>
        </w:rPr>
        <w:t xml:space="preserve"> Louise </w:t>
      </w:r>
      <w:proofErr w:type="spellStart"/>
      <w:r w:rsidRPr="00A3681B">
        <w:rPr>
          <w:rStyle w:val="Strong"/>
          <w:b w:val="0"/>
        </w:rPr>
        <w:t>sont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étudiantes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en</w:t>
      </w:r>
      <w:proofErr w:type="spellEnd"/>
      <w:r w:rsidRPr="00A3681B">
        <w:rPr>
          <w:rStyle w:val="Strong"/>
          <w:b w:val="0"/>
        </w:rPr>
        <w:t xml:space="preserve"> arts </w:t>
      </w:r>
      <w:proofErr w:type="spellStart"/>
      <w:r w:rsidRPr="00A3681B">
        <w:rPr>
          <w:rStyle w:val="Strong"/>
          <w:b w:val="0"/>
        </w:rPr>
        <w:t>culinaires</w:t>
      </w:r>
      <w:proofErr w:type="spellEnd"/>
      <w:r w:rsidRPr="00A3681B">
        <w:rPr>
          <w:rStyle w:val="Strong"/>
          <w:b w:val="0"/>
        </w:rPr>
        <w:t xml:space="preserve">. </w:t>
      </w:r>
      <w:proofErr w:type="spellStart"/>
      <w:r w:rsidRPr="00A3681B">
        <w:rPr>
          <w:rStyle w:val="Strong"/>
          <w:b w:val="0"/>
        </w:rPr>
        <w:t>Ils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iront</w:t>
      </w:r>
      <w:proofErr w:type="spellEnd"/>
      <w:r w:rsidRPr="00A3681B">
        <w:rPr>
          <w:rStyle w:val="Strong"/>
          <w:b w:val="0"/>
        </w:rPr>
        <w:t xml:space="preserve"> à le </w:t>
      </w:r>
      <w:proofErr w:type="spellStart"/>
      <w:r w:rsidRPr="00A3681B">
        <w:rPr>
          <w:rStyle w:val="Strong"/>
          <w:b w:val="0"/>
        </w:rPr>
        <w:t>Tournoi</w:t>
      </w:r>
      <w:proofErr w:type="spellEnd"/>
      <w:r w:rsidRPr="00A3681B">
        <w:rPr>
          <w:rStyle w:val="Strong"/>
          <w:b w:val="0"/>
        </w:rPr>
        <w:t xml:space="preserve"> de Roland-</w:t>
      </w:r>
      <w:proofErr w:type="spellStart"/>
      <w:r w:rsidRPr="00A3681B">
        <w:rPr>
          <w:rStyle w:val="Strong"/>
          <w:b w:val="0"/>
        </w:rPr>
        <w:t>Garros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en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mai</w:t>
      </w:r>
      <w:proofErr w:type="spellEnd"/>
      <w:r w:rsidRPr="00A3681B">
        <w:rPr>
          <w:rStyle w:val="Strong"/>
          <w:b w:val="0"/>
        </w:rPr>
        <w:t xml:space="preserve">, un </w:t>
      </w:r>
      <w:proofErr w:type="spellStart"/>
      <w:r w:rsidRPr="00A3681B">
        <w:rPr>
          <w:rStyle w:val="Strong"/>
          <w:b w:val="0"/>
        </w:rPr>
        <w:t>concours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mondial</w:t>
      </w:r>
      <w:proofErr w:type="spellEnd"/>
      <w:r w:rsidRPr="00A3681B">
        <w:rPr>
          <w:rStyle w:val="Strong"/>
          <w:b w:val="0"/>
        </w:rPr>
        <w:t xml:space="preserve"> de la cuisine à Paris.</w:t>
      </w:r>
    </w:p>
    <w:p w:rsidR="00A3681B" w:rsidRPr="00A3681B" w:rsidRDefault="00A3681B" w:rsidP="00A3681B">
      <w:pPr>
        <w:pStyle w:val="NormalWeb"/>
      </w:pPr>
      <w:r w:rsidRPr="00A3681B">
        <w:rPr>
          <w:rStyle w:val="Strong"/>
          <w:b w:val="0"/>
        </w:rPr>
        <w:t xml:space="preserve">4. </w:t>
      </w:r>
      <w:proofErr w:type="spellStart"/>
      <w:r w:rsidRPr="00A3681B">
        <w:rPr>
          <w:rStyle w:val="Strong"/>
          <w:b w:val="0"/>
        </w:rPr>
        <w:t>Rachid</w:t>
      </w:r>
      <w:proofErr w:type="spellEnd"/>
      <w:r w:rsidRPr="00A3681B">
        <w:rPr>
          <w:rStyle w:val="Strong"/>
          <w:b w:val="0"/>
        </w:rPr>
        <w:t xml:space="preserve"> et </w:t>
      </w:r>
      <w:proofErr w:type="spellStart"/>
      <w:r w:rsidRPr="00A3681B">
        <w:rPr>
          <w:rStyle w:val="Strong"/>
          <w:b w:val="0"/>
        </w:rPr>
        <w:t>ses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amis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sont</w:t>
      </w:r>
      <w:proofErr w:type="spellEnd"/>
      <w:r w:rsidRPr="00A3681B">
        <w:rPr>
          <w:rStyle w:val="Strong"/>
          <w:b w:val="0"/>
        </w:rPr>
        <w:t xml:space="preserve"> fans d’art </w:t>
      </w:r>
      <w:proofErr w:type="spellStart"/>
      <w:r w:rsidRPr="00A3681B">
        <w:rPr>
          <w:rStyle w:val="Strong"/>
          <w:b w:val="0"/>
        </w:rPr>
        <w:t>numérique</w:t>
      </w:r>
      <w:proofErr w:type="spellEnd"/>
      <w:r w:rsidRPr="00A3681B">
        <w:rPr>
          <w:rStyle w:val="Strong"/>
          <w:b w:val="0"/>
        </w:rPr>
        <w:t xml:space="preserve">. </w:t>
      </w:r>
      <w:proofErr w:type="spellStart"/>
      <w:r w:rsidRPr="00A3681B">
        <w:rPr>
          <w:rStyle w:val="Strong"/>
          <w:b w:val="0"/>
        </w:rPr>
        <w:t>Ils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iront</w:t>
      </w:r>
      <w:proofErr w:type="spellEnd"/>
      <w:r w:rsidRPr="00A3681B">
        <w:rPr>
          <w:rStyle w:val="Strong"/>
          <w:b w:val="0"/>
        </w:rPr>
        <w:t xml:space="preserve"> à </w:t>
      </w:r>
      <w:proofErr w:type="spellStart"/>
      <w:r w:rsidRPr="00A3681B">
        <w:rPr>
          <w:rStyle w:val="Strong"/>
          <w:b w:val="0"/>
        </w:rPr>
        <w:t>deux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nuits</w:t>
      </w:r>
      <w:proofErr w:type="spellEnd"/>
      <w:r w:rsidRPr="00A3681B">
        <w:rPr>
          <w:rStyle w:val="Strong"/>
          <w:b w:val="0"/>
        </w:rPr>
        <w:t xml:space="preserve"> de spectacles d'art </w:t>
      </w:r>
      <w:proofErr w:type="spellStart"/>
      <w:r w:rsidRPr="00A3681B">
        <w:rPr>
          <w:rStyle w:val="Strong"/>
          <w:b w:val="0"/>
        </w:rPr>
        <w:t>numérique</w:t>
      </w:r>
      <w:bookmarkStart w:id="1" w:name="_GoBack"/>
      <w:bookmarkEnd w:id="1"/>
      <w:proofErr w:type="spellEnd"/>
    </w:p>
    <w:p w:rsidR="00A3681B" w:rsidRPr="00A3681B" w:rsidRDefault="00A3681B" w:rsidP="00A3681B">
      <w:pPr>
        <w:pStyle w:val="NormalWeb"/>
      </w:pPr>
      <w:r w:rsidRPr="00A3681B">
        <w:rPr>
          <w:rStyle w:val="Strong"/>
          <w:b w:val="0"/>
        </w:rPr>
        <w:t xml:space="preserve">5. Robert </w:t>
      </w:r>
      <w:proofErr w:type="spellStart"/>
      <w:r w:rsidRPr="00A3681B">
        <w:rPr>
          <w:rStyle w:val="Strong"/>
          <w:b w:val="0"/>
        </w:rPr>
        <w:t>collectionne</w:t>
      </w:r>
      <w:proofErr w:type="spellEnd"/>
      <w:r w:rsidRPr="00A3681B">
        <w:rPr>
          <w:rStyle w:val="Strong"/>
          <w:b w:val="0"/>
        </w:rPr>
        <w:t xml:space="preserve"> les BD (</w:t>
      </w:r>
      <w:proofErr w:type="spellStart"/>
      <w:r w:rsidRPr="00A3681B">
        <w:rPr>
          <w:rStyle w:val="Strong"/>
          <w:b w:val="0"/>
        </w:rPr>
        <w:t>bandes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dessinées</w:t>
      </w:r>
      <w:proofErr w:type="spellEnd"/>
      <w:r w:rsidRPr="00A3681B">
        <w:rPr>
          <w:rStyle w:val="Strong"/>
          <w:b w:val="0"/>
        </w:rPr>
        <w:t xml:space="preserve">). Il </w:t>
      </w:r>
      <w:proofErr w:type="spellStart"/>
      <w:r w:rsidRPr="00A3681B">
        <w:rPr>
          <w:rStyle w:val="Strong"/>
          <w:b w:val="0"/>
        </w:rPr>
        <w:t>ira</w:t>
      </w:r>
      <w:proofErr w:type="spellEnd"/>
      <w:r w:rsidRPr="00A3681B">
        <w:rPr>
          <w:rStyle w:val="Strong"/>
          <w:b w:val="0"/>
        </w:rPr>
        <w:t xml:space="preserve"> à </w:t>
      </w:r>
      <w:proofErr w:type="spellStart"/>
      <w:r w:rsidRPr="00A3681B">
        <w:rPr>
          <w:rStyle w:val="Strong"/>
          <w:b w:val="0"/>
        </w:rPr>
        <w:t>une</w:t>
      </w:r>
      <w:proofErr w:type="spellEnd"/>
      <w:r w:rsidRPr="00A3681B">
        <w:rPr>
          <w:rStyle w:val="Strong"/>
          <w:b w:val="0"/>
        </w:rPr>
        <w:t xml:space="preserve"> exposition de </w:t>
      </w:r>
      <w:proofErr w:type="spellStart"/>
      <w:r w:rsidRPr="00A3681B">
        <w:rPr>
          <w:rStyle w:val="Strong"/>
          <w:b w:val="0"/>
        </w:rPr>
        <w:t>bandes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dessinées</w:t>
      </w:r>
      <w:proofErr w:type="spellEnd"/>
      <w:r w:rsidRPr="00A3681B">
        <w:rPr>
          <w:rStyle w:val="Strong"/>
          <w:b w:val="0"/>
        </w:rPr>
        <w:t xml:space="preserve"> à les 24 </w:t>
      </w:r>
      <w:proofErr w:type="spellStart"/>
      <w:r w:rsidRPr="00A3681B">
        <w:rPr>
          <w:rStyle w:val="Strong"/>
          <w:b w:val="0"/>
        </w:rPr>
        <w:t>Heures</w:t>
      </w:r>
      <w:proofErr w:type="spellEnd"/>
      <w:r w:rsidRPr="00A3681B">
        <w:rPr>
          <w:rStyle w:val="Strong"/>
          <w:b w:val="0"/>
        </w:rPr>
        <w:t xml:space="preserve"> du Mans </w:t>
      </w:r>
      <w:proofErr w:type="spellStart"/>
      <w:r w:rsidRPr="00A3681B">
        <w:rPr>
          <w:rStyle w:val="Strong"/>
          <w:b w:val="0"/>
        </w:rPr>
        <w:t>en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juin</w:t>
      </w:r>
      <w:proofErr w:type="spellEnd"/>
      <w:r w:rsidRPr="00A3681B">
        <w:rPr>
          <w:rStyle w:val="Strong"/>
          <w:b w:val="0"/>
        </w:rPr>
        <w:t xml:space="preserve"> au Les Mans.</w:t>
      </w:r>
    </w:p>
    <w:p w:rsidR="00A3681B" w:rsidRPr="00A3681B" w:rsidRDefault="00A3681B" w:rsidP="00A3681B">
      <w:pPr>
        <w:pStyle w:val="NormalWeb"/>
      </w:pPr>
      <w:r w:rsidRPr="00A3681B">
        <w:rPr>
          <w:rStyle w:val="Strong"/>
          <w:b w:val="0"/>
        </w:rPr>
        <w:t xml:space="preserve">6. Pauline </w:t>
      </w:r>
      <w:proofErr w:type="spellStart"/>
      <w:r w:rsidRPr="00A3681B">
        <w:rPr>
          <w:rStyle w:val="Strong"/>
          <w:b w:val="0"/>
        </w:rPr>
        <w:t>aime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trouver</w:t>
      </w:r>
      <w:proofErr w:type="spellEnd"/>
      <w:r w:rsidRPr="00A3681B">
        <w:rPr>
          <w:rStyle w:val="Strong"/>
          <w:b w:val="0"/>
        </w:rPr>
        <w:t xml:space="preserve"> des «</w:t>
      </w:r>
      <w:proofErr w:type="spellStart"/>
      <w:r w:rsidRPr="00A3681B">
        <w:rPr>
          <w:rStyle w:val="Strong"/>
          <w:b w:val="0"/>
        </w:rPr>
        <w:t>trésors</w:t>
      </w:r>
      <w:proofErr w:type="spellEnd"/>
      <w:r w:rsidRPr="00A3681B">
        <w:rPr>
          <w:rStyle w:val="Strong"/>
          <w:b w:val="0"/>
        </w:rPr>
        <w:t xml:space="preserve"> vintages» au </w:t>
      </w:r>
      <w:proofErr w:type="spellStart"/>
      <w:r w:rsidRPr="00A3681B">
        <w:rPr>
          <w:rStyle w:val="Strong"/>
          <w:b w:val="0"/>
        </w:rPr>
        <w:t>marché</w:t>
      </w:r>
      <w:proofErr w:type="spellEnd"/>
      <w:r w:rsidRPr="00A3681B">
        <w:rPr>
          <w:rStyle w:val="Strong"/>
          <w:b w:val="0"/>
        </w:rPr>
        <w:t xml:space="preserve">. Elle </w:t>
      </w:r>
      <w:proofErr w:type="spellStart"/>
      <w:r w:rsidRPr="00A3681B">
        <w:rPr>
          <w:rStyle w:val="Strong"/>
          <w:b w:val="0"/>
        </w:rPr>
        <w:t>ira</w:t>
      </w:r>
      <w:proofErr w:type="spellEnd"/>
      <w:r w:rsidRPr="00A3681B">
        <w:rPr>
          <w:rStyle w:val="Strong"/>
          <w:b w:val="0"/>
        </w:rPr>
        <w:t xml:space="preserve"> à un </w:t>
      </w:r>
      <w:proofErr w:type="spellStart"/>
      <w:r w:rsidRPr="00A3681B">
        <w:rPr>
          <w:rStyle w:val="Strong"/>
          <w:b w:val="0"/>
        </w:rPr>
        <w:t>énorme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marché</w:t>
      </w:r>
      <w:proofErr w:type="spellEnd"/>
      <w:r w:rsidRPr="00A3681B">
        <w:rPr>
          <w:rStyle w:val="Strong"/>
          <w:b w:val="0"/>
        </w:rPr>
        <w:t xml:space="preserve"> aux </w:t>
      </w:r>
      <w:proofErr w:type="spellStart"/>
      <w:r w:rsidRPr="00A3681B">
        <w:rPr>
          <w:rStyle w:val="Strong"/>
          <w:b w:val="0"/>
        </w:rPr>
        <w:t>puces</w:t>
      </w:r>
      <w:proofErr w:type="spellEnd"/>
      <w:r w:rsidRPr="00A3681B">
        <w:rPr>
          <w:rStyle w:val="Strong"/>
          <w:b w:val="0"/>
        </w:rPr>
        <w:t xml:space="preserve"> Picture </w:t>
      </w:r>
      <w:proofErr w:type="spellStart"/>
      <w:r w:rsidRPr="00A3681B">
        <w:rPr>
          <w:rStyle w:val="Strong"/>
          <w:b w:val="0"/>
        </w:rPr>
        <w:t>Picture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Picture</w:t>
      </w:r>
      <w:proofErr w:type="spellEnd"/>
      <w:r w:rsidRPr="00A3681B">
        <w:rPr>
          <w:rStyle w:val="Strong"/>
          <w:b w:val="0"/>
        </w:rPr>
        <w:t xml:space="preserve"> le Festival international de la </w:t>
      </w:r>
      <w:proofErr w:type="spellStart"/>
      <w:r w:rsidRPr="00A3681B">
        <w:rPr>
          <w:rStyle w:val="Strong"/>
          <w:b w:val="0"/>
        </w:rPr>
        <w:t>bande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dessinée</w:t>
      </w:r>
      <w:proofErr w:type="spellEnd"/>
      <w:r w:rsidRPr="00A3681B">
        <w:rPr>
          <w:rStyle w:val="Strong"/>
          <w:b w:val="0"/>
        </w:rPr>
        <w:t xml:space="preserve"> à </w:t>
      </w:r>
      <w:proofErr w:type="spellStart"/>
      <w:r w:rsidRPr="00A3681B">
        <w:rPr>
          <w:rStyle w:val="Strong"/>
          <w:b w:val="0"/>
        </w:rPr>
        <w:t>Angoulême</w:t>
      </w:r>
      <w:proofErr w:type="spellEnd"/>
      <w:r w:rsidRPr="00A3681B">
        <w:rPr>
          <w:rStyle w:val="Strong"/>
          <w:b w:val="0"/>
        </w:rPr>
        <w:t xml:space="preserve"> à la fin de </w:t>
      </w:r>
      <w:proofErr w:type="spellStart"/>
      <w:r w:rsidRPr="00A3681B">
        <w:rPr>
          <w:rStyle w:val="Strong"/>
          <w:b w:val="0"/>
        </w:rPr>
        <w:t>janvier</w:t>
      </w:r>
      <w:proofErr w:type="spellEnd"/>
      <w:r w:rsidRPr="00A3681B">
        <w:rPr>
          <w:rStyle w:val="Strong"/>
          <w:b w:val="0"/>
        </w:rPr>
        <w:t xml:space="preserve">-début </w:t>
      </w:r>
      <w:proofErr w:type="spellStart"/>
      <w:r w:rsidRPr="00A3681B">
        <w:rPr>
          <w:rStyle w:val="Strong"/>
          <w:b w:val="0"/>
        </w:rPr>
        <w:t>février</w:t>
      </w:r>
      <w:proofErr w:type="spellEnd"/>
      <w:r w:rsidRPr="00A3681B">
        <w:rPr>
          <w:rStyle w:val="Strong"/>
          <w:b w:val="0"/>
        </w:rPr>
        <w:t>.</w:t>
      </w:r>
    </w:p>
    <w:p w:rsidR="00A3681B" w:rsidRPr="00A3681B" w:rsidRDefault="00A3681B" w:rsidP="00A3681B">
      <w:pPr>
        <w:pStyle w:val="NormalWeb"/>
      </w:pPr>
      <w:r w:rsidRPr="00A3681B">
        <w:rPr>
          <w:rStyle w:val="Strong"/>
          <w:b w:val="0"/>
        </w:rPr>
        <w:t xml:space="preserve">7. Jean-Marc a des </w:t>
      </w:r>
      <w:proofErr w:type="gramStart"/>
      <w:r w:rsidRPr="00A3681B">
        <w:rPr>
          <w:rStyle w:val="Strong"/>
          <w:b w:val="0"/>
        </w:rPr>
        <w:t>cousins</w:t>
      </w:r>
      <w:proofErr w:type="gramEnd"/>
      <w:r w:rsidRPr="00A3681B">
        <w:rPr>
          <w:rStyle w:val="Strong"/>
          <w:b w:val="0"/>
        </w:rPr>
        <w:t xml:space="preserve"> au Pays </w:t>
      </w:r>
      <w:proofErr w:type="spellStart"/>
      <w:r w:rsidRPr="00A3681B">
        <w:rPr>
          <w:rStyle w:val="Strong"/>
          <w:b w:val="0"/>
        </w:rPr>
        <w:t>basque</w:t>
      </w:r>
      <w:proofErr w:type="spellEnd"/>
      <w:r w:rsidRPr="00A3681B">
        <w:rPr>
          <w:rStyle w:val="Strong"/>
          <w:b w:val="0"/>
        </w:rPr>
        <w:t xml:space="preserve">. Il </w:t>
      </w:r>
      <w:proofErr w:type="spellStart"/>
      <w:r w:rsidRPr="00A3681B">
        <w:rPr>
          <w:rStyle w:val="Strong"/>
          <w:b w:val="0"/>
        </w:rPr>
        <w:t>ira</w:t>
      </w:r>
      <w:proofErr w:type="spellEnd"/>
      <w:r w:rsidRPr="00A3681B">
        <w:rPr>
          <w:rStyle w:val="Strong"/>
          <w:b w:val="0"/>
        </w:rPr>
        <w:t xml:space="preserve"> à </w:t>
      </w:r>
      <w:proofErr w:type="spellStart"/>
      <w:r w:rsidRPr="00A3681B">
        <w:rPr>
          <w:rStyle w:val="Strong"/>
          <w:b w:val="0"/>
        </w:rPr>
        <w:t>strasbourg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en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septembre</w:t>
      </w:r>
      <w:proofErr w:type="spellEnd"/>
      <w:r w:rsidRPr="00A3681B">
        <w:rPr>
          <w:rStyle w:val="Strong"/>
          <w:b w:val="0"/>
        </w:rPr>
        <w:t xml:space="preserve"> pour cinq </w:t>
      </w:r>
      <w:proofErr w:type="spellStart"/>
      <w:r w:rsidRPr="00A3681B">
        <w:rPr>
          <w:rStyle w:val="Strong"/>
          <w:b w:val="0"/>
        </w:rPr>
        <w:t>jours</w:t>
      </w:r>
      <w:proofErr w:type="spellEnd"/>
      <w:r w:rsidRPr="00A3681B">
        <w:rPr>
          <w:rStyle w:val="Strong"/>
          <w:b w:val="0"/>
        </w:rPr>
        <w:t xml:space="preserve"> de fêtes pour </w:t>
      </w:r>
      <w:proofErr w:type="spellStart"/>
      <w:r w:rsidRPr="00A3681B">
        <w:rPr>
          <w:rStyle w:val="Strong"/>
          <w:b w:val="0"/>
        </w:rPr>
        <w:t>célébrer</w:t>
      </w:r>
      <w:proofErr w:type="spellEnd"/>
      <w:r w:rsidRPr="00A3681B">
        <w:rPr>
          <w:rStyle w:val="Strong"/>
          <w:b w:val="0"/>
        </w:rPr>
        <w:t xml:space="preserve"> la culture </w:t>
      </w:r>
      <w:proofErr w:type="spellStart"/>
      <w:r w:rsidRPr="00A3681B">
        <w:rPr>
          <w:rStyle w:val="Strong"/>
          <w:b w:val="0"/>
        </w:rPr>
        <w:t>basque</w:t>
      </w:r>
      <w:proofErr w:type="spellEnd"/>
      <w:r w:rsidRPr="00A3681B">
        <w:rPr>
          <w:rStyle w:val="Strong"/>
          <w:b w:val="0"/>
        </w:rPr>
        <w:t xml:space="preserve"> les </w:t>
      </w:r>
      <w:proofErr w:type="spellStart"/>
      <w:r w:rsidRPr="00A3681B">
        <w:rPr>
          <w:rStyle w:val="Strong"/>
          <w:b w:val="0"/>
        </w:rPr>
        <w:t>Nuits</w:t>
      </w:r>
      <w:proofErr w:type="spellEnd"/>
      <w:r w:rsidRPr="00A3681B">
        <w:rPr>
          <w:rStyle w:val="Strong"/>
          <w:b w:val="0"/>
        </w:rPr>
        <w:t xml:space="preserve"> </w:t>
      </w:r>
      <w:proofErr w:type="spellStart"/>
      <w:r w:rsidRPr="00A3681B">
        <w:rPr>
          <w:rStyle w:val="Strong"/>
          <w:b w:val="0"/>
        </w:rPr>
        <w:t>électroniques</w:t>
      </w:r>
      <w:proofErr w:type="spellEnd"/>
      <w:r w:rsidRPr="00A3681B">
        <w:rPr>
          <w:rStyle w:val="Strong"/>
          <w:b w:val="0"/>
        </w:rPr>
        <w:t xml:space="preserve"> de </w:t>
      </w:r>
      <w:proofErr w:type="spellStart"/>
      <w:r w:rsidRPr="00A3681B">
        <w:rPr>
          <w:rStyle w:val="Strong"/>
          <w:b w:val="0"/>
        </w:rPr>
        <w:t>l'Ososphère</w:t>
      </w:r>
      <w:proofErr w:type="spellEnd"/>
      <w:r w:rsidRPr="00A3681B">
        <w:rPr>
          <w:rStyle w:val="Strong"/>
          <w:b w:val="0"/>
        </w:rPr>
        <w:t>.</w:t>
      </w:r>
    </w:p>
    <w:p w:rsidR="00FC50DD" w:rsidRPr="00A3681B" w:rsidRDefault="00FC50DD"/>
    <w:sectPr w:rsidR="00FC50DD" w:rsidRPr="00A36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81B"/>
    <w:rsid w:val="006B111E"/>
    <w:rsid w:val="00A3681B"/>
    <w:rsid w:val="00FC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9AA26-961F-4366-B3D8-6ED19C47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6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68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2019-10-25T05:22:00Z</dcterms:created>
  <dcterms:modified xsi:type="dcterms:W3CDTF">2019-10-25T05:22:00Z</dcterms:modified>
</cp:coreProperties>
</file>