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44D" w:rsidRPr="0048444D" w:rsidRDefault="0048444D" w:rsidP="0048444D">
      <w:pPr>
        <w:spacing w:line="480" w:lineRule="auto"/>
        <w:jc w:val="center"/>
        <w:rPr>
          <w:rFonts w:ascii="Times New Roman" w:hAnsi="Times New Roman" w:cs="Times New Roman"/>
          <w:sz w:val="24"/>
          <w:szCs w:val="24"/>
        </w:rPr>
      </w:pPr>
      <w:bookmarkStart w:id="0" w:name="_GoBack"/>
      <w:bookmarkEnd w:id="0"/>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48444D" w:rsidP="0048444D">
      <w:pPr>
        <w:spacing w:line="480" w:lineRule="auto"/>
        <w:jc w:val="center"/>
        <w:rPr>
          <w:rFonts w:ascii="Times New Roman" w:hAnsi="Times New Roman" w:cs="Times New Roman"/>
          <w:sz w:val="24"/>
          <w:szCs w:val="24"/>
        </w:rPr>
      </w:pPr>
    </w:p>
    <w:p w:rsidR="0048444D" w:rsidRPr="0048444D" w:rsidRDefault="0028655C" w:rsidP="0048444D">
      <w:pPr>
        <w:spacing w:line="480" w:lineRule="auto"/>
        <w:jc w:val="center"/>
        <w:rPr>
          <w:rFonts w:ascii="Times New Roman" w:hAnsi="Times New Roman" w:cs="Times New Roman"/>
          <w:sz w:val="24"/>
          <w:szCs w:val="24"/>
        </w:rPr>
      </w:pPr>
      <w:r w:rsidRPr="0048444D">
        <w:rPr>
          <w:rFonts w:ascii="Times New Roman" w:hAnsi="Times New Roman" w:cs="Times New Roman"/>
          <w:sz w:val="24"/>
          <w:szCs w:val="24"/>
        </w:rPr>
        <w:t>GAY RIGHTS MOVEMENT</w:t>
      </w:r>
    </w:p>
    <w:p w:rsidR="0048444D" w:rsidRPr="0048444D" w:rsidRDefault="0028655C" w:rsidP="0048444D">
      <w:pPr>
        <w:spacing w:line="480" w:lineRule="auto"/>
        <w:jc w:val="center"/>
        <w:rPr>
          <w:rFonts w:ascii="Times New Roman" w:hAnsi="Times New Roman" w:cs="Times New Roman"/>
          <w:sz w:val="24"/>
          <w:szCs w:val="24"/>
        </w:rPr>
      </w:pPr>
      <w:r w:rsidRPr="0048444D">
        <w:rPr>
          <w:rFonts w:ascii="Times New Roman" w:hAnsi="Times New Roman" w:cs="Times New Roman"/>
          <w:sz w:val="24"/>
          <w:szCs w:val="24"/>
        </w:rPr>
        <w:t>Name</w:t>
      </w:r>
    </w:p>
    <w:p w:rsidR="0048444D" w:rsidRPr="0048444D" w:rsidRDefault="0028655C" w:rsidP="0048444D">
      <w:pPr>
        <w:spacing w:line="480" w:lineRule="auto"/>
        <w:jc w:val="center"/>
        <w:rPr>
          <w:rFonts w:ascii="Times New Roman" w:hAnsi="Times New Roman" w:cs="Times New Roman"/>
          <w:sz w:val="24"/>
          <w:szCs w:val="24"/>
        </w:rPr>
      </w:pPr>
      <w:r w:rsidRPr="0048444D">
        <w:rPr>
          <w:rFonts w:ascii="Times New Roman" w:hAnsi="Times New Roman" w:cs="Times New Roman"/>
          <w:sz w:val="24"/>
          <w:szCs w:val="24"/>
        </w:rPr>
        <w:t>Student affiliation</w:t>
      </w: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Default="0048444D" w:rsidP="0048444D">
      <w:pPr>
        <w:spacing w:line="480" w:lineRule="auto"/>
        <w:rPr>
          <w:rFonts w:ascii="Times New Roman" w:hAnsi="Times New Roman" w:cs="Times New Roman"/>
          <w:sz w:val="24"/>
          <w:szCs w:val="24"/>
        </w:rPr>
      </w:pPr>
    </w:p>
    <w:p w:rsidR="007115E9" w:rsidRPr="0048444D" w:rsidRDefault="0028655C" w:rsidP="0048444D">
      <w:pPr>
        <w:spacing w:line="480" w:lineRule="auto"/>
        <w:ind w:firstLine="720"/>
        <w:rPr>
          <w:rFonts w:ascii="Times New Roman" w:hAnsi="Times New Roman" w:cs="Times New Roman"/>
          <w:sz w:val="24"/>
          <w:szCs w:val="24"/>
        </w:rPr>
      </w:pPr>
      <w:r w:rsidRPr="0048444D">
        <w:rPr>
          <w:rFonts w:ascii="Times New Roman" w:hAnsi="Times New Roman" w:cs="Times New Roman"/>
          <w:sz w:val="24"/>
          <w:szCs w:val="24"/>
        </w:rPr>
        <w:lastRenderedPageBreak/>
        <w:t xml:space="preserve">The Gay rights movement, also known as the gay liberation movement or homosexual rights movement, is a civil rights movement that fights for equal and similar rights for lesbians, gay men, </w:t>
      </w:r>
      <w:r w:rsidRPr="0048444D">
        <w:rPr>
          <w:rFonts w:ascii="Times New Roman" w:hAnsi="Times New Roman" w:cs="Times New Roman"/>
          <w:sz w:val="24"/>
          <w:szCs w:val="24"/>
        </w:rPr>
        <w:t>transgender individuals, and bisexuals. The gay rights movement aims at eradicating sodomy laws across the globe that restrict homosexual acts between two consenting grownups and advocates for an immediate end to any type of discrimination against lesbians</w:t>
      </w:r>
      <w:r w:rsidRPr="0048444D">
        <w:rPr>
          <w:rFonts w:ascii="Times New Roman" w:hAnsi="Times New Roman" w:cs="Times New Roman"/>
          <w:sz w:val="24"/>
          <w:szCs w:val="24"/>
        </w:rPr>
        <w:t>, transgender individuals, and lesbians in employment, public accommodations, housing, credit, and all aspects of life. It is a political and social liberation movement of the 1960s via the mid of 1980s</w:t>
      </w:r>
      <w:r w:rsidR="0048444D" w:rsidRPr="0048444D">
        <w:rPr>
          <w:rFonts w:ascii="Times New Roman" w:hAnsi="Times New Roman" w:cs="Times New Roman"/>
          <w:sz w:val="24"/>
          <w:szCs w:val="24"/>
        </w:rPr>
        <w:t xml:space="preserve"> (</w:t>
      </w:r>
      <w:r w:rsidR="0048444D" w:rsidRPr="0048444D">
        <w:rPr>
          <w:rFonts w:ascii="Times New Roman" w:hAnsi="Times New Roman" w:cs="Times New Roman"/>
          <w:color w:val="222222"/>
          <w:sz w:val="24"/>
          <w:szCs w:val="24"/>
          <w:shd w:val="clear" w:color="auto" w:fill="FFFFFF"/>
        </w:rPr>
        <w:t>Clendenin, 2016</w:t>
      </w:r>
      <w:r w:rsidR="0048444D" w:rsidRPr="0048444D">
        <w:rPr>
          <w:rFonts w:ascii="Times New Roman" w:hAnsi="Times New Roman" w:cs="Times New Roman"/>
          <w:sz w:val="24"/>
          <w:szCs w:val="24"/>
        </w:rPr>
        <w:t>)</w:t>
      </w:r>
      <w:r w:rsidRPr="0048444D">
        <w:rPr>
          <w:rFonts w:ascii="Times New Roman" w:hAnsi="Times New Roman" w:cs="Times New Roman"/>
          <w:sz w:val="24"/>
          <w:szCs w:val="24"/>
        </w:rPr>
        <w:t xml:space="preserve">. </w:t>
      </w:r>
      <w:r w:rsidR="00F17FD6" w:rsidRPr="0048444D">
        <w:rPr>
          <w:rFonts w:ascii="Times New Roman" w:hAnsi="Times New Roman" w:cs="Times New Roman"/>
          <w:sz w:val="24"/>
          <w:szCs w:val="24"/>
        </w:rPr>
        <w:t>It</w:t>
      </w:r>
      <w:r w:rsidRPr="0048444D">
        <w:rPr>
          <w:rFonts w:ascii="Times New Roman" w:hAnsi="Times New Roman" w:cs="Times New Roman"/>
          <w:sz w:val="24"/>
          <w:szCs w:val="24"/>
        </w:rPr>
        <w:t xml:space="preserve"> urged gay men and lesbians to p</w:t>
      </w:r>
      <w:r w:rsidRPr="0048444D">
        <w:rPr>
          <w:rFonts w:ascii="Times New Roman" w:hAnsi="Times New Roman" w:cs="Times New Roman"/>
          <w:sz w:val="24"/>
          <w:szCs w:val="24"/>
        </w:rPr>
        <w:t>artic</w:t>
      </w:r>
      <w:r w:rsidR="00F17FD6" w:rsidRPr="0048444D">
        <w:rPr>
          <w:rFonts w:ascii="Times New Roman" w:hAnsi="Times New Roman" w:cs="Times New Roman"/>
          <w:sz w:val="24"/>
          <w:szCs w:val="24"/>
        </w:rPr>
        <w:t>ipate in a radical-</w:t>
      </w:r>
      <w:r w:rsidRPr="0048444D">
        <w:rPr>
          <w:rFonts w:ascii="Times New Roman" w:hAnsi="Times New Roman" w:cs="Times New Roman"/>
          <w:sz w:val="24"/>
          <w:szCs w:val="24"/>
        </w:rPr>
        <w:t>direct action</w:t>
      </w:r>
      <w:r w:rsidR="00F17FD6" w:rsidRPr="0048444D">
        <w:rPr>
          <w:rFonts w:ascii="Times New Roman" w:hAnsi="Times New Roman" w:cs="Times New Roman"/>
          <w:sz w:val="24"/>
          <w:szCs w:val="24"/>
        </w:rPr>
        <w:t xml:space="preserve"> and stop the societal shame and upraise gay pride. Although there isn't an overarching and a primary central organization that defends all Lesbian, transgender, bisexual, and gay individuals and their interests, many gay rights movements are pretty active worldwide. A commonly stated objective among these social movements is ''social equity'' for all LGBT persons. </w:t>
      </w:r>
    </w:p>
    <w:p w:rsidR="003D1B26" w:rsidRPr="0048444D" w:rsidRDefault="0028655C" w:rsidP="0048444D">
      <w:pPr>
        <w:spacing w:line="480" w:lineRule="auto"/>
        <w:ind w:firstLine="720"/>
        <w:rPr>
          <w:rFonts w:ascii="Times New Roman" w:hAnsi="Times New Roman" w:cs="Times New Roman"/>
          <w:sz w:val="24"/>
          <w:szCs w:val="24"/>
        </w:rPr>
      </w:pPr>
      <w:r w:rsidRPr="0048444D">
        <w:rPr>
          <w:rFonts w:ascii="Times New Roman" w:hAnsi="Times New Roman" w:cs="Times New Roman"/>
          <w:sz w:val="24"/>
          <w:szCs w:val="24"/>
        </w:rPr>
        <w:t>The Gay rights movement across the world, more so in the US, has seen significant progress in the past cen</w:t>
      </w:r>
      <w:r w:rsidRPr="0048444D">
        <w:rPr>
          <w:rFonts w:ascii="Times New Roman" w:hAnsi="Times New Roman" w:cs="Times New Roman"/>
          <w:sz w:val="24"/>
          <w:szCs w:val="24"/>
        </w:rPr>
        <w:t>tury, specifically in the past two decades. Executive laws hindering homosexual activities have been recently removed, and the bisexual, lesbian and gay persons are now permitted to serve openly without hiding their true identities. They were allowed to se</w:t>
      </w:r>
      <w:r w:rsidRPr="0048444D">
        <w:rPr>
          <w:rFonts w:ascii="Times New Roman" w:hAnsi="Times New Roman" w:cs="Times New Roman"/>
          <w:sz w:val="24"/>
          <w:szCs w:val="24"/>
        </w:rPr>
        <w:t>rve in the military, and couples of the same sex were now allowed to get married by law and adopt kids in all the fifty states of the United States. The road hasn't been easy, but it has been bumpy and long for the gay movements passing through different s</w:t>
      </w:r>
      <w:r w:rsidRPr="0048444D">
        <w:rPr>
          <w:rFonts w:ascii="Times New Roman" w:hAnsi="Times New Roman" w:cs="Times New Roman"/>
          <w:sz w:val="24"/>
          <w:szCs w:val="24"/>
        </w:rPr>
        <w:t>tages to get to where they are now</w:t>
      </w:r>
      <w:r w:rsidR="0048444D" w:rsidRPr="0048444D">
        <w:rPr>
          <w:rFonts w:ascii="Times New Roman" w:hAnsi="Times New Roman" w:cs="Times New Roman"/>
          <w:sz w:val="24"/>
          <w:szCs w:val="24"/>
        </w:rPr>
        <w:t xml:space="preserve"> (</w:t>
      </w:r>
      <w:r w:rsidR="0048444D" w:rsidRPr="0048444D">
        <w:rPr>
          <w:rFonts w:ascii="Times New Roman" w:hAnsi="Times New Roman" w:cs="Times New Roman"/>
          <w:color w:val="222222"/>
          <w:sz w:val="24"/>
          <w:szCs w:val="24"/>
          <w:shd w:val="clear" w:color="auto" w:fill="FFFFFF"/>
        </w:rPr>
        <w:t>Clendenin, 2016</w:t>
      </w:r>
      <w:r w:rsidR="0048444D" w:rsidRPr="0048444D">
        <w:rPr>
          <w:rFonts w:ascii="Times New Roman" w:hAnsi="Times New Roman" w:cs="Times New Roman"/>
          <w:sz w:val="24"/>
          <w:szCs w:val="24"/>
        </w:rPr>
        <w:t>)</w:t>
      </w:r>
      <w:r w:rsidRPr="0048444D">
        <w:rPr>
          <w:rFonts w:ascii="Times New Roman" w:hAnsi="Times New Roman" w:cs="Times New Roman"/>
          <w:sz w:val="24"/>
          <w:szCs w:val="24"/>
        </w:rPr>
        <w:t xml:space="preserve">. Like any other movement, the gay rights movement has gone through four stages defined by distinct events. The stages include the </w:t>
      </w:r>
      <w:r w:rsidR="00850FDD">
        <w:rPr>
          <w:rFonts w:ascii="Times New Roman" w:hAnsi="Times New Roman" w:cs="Times New Roman"/>
          <w:sz w:val="24"/>
          <w:szCs w:val="24"/>
        </w:rPr>
        <w:t>formalization stage,</w:t>
      </w:r>
      <w:r w:rsidR="00850FDD" w:rsidRPr="0048444D">
        <w:rPr>
          <w:rFonts w:ascii="Times New Roman" w:hAnsi="Times New Roman" w:cs="Times New Roman"/>
          <w:sz w:val="24"/>
          <w:szCs w:val="24"/>
        </w:rPr>
        <w:t xml:space="preserve"> social</w:t>
      </w:r>
      <w:r w:rsidR="00283FC0" w:rsidRPr="0048444D">
        <w:rPr>
          <w:rFonts w:ascii="Times New Roman" w:hAnsi="Times New Roman" w:cs="Times New Roman"/>
          <w:sz w:val="24"/>
          <w:szCs w:val="24"/>
        </w:rPr>
        <w:t xml:space="preserve"> unrest stage, popular excitement stage, and the institutionalization stage. This paper focuses on the progress of the gay rights movement through each stage and the events that defined them. </w:t>
      </w:r>
    </w:p>
    <w:p w:rsidR="007F4D7E" w:rsidRPr="0048444D" w:rsidRDefault="0028655C" w:rsidP="0048444D">
      <w:pPr>
        <w:spacing w:line="480" w:lineRule="auto"/>
        <w:ind w:firstLine="720"/>
        <w:rPr>
          <w:rFonts w:ascii="Times New Roman" w:hAnsi="Times New Roman" w:cs="Times New Roman"/>
          <w:sz w:val="24"/>
          <w:szCs w:val="24"/>
        </w:rPr>
      </w:pPr>
      <w:r w:rsidRPr="0048444D">
        <w:rPr>
          <w:rFonts w:ascii="Times New Roman" w:hAnsi="Times New Roman" w:cs="Times New Roman"/>
          <w:sz w:val="24"/>
          <w:szCs w:val="24"/>
        </w:rPr>
        <w:lastRenderedPageBreak/>
        <w:t xml:space="preserve">The social unrest stage, also known as the Emergence stage or the social ferment stage. Within the social </w:t>
      </w:r>
      <w:r w:rsidRPr="0048444D">
        <w:rPr>
          <w:rFonts w:ascii="Times New Roman" w:hAnsi="Times New Roman" w:cs="Times New Roman"/>
          <w:sz w:val="24"/>
          <w:szCs w:val="24"/>
        </w:rPr>
        <w:t>unrest stage, th</w:t>
      </w:r>
      <w:r w:rsidR="00850FDD">
        <w:rPr>
          <w:rFonts w:ascii="Times New Roman" w:hAnsi="Times New Roman" w:cs="Times New Roman"/>
          <w:sz w:val="24"/>
          <w:szCs w:val="24"/>
        </w:rPr>
        <w:t>e social movement is preparatory, and there is no or minimal</w:t>
      </w:r>
      <w:r w:rsidRPr="0048444D">
        <w:rPr>
          <w:rFonts w:ascii="Times New Roman" w:hAnsi="Times New Roman" w:cs="Times New Roman"/>
          <w:sz w:val="24"/>
          <w:szCs w:val="24"/>
        </w:rPr>
        <w:t xml:space="preserve"> organization. Instead, the first</w:t>
      </w:r>
      <w:r w:rsidR="00850FDD">
        <w:rPr>
          <w:rFonts w:ascii="Times New Roman" w:hAnsi="Times New Roman" w:cs="Times New Roman"/>
          <w:sz w:val="24"/>
          <w:szCs w:val="24"/>
        </w:rPr>
        <w:t xml:space="preserve"> stage is </w:t>
      </w:r>
      <w:r w:rsidRPr="0048444D">
        <w:rPr>
          <w:rFonts w:ascii="Times New Roman" w:hAnsi="Times New Roman" w:cs="Times New Roman"/>
          <w:sz w:val="24"/>
          <w:szCs w:val="24"/>
        </w:rPr>
        <w:t xml:space="preserve">widespread discontent as potential participants </w:t>
      </w:r>
      <w:r w:rsidR="00850FDD">
        <w:rPr>
          <w:rFonts w:ascii="Times New Roman" w:hAnsi="Times New Roman" w:cs="Times New Roman"/>
          <w:sz w:val="24"/>
          <w:szCs w:val="24"/>
        </w:rPr>
        <w:t>may not be happy with certain</w:t>
      </w:r>
      <w:r w:rsidRPr="0048444D">
        <w:rPr>
          <w:rFonts w:ascii="Times New Roman" w:hAnsi="Times New Roman" w:cs="Times New Roman"/>
          <w:sz w:val="24"/>
          <w:szCs w:val="24"/>
        </w:rPr>
        <w:t xml:space="preserve"> social conditions or policies. Still, they haven't </w:t>
      </w:r>
      <w:r w:rsidR="00850FDD">
        <w:rPr>
          <w:rFonts w:ascii="Times New Roman" w:hAnsi="Times New Roman" w:cs="Times New Roman"/>
          <w:sz w:val="24"/>
          <w:szCs w:val="24"/>
        </w:rPr>
        <w:t>taken any steps or action</w:t>
      </w:r>
      <w:r w:rsidRPr="0048444D">
        <w:rPr>
          <w:rFonts w:ascii="Times New Roman" w:hAnsi="Times New Roman" w:cs="Times New Roman"/>
          <w:sz w:val="24"/>
          <w:szCs w:val="24"/>
        </w:rPr>
        <w:t xml:space="preserve">. The first stage in the </w:t>
      </w:r>
      <w:r w:rsidR="009B1668" w:rsidRPr="0048444D">
        <w:rPr>
          <w:rFonts w:ascii="Times New Roman" w:hAnsi="Times New Roman" w:cs="Times New Roman"/>
          <w:sz w:val="24"/>
          <w:szCs w:val="24"/>
        </w:rPr>
        <w:t>gay</w:t>
      </w:r>
      <w:r w:rsidRPr="0048444D">
        <w:rPr>
          <w:rFonts w:ascii="Times New Roman" w:hAnsi="Times New Roman" w:cs="Times New Roman"/>
          <w:sz w:val="24"/>
          <w:szCs w:val="24"/>
        </w:rPr>
        <w:t xml:space="preserve"> rights movement was harassment </w:t>
      </w:r>
      <w:r w:rsidR="009B1668" w:rsidRPr="0048444D">
        <w:rPr>
          <w:rFonts w:ascii="Times New Roman" w:hAnsi="Times New Roman" w:cs="Times New Roman"/>
          <w:sz w:val="24"/>
          <w:szCs w:val="24"/>
        </w:rPr>
        <w:t>and discrimination against gay people, especially by the NYPD. In the early 1960s, Homosexuals were presumed as the subject drive to end social morals in the world. As a result, only the Mafia people had the financial resources and power to op</w:t>
      </w:r>
      <w:r w:rsidR="00FA05E1" w:rsidRPr="0048444D">
        <w:rPr>
          <w:rFonts w:ascii="Times New Roman" w:hAnsi="Times New Roman" w:cs="Times New Roman"/>
          <w:sz w:val="24"/>
          <w:szCs w:val="24"/>
        </w:rPr>
        <w:t>erate gay clubs and bars. The state liquor authority of New York did not permit homosexuals (gays and lesbians) to be attended to in any licensed club or bar in the state, threatening to revoke the bar or club's license to operate if it was discovered that the bar served gay people</w:t>
      </w:r>
      <w:r w:rsidR="0048444D" w:rsidRPr="0048444D">
        <w:rPr>
          <w:rFonts w:ascii="Times New Roman" w:hAnsi="Times New Roman" w:cs="Times New Roman"/>
          <w:sz w:val="24"/>
          <w:szCs w:val="24"/>
        </w:rPr>
        <w:t xml:space="preserve"> (</w:t>
      </w:r>
      <w:r w:rsidR="0048444D" w:rsidRPr="0048444D">
        <w:rPr>
          <w:rFonts w:ascii="Times New Roman" w:hAnsi="Times New Roman" w:cs="Times New Roman"/>
          <w:color w:val="222222"/>
          <w:sz w:val="24"/>
          <w:szCs w:val="24"/>
          <w:shd w:val="clear" w:color="auto" w:fill="FFFFFF"/>
        </w:rPr>
        <w:t>Hall, 2015</w:t>
      </w:r>
      <w:r w:rsidR="0048444D" w:rsidRPr="0048444D">
        <w:rPr>
          <w:rFonts w:ascii="Times New Roman" w:hAnsi="Times New Roman" w:cs="Times New Roman"/>
          <w:sz w:val="24"/>
          <w:szCs w:val="24"/>
        </w:rPr>
        <w:t>)</w:t>
      </w:r>
      <w:r w:rsidR="00FA05E1" w:rsidRPr="0048444D">
        <w:rPr>
          <w:rFonts w:ascii="Times New Roman" w:hAnsi="Times New Roman" w:cs="Times New Roman"/>
          <w:sz w:val="24"/>
          <w:szCs w:val="24"/>
        </w:rPr>
        <w:t xml:space="preserve">. Of course, there was a long and general standing-sense of discontent among the gay people, but they weren't yet organizing the continued and mass actions that later characterize the gays' right movement. It wasn't until after </w:t>
      </w:r>
      <w:r w:rsidR="008129A7" w:rsidRPr="0048444D">
        <w:rPr>
          <w:rFonts w:ascii="Times New Roman" w:hAnsi="Times New Roman" w:cs="Times New Roman"/>
          <w:sz w:val="24"/>
          <w:szCs w:val="24"/>
        </w:rPr>
        <w:t>Kameny Frank's influence address on Leitch Dick in 1960, who advocated for direct action, that the gay group staged their first-ever homosexual demonstrations protesting the gay laws that the gay rights movement would advance to the second stage- popular excitement.</w:t>
      </w:r>
    </w:p>
    <w:p w:rsidR="008129A7" w:rsidRPr="0048444D" w:rsidRDefault="0028655C" w:rsidP="0048444D">
      <w:pPr>
        <w:spacing w:line="480" w:lineRule="auto"/>
        <w:ind w:firstLine="720"/>
        <w:rPr>
          <w:rFonts w:ascii="Times New Roman" w:hAnsi="Times New Roman" w:cs="Times New Roman"/>
          <w:sz w:val="24"/>
          <w:szCs w:val="24"/>
        </w:rPr>
      </w:pPr>
      <w:r w:rsidRPr="0048444D">
        <w:rPr>
          <w:rFonts w:ascii="Times New Roman" w:hAnsi="Times New Roman" w:cs="Times New Roman"/>
          <w:sz w:val="24"/>
          <w:szCs w:val="24"/>
        </w:rPr>
        <w:t>At the Coalescence stage, the movements have overcome several social hindrances. Often, discontent and social unrest pass without any widespread or organizing mobilizatio</w:t>
      </w:r>
      <w:r w:rsidRPr="0048444D">
        <w:rPr>
          <w:rFonts w:ascii="Times New Roman" w:hAnsi="Times New Roman" w:cs="Times New Roman"/>
          <w:sz w:val="24"/>
          <w:szCs w:val="24"/>
        </w:rPr>
        <w:t xml:space="preserve">n. Stage </w:t>
      </w:r>
      <w:r w:rsidR="00850FDD">
        <w:rPr>
          <w:rFonts w:ascii="Times New Roman" w:hAnsi="Times New Roman" w:cs="Times New Roman"/>
          <w:sz w:val="24"/>
          <w:szCs w:val="24"/>
        </w:rPr>
        <w:t>two is</w:t>
      </w:r>
      <w:r w:rsidRPr="0048444D">
        <w:rPr>
          <w:rFonts w:ascii="Times New Roman" w:hAnsi="Times New Roman" w:cs="Times New Roman"/>
          <w:sz w:val="24"/>
          <w:szCs w:val="24"/>
        </w:rPr>
        <w:t xml:space="preserve"> defined </w:t>
      </w:r>
      <w:r w:rsidR="00850FDD">
        <w:rPr>
          <w:rFonts w:ascii="Times New Roman" w:hAnsi="Times New Roman" w:cs="Times New Roman"/>
          <w:sz w:val="24"/>
          <w:szCs w:val="24"/>
        </w:rPr>
        <w:t xml:space="preserve">by a </w:t>
      </w:r>
      <w:r w:rsidRPr="0048444D">
        <w:rPr>
          <w:rFonts w:ascii="Times New Roman" w:hAnsi="Times New Roman" w:cs="Times New Roman"/>
          <w:sz w:val="24"/>
          <w:szCs w:val="24"/>
        </w:rPr>
        <w:t xml:space="preserve">sense of unrest and discontent. </w:t>
      </w:r>
      <w:r w:rsidR="00850FDD">
        <w:rPr>
          <w:rFonts w:ascii="Times New Roman" w:hAnsi="Times New Roman" w:cs="Times New Roman"/>
          <w:sz w:val="24"/>
          <w:szCs w:val="24"/>
        </w:rPr>
        <w:t>It isn’t a</w:t>
      </w:r>
      <w:r w:rsidRPr="0048444D">
        <w:rPr>
          <w:rFonts w:ascii="Times New Roman" w:hAnsi="Times New Roman" w:cs="Times New Roman"/>
          <w:sz w:val="24"/>
          <w:szCs w:val="24"/>
        </w:rPr>
        <w:t xml:space="preserve"> sense of discontent</w:t>
      </w:r>
      <w:r w:rsidR="00850FDD">
        <w:rPr>
          <w:rFonts w:ascii="Times New Roman" w:hAnsi="Times New Roman" w:cs="Times New Roman"/>
          <w:sz w:val="24"/>
          <w:szCs w:val="24"/>
        </w:rPr>
        <w:t xml:space="preserve"> anymore</w:t>
      </w:r>
      <w:r w:rsidRPr="0048444D">
        <w:rPr>
          <w:rFonts w:ascii="Times New Roman" w:hAnsi="Times New Roman" w:cs="Times New Roman"/>
          <w:sz w:val="24"/>
          <w:szCs w:val="24"/>
        </w:rPr>
        <w:t xml:space="preserve"> but rather a </w:t>
      </w:r>
      <w:r w:rsidR="00850FDD">
        <w:rPr>
          <w:rFonts w:ascii="Times New Roman" w:hAnsi="Times New Roman" w:cs="Times New Roman"/>
          <w:sz w:val="24"/>
          <w:szCs w:val="24"/>
        </w:rPr>
        <w:t xml:space="preserve">generalized </w:t>
      </w:r>
      <w:r w:rsidRPr="0048444D">
        <w:rPr>
          <w:rFonts w:ascii="Times New Roman" w:hAnsi="Times New Roman" w:cs="Times New Roman"/>
          <w:sz w:val="24"/>
          <w:szCs w:val="24"/>
        </w:rPr>
        <w:t xml:space="preserve">sense of exactly what the discontent is all about and what or who </w:t>
      </w:r>
      <w:r w:rsidR="00BB3DA9" w:rsidRPr="0048444D">
        <w:rPr>
          <w:rFonts w:ascii="Times New Roman" w:hAnsi="Times New Roman" w:cs="Times New Roman"/>
          <w:sz w:val="24"/>
          <w:szCs w:val="24"/>
        </w:rPr>
        <w:t xml:space="preserve">is </w:t>
      </w:r>
      <w:r w:rsidR="00850FDD">
        <w:rPr>
          <w:rFonts w:ascii="Times New Roman" w:hAnsi="Times New Roman" w:cs="Times New Roman"/>
          <w:sz w:val="24"/>
          <w:szCs w:val="24"/>
        </w:rPr>
        <w:t>to be blamed for it</w:t>
      </w:r>
      <w:r w:rsidR="00BB3DA9" w:rsidRPr="0048444D">
        <w:rPr>
          <w:rFonts w:ascii="Times New Roman" w:hAnsi="Times New Roman" w:cs="Times New Roman"/>
          <w:sz w:val="24"/>
          <w:szCs w:val="24"/>
        </w:rPr>
        <w:t>. The gay rights movement, after their initial emergence, commenced a series of high-profile</w:t>
      </w:r>
      <w:r w:rsidR="004D1A14">
        <w:rPr>
          <w:rFonts w:ascii="Times New Roman" w:hAnsi="Times New Roman" w:cs="Times New Roman"/>
          <w:sz w:val="24"/>
          <w:szCs w:val="24"/>
        </w:rPr>
        <w:t xml:space="preserve"> strikes and</w:t>
      </w:r>
      <w:r w:rsidR="00BB3DA9" w:rsidRPr="0048444D">
        <w:rPr>
          <w:rFonts w:ascii="Times New Roman" w:hAnsi="Times New Roman" w:cs="Times New Roman"/>
          <w:sz w:val="24"/>
          <w:szCs w:val="24"/>
        </w:rPr>
        <w:t xml:space="preserve"> campaigns which aimed at highlighting the laws that discriminated against their rights. These campaigns alternated from boycotts to public demonstrations. These </w:t>
      </w:r>
      <w:r w:rsidR="00BB3DA9" w:rsidRPr="0048444D">
        <w:rPr>
          <w:rFonts w:ascii="Times New Roman" w:hAnsi="Times New Roman" w:cs="Times New Roman"/>
          <w:sz w:val="24"/>
          <w:szCs w:val="24"/>
        </w:rPr>
        <w:lastRenderedPageBreak/>
        <w:t>events gain massive support for the movement and clearly displayed the governments' inequality across the globe. After decades of success</w:t>
      </w:r>
      <w:r w:rsidR="004D1A14">
        <w:rPr>
          <w:rFonts w:ascii="Times New Roman" w:hAnsi="Times New Roman" w:cs="Times New Roman"/>
          <w:sz w:val="24"/>
          <w:szCs w:val="24"/>
        </w:rPr>
        <w:t>, defined by</w:t>
      </w:r>
      <w:r w:rsidR="00BB3DA9" w:rsidRPr="0048444D">
        <w:rPr>
          <w:rFonts w:ascii="Times New Roman" w:hAnsi="Times New Roman" w:cs="Times New Roman"/>
          <w:sz w:val="24"/>
          <w:szCs w:val="24"/>
        </w:rPr>
        <w:t xml:space="preserve"> hard-fought campaigns and firm leadersh</w:t>
      </w:r>
      <w:r w:rsidR="004D1A14">
        <w:rPr>
          <w:rFonts w:ascii="Times New Roman" w:hAnsi="Times New Roman" w:cs="Times New Roman"/>
          <w:sz w:val="24"/>
          <w:szCs w:val="24"/>
        </w:rPr>
        <w:t xml:space="preserve">ip, the gay rights </w:t>
      </w:r>
      <w:r w:rsidR="00BB3DA9" w:rsidRPr="0048444D">
        <w:rPr>
          <w:rFonts w:ascii="Times New Roman" w:hAnsi="Times New Roman" w:cs="Times New Roman"/>
          <w:sz w:val="24"/>
          <w:szCs w:val="24"/>
        </w:rPr>
        <w:t xml:space="preserve">movement </w:t>
      </w:r>
      <w:r w:rsidR="004D1A14">
        <w:rPr>
          <w:rFonts w:ascii="Times New Roman" w:hAnsi="Times New Roman" w:cs="Times New Roman"/>
          <w:sz w:val="24"/>
          <w:szCs w:val="24"/>
        </w:rPr>
        <w:t xml:space="preserve">gradually </w:t>
      </w:r>
      <w:r w:rsidR="00BB3DA9" w:rsidRPr="0048444D">
        <w:rPr>
          <w:rFonts w:ascii="Times New Roman" w:hAnsi="Times New Roman" w:cs="Times New Roman"/>
          <w:sz w:val="24"/>
          <w:szCs w:val="24"/>
        </w:rPr>
        <w:t>became a famous social and political force.</w:t>
      </w:r>
    </w:p>
    <w:p w:rsidR="00BB3DA9" w:rsidRPr="0048444D" w:rsidRDefault="0028655C" w:rsidP="0048444D">
      <w:pPr>
        <w:spacing w:line="480" w:lineRule="auto"/>
        <w:ind w:firstLine="720"/>
        <w:rPr>
          <w:rFonts w:ascii="Times New Roman" w:hAnsi="Times New Roman" w:cs="Times New Roman"/>
          <w:sz w:val="24"/>
          <w:szCs w:val="24"/>
        </w:rPr>
      </w:pPr>
      <w:r w:rsidRPr="0048444D">
        <w:rPr>
          <w:rFonts w:ascii="Times New Roman" w:hAnsi="Times New Roman" w:cs="Times New Roman"/>
          <w:sz w:val="24"/>
          <w:szCs w:val="24"/>
        </w:rPr>
        <w:t xml:space="preserve">The </w:t>
      </w:r>
      <w:r w:rsidR="00C80DCC">
        <w:rPr>
          <w:rFonts w:ascii="Times New Roman" w:hAnsi="Times New Roman" w:cs="Times New Roman"/>
          <w:sz w:val="24"/>
          <w:szCs w:val="24"/>
        </w:rPr>
        <w:t>third</w:t>
      </w:r>
      <w:r w:rsidRPr="0048444D">
        <w:rPr>
          <w:rFonts w:ascii="Times New Roman" w:hAnsi="Times New Roman" w:cs="Times New Roman"/>
          <w:sz w:val="24"/>
          <w:szCs w:val="24"/>
        </w:rPr>
        <w:t xml:space="preserve"> stage, </w:t>
      </w:r>
      <w:r w:rsidRPr="0048444D">
        <w:rPr>
          <w:rFonts w:ascii="Times New Roman" w:hAnsi="Times New Roman" w:cs="Times New Roman"/>
          <w:sz w:val="24"/>
          <w:szCs w:val="24"/>
        </w:rPr>
        <w:t xml:space="preserve">which is known as </w:t>
      </w:r>
      <w:r w:rsidR="00250FF0" w:rsidRPr="0048444D">
        <w:rPr>
          <w:rFonts w:ascii="Times New Roman" w:hAnsi="Times New Roman" w:cs="Times New Roman"/>
          <w:sz w:val="24"/>
          <w:szCs w:val="24"/>
        </w:rPr>
        <w:t>Bureaucratization or formalization as defined by</w:t>
      </w:r>
      <w:r w:rsidR="00C80DCC">
        <w:rPr>
          <w:rFonts w:ascii="Times New Roman" w:hAnsi="Times New Roman" w:cs="Times New Roman"/>
          <w:sz w:val="24"/>
          <w:szCs w:val="24"/>
        </w:rPr>
        <w:t xml:space="preserve"> the famous</w:t>
      </w:r>
      <w:r w:rsidR="00250FF0" w:rsidRPr="0048444D">
        <w:rPr>
          <w:rFonts w:ascii="Times New Roman" w:hAnsi="Times New Roman" w:cs="Times New Roman"/>
          <w:sz w:val="24"/>
          <w:szCs w:val="24"/>
        </w:rPr>
        <w:t xml:space="preserve"> Blumer, </w:t>
      </w:r>
      <w:r w:rsidR="00C80DCC" w:rsidRPr="0048444D">
        <w:rPr>
          <w:rFonts w:ascii="Times New Roman" w:hAnsi="Times New Roman" w:cs="Times New Roman"/>
          <w:sz w:val="24"/>
          <w:szCs w:val="24"/>
        </w:rPr>
        <w:t>is</w:t>
      </w:r>
      <w:r w:rsidR="00C80DCC">
        <w:rPr>
          <w:rFonts w:ascii="Times New Roman" w:hAnsi="Times New Roman" w:cs="Times New Roman"/>
          <w:sz w:val="24"/>
          <w:szCs w:val="24"/>
        </w:rPr>
        <w:t xml:space="preserve"> defined</w:t>
      </w:r>
      <w:r w:rsidR="00250FF0" w:rsidRPr="0048444D">
        <w:rPr>
          <w:rFonts w:ascii="Times New Roman" w:hAnsi="Times New Roman" w:cs="Times New Roman"/>
          <w:sz w:val="24"/>
          <w:szCs w:val="24"/>
        </w:rPr>
        <w:t xml:space="preserve"> by lofted levels of the coalition and organization-based organization-based strategies. During this stage,</w:t>
      </w:r>
      <w:r w:rsidR="00C80DCC">
        <w:rPr>
          <w:rFonts w:ascii="Times New Roman" w:hAnsi="Times New Roman" w:cs="Times New Roman"/>
          <w:sz w:val="24"/>
          <w:szCs w:val="24"/>
        </w:rPr>
        <w:t xml:space="preserve"> organizations</w:t>
      </w:r>
      <w:r w:rsidR="00250FF0" w:rsidRPr="0048444D">
        <w:rPr>
          <w:rFonts w:ascii="Times New Roman" w:hAnsi="Times New Roman" w:cs="Times New Roman"/>
          <w:sz w:val="24"/>
          <w:szCs w:val="24"/>
        </w:rPr>
        <w:t xml:space="preserve"> have gained a bit of success in raising awareness to the extent that a coordinated-strategy is necessary. In this</w:t>
      </w:r>
      <w:r w:rsidR="00C80DCC">
        <w:rPr>
          <w:rFonts w:ascii="Times New Roman" w:hAnsi="Times New Roman" w:cs="Times New Roman"/>
          <w:sz w:val="24"/>
          <w:szCs w:val="24"/>
        </w:rPr>
        <w:t xml:space="preserve"> particular</w:t>
      </w:r>
      <w:r w:rsidR="00250FF0" w:rsidRPr="0048444D">
        <w:rPr>
          <w:rFonts w:ascii="Times New Roman" w:hAnsi="Times New Roman" w:cs="Times New Roman"/>
          <w:sz w:val="24"/>
          <w:szCs w:val="24"/>
        </w:rPr>
        <w:t xml:space="preserve"> stage, the gay rights movement allegedly moved from demonstrations and agitation to having several formal movements that now function to attain equal rights for gay people</w:t>
      </w:r>
      <w:r w:rsidR="0048444D" w:rsidRPr="0048444D">
        <w:rPr>
          <w:rFonts w:ascii="Times New Roman" w:hAnsi="Times New Roman" w:cs="Times New Roman"/>
          <w:sz w:val="24"/>
          <w:szCs w:val="24"/>
        </w:rPr>
        <w:t xml:space="preserve"> (</w:t>
      </w:r>
      <w:r w:rsidR="0048444D" w:rsidRPr="0048444D">
        <w:rPr>
          <w:rFonts w:ascii="Times New Roman" w:hAnsi="Times New Roman" w:cs="Times New Roman"/>
          <w:color w:val="222222"/>
          <w:sz w:val="24"/>
          <w:szCs w:val="24"/>
          <w:shd w:val="clear" w:color="auto" w:fill="FFFFFF"/>
        </w:rPr>
        <w:t>Clendenin, 2016</w:t>
      </w:r>
      <w:r w:rsidR="0048444D" w:rsidRPr="0048444D">
        <w:rPr>
          <w:rFonts w:ascii="Times New Roman" w:hAnsi="Times New Roman" w:cs="Times New Roman"/>
          <w:sz w:val="24"/>
          <w:szCs w:val="24"/>
        </w:rPr>
        <w:t>)</w:t>
      </w:r>
      <w:r w:rsidR="00250FF0" w:rsidRPr="0048444D">
        <w:rPr>
          <w:rFonts w:ascii="Times New Roman" w:hAnsi="Times New Roman" w:cs="Times New Roman"/>
          <w:sz w:val="24"/>
          <w:szCs w:val="24"/>
        </w:rPr>
        <w:t xml:space="preserve">. These movements include the </w:t>
      </w:r>
      <w:r w:rsidR="00250FF0" w:rsidRPr="0048444D">
        <w:rPr>
          <w:rFonts w:ascii="Times New Roman" w:hAnsi="Times New Roman" w:cs="Times New Roman"/>
          <w:i/>
          <w:sz w:val="24"/>
          <w:szCs w:val="24"/>
        </w:rPr>
        <w:t xml:space="preserve">Gay and Lesbian Alliance </w:t>
      </w:r>
      <w:r w:rsidR="00FA47AE" w:rsidRPr="0048444D">
        <w:rPr>
          <w:rFonts w:ascii="Times New Roman" w:hAnsi="Times New Roman" w:cs="Times New Roman"/>
          <w:i/>
          <w:sz w:val="24"/>
          <w:szCs w:val="24"/>
        </w:rPr>
        <w:t>against</w:t>
      </w:r>
      <w:r w:rsidR="00250FF0" w:rsidRPr="0048444D">
        <w:rPr>
          <w:rFonts w:ascii="Times New Roman" w:hAnsi="Times New Roman" w:cs="Times New Roman"/>
          <w:i/>
          <w:sz w:val="24"/>
          <w:szCs w:val="24"/>
        </w:rPr>
        <w:t xml:space="preserve"> Discrimination, GLAAD, and </w:t>
      </w:r>
      <w:r w:rsidR="00FA47AE" w:rsidRPr="0048444D">
        <w:rPr>
          <w:rFonts w:ascii="Times New Roman" w:hAnsi="Times New Roman" w:cs="Times New Roman"/>
          <w:i/>
          <w:sz w:val="24"/>
          <w:szCs w:val="24"/>
        </w:rPr>
        <w:t xml:space="preserve">the Human Rights Campaign. </w:t>
      </w:r>
      <w:r w:rsidR="00FA47AE" w:rsidRPr="0048444D">
        <w:rPr>
          <w:rFonts w:ascii="Times New Roman" w:hAnsi="Times New Roman" w:cs="Times New Roman"/>
          <w:sz w:val="24"/>
          <w:szCs w:val="24"/>
        </w:rPr>
        <w:t>If the gay people hadn't formed these bureaucratic and legal organizations, eventually, many of their movements would have likely faded, and their demands wouldn't have been heard.</w:t>
      </w:r>
    </w:p>
    <w:p w:rsidR="00FA47AE" w:rsidRPr="0048444D" w:rsidRDefault="0028655C" w:rsidP="0048444D">
      <w:pPr>
        <w:spacing w:line="480" w:lineRule="auto"/>
        <w:ind w:firstLine="720"/>
        <w:rPr>
          <w:rFonts w:ascii="Times New Roman" w:hAnsi="Times New Roman" w:cs="Times New Roman"/>
          <w:sz w:val="24"/>
          <w:szCs w:val="24"/>
        </w:rPr>
      </w:pPr>
      <w:r w:rsidRPr="0048444D">
        <w:rPr>
          <w:rFonts w:ascii="Times New Roman" w:hAnsi="Times New Roman" w:cs="Times New Roman"/>
          <w:sz w:val="24"/>
          <w:szCs w:val="24"/>
        </w:rPr>
        <w:t xml:space="preserve">Finally, Institutionalization or Decline is the last stage. The decline doesn't </w:t>
      </w:r>
      <w:r w:rsidR="00C80DCC">
        <w:rPr>
          <w:rFonts w:ascii="Times New Roman" w:hAnsi="Times New Roman" w:cs="Times New Roman"/>
          <w:sz w:val="24"/>
          <w:szCs w:val="24"/>
        </w:rPr>
        <w:t xml:space="preserve">actually </w:t>
      </w:r>
      <w:r w:rsidRPr="0048444D">
        <w:rPr>
          <w:rFonts w:ascii="Times New Roman" w:hAnsi="Times New Roman" w:cs="Times New Roman"/>
          <w:sz w:val="24"/>
          <w:szCs w:val="24"/>
        </w:rPr>
        <w:t xml:space="preserve">mean </w:t>
      </w:r>
      <w:r w:rsidR="00C80DCC">
        <w:rPr>
          <w:rFonts w:ascii="Times New Roman" w:hAnsi="Times New Roman" w:cs="Times New Roman"/>
          <w:sz w:val="24"/>
          <w:szCs w:val="24"/>
        </w:rPr>
        <w:t>that the social movements have not succeeded</w:t>
      </w:r>
      <w:r w:rsidRPr="0048444D">
        <w:rPr>
          <w:rFonts w:ascii="Times New Roman" w:hAnsi="Times New Roman" w:cs="Times New Roman"/>
          <w:sz w:val="24"/>
          <w:szCs w:val="24"/>
        </w:rPr>
        <w:t xml:space="preserve">; instead, it is argued that </w:t>
      </w:r>
      <w:r w:rsidR="00C80DCC">
        <w:rPr>
          <w:rFonts w:ascii="Times New Roman" w:hAnsi="Times New Roman" w:cs="Times New Roman"/>
          <w:sz w:val="24"/>
          <w:szCs w:val="24"/>
        </w:rPr>
        <w:t>there are several ways through</w:t>
      </w:r>
      <w:r w:rsidRPr="0048444D">
        <w:rPr>
          <w:rFonts w:ascii="Times New Roman" w:hAnsi="Times New Roman" w:cs="Times New Roman"/>
          <w:sz w:val="24"/>
          <w:szCs w:val="24"/>
        </w:rPr>
        <w:t xml:space="preserve"> which </w:t>
      </w:r>
      <w:r w:rsidR="00C80DCC">
        <w:rPr>
          <w:rFonts w:ascii="Times New Roman" w:hAnsi="Times New Roman" w:cs="Times New Roman"/>
          <w:sz w:val="24"/>
          <w:szCs w:val="24"/>
        </w:rPr>
        <w:t>social-</w:t>
      </w:r>
      <w:r w:rsidRPr="0048444D">
        <w:rPr>
          <w:rFonts w:ascii="Times New Roman" w:hAnsi="Times New Roman" w:cs="Times New Roman"/>
          <w:sz w:val="24"/>
          <w:szCs w:val="24"/>
        </w:rPr>
        <w:t xml:space="preserve">movements can decline. These </w:t>
      </w:r>
      <w:r w:rsidR="00C80DCC" w:rsidRPr="0048444D">
        <w:rPr>
          <w:rFonts w:ascii="Times New Roman" w:hAnsi="Times New Roman" w:cs="Times New Roman"/>
          <w:sz w:val="24"/>
          <w:szCs w:val="24"/>
        </w:rPr>
        <w:t>are</w:t>
      </w:r>
      <w:r w:rsidR="00C80DCC">
        <w:rPr>
          <w:rFonts w:ascii="Times New Roman" w:hAnsi="Times New Roman" w:cs="Times New Roman"/>
          <w:sz w:val="24"/>
          <w:szCs w:val="24"/>
        </w:rPr>
        <w:t xml:space="preserve"> a success, failure, repression, co-optation</w:t>
      </w:r>
      <w:r w:rsidRPr="0048444D">
        <w:rPr>
          <w:rFonts w:ascii="Times New Roman" w:hAnsi="Times New Roman" w:cs="Times New Roman"/>
          <w:sz w:val="24"/>
          <w:szCs w:val="24"/>
        </w:rPr>
        <w:t xml:space="preserve">. For the gay rights movement, though it hasn’t declined yet </w:t>
      </w:r>
      <w:r w:rsidR="006C432E" w:rsidRPr="0048444D">
        <w:rPr>
          <w:rFonts w:ascii="Times New Roman" w:hAnsi="Times New Roman" w:cs="Times New Roman"/>
          <w:sz w:val="24"/>
          <w:szCs w:val="24"/>
        </w:rPr>
        <w:t>and continues to fight for their rights in many nations, the movement has found some success</w:t>
      </w:r>
      <w:r w:rsidR="0048444D" w:rsidRPr="0048444D">
        <w:rPr>
          <w:rFonts w:ascii="Times New Roman" w:hAnsi="Times New Roman" w:cs="Times New Roman"/>
          <w:sz w:val="24"/>
          <w:szCs w:val="24"/>
        </w:rPr>
        <w:t xml:space="preserve"> (</w:t>
      </w:r>
      <w:r w:rsidR="0048444D" w:rsidRPr="0048444D">
        <w:rPr>
          <w:rFonts w:ascii="Times New Roman" w:hAnsi="Times New Roman" w:cs="Times New Roman"/>
          <w:color w:val="222222"/>
          <w:sz w:val="24"/>
          <w:szCs w:val="24"/>
          <w:shd w:val="clear" w:color="auto" w:fill="FFFFFF"/>
        </w:rPr>
        <w:t>Hall, 2015</w:t>
      </w:r>
      <w:r w:rsidR="0048444D" w:rsidRPr="0048444D">
        <w:rPr>
          <w:rFonts w:ascii="Times New Roman" w:hAnsi="Times New Roman" w:cs="Times New Roman"/>
          <w:sz w:val="24"/>
          <w:szCs w:val="24"/>
        </w:rPr>
        <w:t>)</w:t>
      </w:r>
      <w:r w:rsidR="006C432E" w:rsidRPr="0048444D">
        <w:rPr>
          <w:rFonts w:ascii="Times New Roman" w:hAnsi="Times New Roman" w:cs="Times New Roman"/>
          <w:sz w:val="24"/>
          <w:szCs w:val="24"/>
        </w:rPr>
        <w:t>. For instance, in the US, homosexual marriages are accepted in all fifty-six states. They were recently allowed to participate in military services until Donald Trump, the Outgoing President, raised a law restricting them. Across the globe, laws prohibiting activities have been lifted, and lesbians and gay men can express their ''love'' freely.</w:t>
      </w:r>
    </w:p>
    <w:p w:rsidR="0048444D" w:rsidRPr="0048444D" w:rsidRDefault="0028655C" w:rsidP="0048444D">
      <w:pPr>
        <w:spacing w:line="480" w:lineRule="auto"/>
        <w:ind w:firstLine="720"/>
        <w:rPr>
          <w:rFonts w:ascii="Times New Roman" w:hAnsi="Times New Roman" w:cs="Times New Roman"/>
          <w:sz w:val="24"/>
          <w:szCs w:val="24"/>
        </w:rPr>
      </w:pPr>
      <w:r w:rsidRPr="0048444D">
        <w:rPr>
          <w:rFonts w:ascii="Times New Roman" w:hAnsi="Times New Roman" w:cs="Times New Roman"/>
          <w:sz w:val="24"/>
          <w:szCs w:val="24"/>
        </w:rPr>
        <w:lastRenderedPageBreak/>
        <w:t>Although many people in society criticize the gay movements claiming that they instill immorality in the young generations, they never stopped to think of th</w:t>
      </w:r>
      <w:r w:rsidRPr="0048444D">
        <w:rPr>
          <w:rFonts w:ascii="Times New Roman" w:hAnsi="Times New Roman" w:cs="Times New Roman"/>
          <w:sz w:val="24"/>
          <w:szCs w:val="24"/>
        </w:rPr>
        <w:t xml:space="preserve">e importance of gays in society. After marriage, the gay usually adopts children from local orphanages and raise them as their own. Gay organizations such as GLAAD engage in corporate social responsibility activities by donating funds to NGOs hence aiding </w:t>
      </w:r>
      <w:r w:rsidRPr="0048444D">
        <w:rPr>
          <w:rFonts w:ascii="Times New Roman" w:hAnsi="Times New Roman" w:cs="Times New Roman"/>
          <w:sz w:val="24"/>
          <w:szCs w:val="24"/>
        </w:rPr>
        <w:t>society.</w:t>
      </w: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Pr="0048444D" w:rsidRDefault="0048444D" w:rsidP="0048444D">
      <w:pPr>
        <w:spacing w:line="480" w:lineRule="auto"/>
        <w:rPr>
          <w:rFonts w:ascii="Times New Roman" w:hAnsi="Times New Roman" w:cs="Times New Roman"/>
          <w:sz w:val="24"/>
          <w:szCs w:val="24"/>
        </w:rPr>
      </w:pPr>
    </w:p>
    <w:p w:rsidR="0048444D" w:rsidRDefault="0048444D" w:rsidP="0048444D">
      <w:pPr>
        <w:spacing w:line="480" w:lineRule="auto"/>
        <w:rPr>
          <w:rFonts w:ascii="Times New Roman" w:hAnsi="Times New Roman" w:cs="Times New Roman"/>
          <w:sz w:val="24"/>
          <w:szCs w:val="24"/>
        </w:rPr>
      </w:pPr>
    </w:p>
    <w:p w:rsidR="0048444D" w:rsidRDefault="0048444D" w:rsidP="0048444D">
      <w:pPr>
        <w:spacing w:line="480" w:lineRule="auto"/>
        <w:rPr>
          <w:rFonts w:ascii="Times New Roman" w:hAnsi="Times New Roman" w:cs="Times New Roman"/>
          <w:sz w:val="24"/>
          <w:szCs w:val="24"/>
        </w:rPr>
      </w:pPr>
    </w:p>
    <w:p w:rsidR="006C432E" w:rsidRPr="0048444D" w:rsidRDefault="0028655C" w:rsidP="004844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Pr="0048444D">
        <w:rPr>
          <w:rFonts w:ascii="Times New Roman" w:hAnsi="Times New Roman" w:cs="Times New Roman"/>
          <w:sz w:val="24"/>
          <w:szCs w:val="24"/>
        </w:rPr>
        <w:t>eferences</w:t>
      </w:r>
    </w:p>
    <w:p w:rsidR="0048444D" w:rsidRPr="0048444D" w:rsidRDefault="0028655C" w:rsidP="0048444D">
      <w:pPr>
        <w:spacing w:line="480" w:lineRule="auto"/>
        <w:rPr>
          <w:rFonts w:ascii="Times New Roman" w:hAnsi="Times New Roman" w:cs="Times New Roman"/>
          <w:color w:val="222222"/>
          <w:sz w:val="24"/>
          <w:szCs w:val="24"/>
          <w:shd w:val="clear" w:color="auto" w:fill="FFFFFF"/>
        </w:rPr>
      </w:pPr>
      <w:r w:rsidRPr="0048444D">
        <w:rPr>
          <w:rFonts w:ascii="Times New Roman" w:hAnsi="Times New Roman" w:cs="Times New Roman"/>
          <w:color w:val="222222"/>
          <w:sz w:val="24"/>
          <w:szCs w:val="24"/>
          <w:shd w:val="clear" w:color="auto" w:fill="FFFFFF"/>
        </w:rPr>
        <w:t>Clendenin, D., &amp; Nagourney, A. (2016). </w:t>
      </w:r>
      <w:r w:rsidRPr="0048444D">
        <w:rPr>
          <w:rFonts w:ascii="Times New Roman" w:hAnsi="Times New Roman" w:cs="Times New Roman"/>
          <w:i/>
          <w:iCs/>
          <w:color w:val="222222"/>
          <w:sz w:val="24"/>
          <w:szCs w:val="24"/>
          <w:shd w:val="clear" w:color="auto" w:fill="FFFFFF"/>
        </w:rPr>
        <w:t>Out for good: The struggle to build a gay rights movement in America</w:t>
      </w:r>
      <w:r w:rsidRPr="0048444D">
        <w:rPr>
          <w:rFonts w:ascii="Times New Roman" w:hAnsi="Times New Roman" w:cs="Times New Roman"/>
          <w:color w:val="222222"/>
          <w:sz w:val="24"/>
          <w:szCs w:val="24"/>
          <w:shd w:val="clear" w:color="auto" w:fill="FFFFFF"/>
        </w:rPr>
        <w:t>. Simon and Schuster.</w:t>
      </w:r>
    </w:p>
    <w:p w:rsidR="0048444D" w:rsidRPr="0048444D" w:rsidRDefault="0028655C" w:rsidP="0048444D">
      <w:pPr>
        <w:spacing w:line="480" w:lineRule="auto"/>
        <w:rPr>
          <w:rFonts w:ascii="Times New Roman" w:hAnsi="Times New Roman" w:cs="Times New Roman"/>
          <w:color w:val="222222"/>
          <w:sz w:val="24"/>
          <w:szCs w:val="24"/>
          <w:shd w:val="clear" w:color="auto" w:fill="FFFFFF"/>
        </w:rPr>
      </w:pPr>
      <w:r w:rsidRPr="0048444D">
        <w:rPr>
          <w:rFonts w:ascii="Times New Roman" w:hAnsi="Times New Roman" w:cs="Times New Roman"/>
          <w:color w:val="222222"/>
          <w:sz w:val="24"/>
          <w:szCs w:val="24"/>
          <w:shd w:val="clear" w:color="auto" w:fill="FFFFFF"/>
        </w:rPr>
        <w:t>Hall, S. (2015). The American gay rights movement and patriotic protest. </w:t>
      </w:r>
      <w:r w:rsidRPr="0048444D">
        <w:rPr>
          <w:rFonts w:ascii="Times New Roman" w:hAnsi="Times New Roman" w:cs="Times New Roman"/>
          <w:i/>
          <w:iCs/>
          <w:color w:val="222222"/>
          <w:sz w:val="24"/>
          <w:szCs w:val="24"/>
          <w:shd w:val="clear" w:color="auto" w:fill="FFFFFF"/>
        </w:rPr>
        <w:t xml:space="preserve">Journal of the </w:t>
      </w:r>
      <w:r w:rsidRPr="0048444D">
        <w:rPr>
          <w:rFonts w:ascii="Times New Roman" w:hAnsi="Times New Roman" w:cs="Times New Roman"/>
          <w:i/>
          <w:iCs/>
          <w:color w:val="222222"/>
          <w:sz w:val="24"/>
          <w:szCs w:val="24"/>
          <w:shd w:val="clear" w:color="auto" w:fill="FFFFFF"/>
        </w:rPr>
        <w:t>History of Sexuality</w:t>
      </w:r>
      <w:r w:rsidRPr="0048444D">
        <w:rPr>
          <w:rFonts w:ascii="Times New Roman" w:hAnsi="Times New Roman" w:cs="Times New Roman"/>
          <w:color w:val="222222"/>
          <w:sz w:val="24"/>
          <w:szCs w:val="24"/>
          <w:shd w:val="clear" w:color="auto" w:fill="FFFFFF"/>
        </w:rPr>
        <w:t>, </w:t>
      </w:r>
      <w:r w:rsidRPr="0048444D">
        <w:rPr>
          <w:rFonts w:ascii="Times New Roman" w:hAnsi="Times New Roman" w:cs="Times New Roman"/>
          <w:i/>
          <w:iCs/>
          <w:color w:val="222222"/>
          <w:sz w:val="24"/>
          <w:szCs w:val="24"/>
          <w:shd w:val="clear" w:color="auto" w:fill="FFFFFF"/>
        </w:rPr>
        <w:t>19</w:t>
      </w:r>
      <w:r w:rsidRPr="0048444D">
        <w:rPr>
          <w:rFonts w:ascii="Times New Roman" w:hAnsi="Times New Roman" w:cs="Times New Roman"/>
          <w:color w:val="222222"/>
          <w:sz w:val="24"/>
          <w:szCs w:val="24"/>
          <w:shd w:val="clear" w:color="auto" w:fill="FFFFFF"/>
        </w:rPr>
        <w:t>(3), 536-562.</w:t>
      </w:r>
    </w:p>
    <w:p w:rsidR="0048444D" w:rsidRPr="0048444D" w:rsidRDefault="0028655C" w:rsidP="0048444D">
      <w:pPr>
        <w:spacing w:line="480" w:lineRule="auto"/>
        <w:rPr>
          <w:rFonts w:ascii="Times New Roman" w:hAnsi="Times New Roman" w:cs="Times New Roman"/>
          <w:sz w:val="24"/>
          <w:szCs w:val="24"/>
        </w:rPr>
      </w:pPr>
      <w:r w:rsidRPr="0048444D">
        <w:rPr>
          <w:rFonts w:ascii="Times New Roman" w:hAnsi="Times New Roman" w:cs="Times New Roman"/>
          <w:color w:val="222222"/>
          <w:sz w:val="24"/>
          <w:szCs w:val="24"/>
          <w:shd w:val="clear" w:color="auto" w:fill="FFFFFF"/>
        </w:rPr>
        <w:t>Christiansen, J. Four stages of the social movement’s social movements &amp; collective behavior. EBSCO Research Starter. 2009.</w:t>
      </w:r>
    </w:p>
    <w:sectPr w:rsidR="0048444D" w:rsidRPr="004844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55C" w:rsidRDefault="0028655C">
      <w:pPr>
        <w:spacing w:after="0" w:line="240" w:lineRule="auto"/>
      </w:pPr>
      <w:r>
        <w:separator/>
      </w:r>
    </w:p>
  </w:endnote>
  <w:endnote w:type="continuationSeparator" w:id="0">
    <w:p w:rsidR="0028655C" w:rsidRDefault="00286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55C" w:rsidRDefault="0028655C">
      <w:pPr>
        <w:spacing w:after="0" w:line="240" w:lineRule="auto"/>
      </w:pPr>
      <w:r>
        <w:separator/>
      </w:r>
    </w:p>
  </w:footnote>
  <w:footnote w:type="continuationSeparator" w:id="0">
    <w:p w:rsidR="0028655C" w:rsidRDefault="00286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356155"/>
      <w:docPartObj>
        <w:docPartGallery w:val="Page Numbers (Top of Page)"/>
        <w:docPartUnique/>
      </w:docPartObj>
    </w:sdtPr>
    <w:sdtEndPr>
      <w:rPr>
        <w:noProof/>
      </w:rPr>
    </w:sdtEndPr>
    <w:sdtContent>
      <w:p w:rsidR="0048444D" w:rsidRPr="0048444D" w:rsidRDefault="0028655C" w:rsidP="0048444D">
        <w:pPr>
          <w:rPr>
            <w:rFonts w:ascii="Times New Roman" w:hAnsi="Times New Roman" w:cs="Times New Roman"/>
            <w:sz w:val="24"/>
            <w:szCs w:val="24"/>
          </w:rPr>
        </w:pPr>
        <w:r>
          <w:rPr>
            <w:rFonts w:ascii="Times New Roman" w:hAnsi="Times New Roman" w:cs="Times New Roman"/>
            <w:sz w:val="24"/>
            <w:szCs w:val="24"/>
          </w:rPr>
          <w:t xml:space="preserve">GAY RIGHTS MOVEMENT                     </w:t>
        </w:r>
        <w:r w:rsidR="0065598A">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10C4B">
          <w:rPr>
            <w:noProof/>
          </w:rPr>
          <w:t>3</w:t>
        </w:r>
        <w:r>
          <w:rPr>
            <w:noProof/>
          </w:rPr>
          <w:fldChar w:fldCharType="end"/>
        </w:r>
      </w:p>
    </w:sdtContent>
  </w:sdt>
  <w:p w:rsidR="0048444D" w:rsidRDefault="00484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208"/>
    <w:rsid w:val="00176208"/>
    <w:rsid w:val="00250FF0"/>
    <w:rsid w:val="00283FC0"/>
    <w:rsid w:val="0028655C"/>
    <w:rsid w:val="003D1B26"/>
    <w:rsid w:val="0048444D"/>
    <w:rsid w:val="004D1A14"/>
    <w:rsid w:val="0065598A"/>
    <w:rsid w:val="006C432E"/>
    <w:rsid w:val="007115E9"/>
    <w:rsid w:val="007F4D7E"/>
    <w:rsid w:val="008129A7"/>
    <w:rsid w:val="00850FDD"/>
    <w:rsid w:val="008546AA"/>
    <w:rsid w:val="009B1668"/>
    <w:rsid w:val="00B03CE8"/>
    <w:rsid w:val="00BB3DA9"/>
    <w:rsid w:val="00C10C4B"/>
    <w:rsid w:val="00C80DCC"/>
    <w:rsid w:val="00F17FD6"/>
    <w:rsid w:val="00F8305D"/>
    <w:rsid w:val="00FA05E1"/>
    <w:rsid w:val="00FA4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3DA2EC-23CD-4D5F-BFFD-966FE903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44D"/>
  </w:style>
  <w:style w:type="paragraph" w:styleId="Footer">
    <w:name w:val="footer"/>
    <w:basedOn w:val="Normal"/>
    <w:link w:val="FooterChar"/>
    <w:uiPriority w:val="99"/>
    <w:unhideWhenUsed/>
    <w:rsid w:val="00484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2020-12-02T18:45:00Z</dcterms:created>
  <dcterms:modified xsi:type="dcterms:W3CDTF">2020-12-02T18:45:00Z</dcterms:modified>
</cp:coreProperties>
</file>