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Your name</w:t>
      </w: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Course </w:t>
      </w: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Date </w:t>
      </w:r>
    </w:p>
    <w:p w:rsidR="00B27059" w:rsidRDefault="00B27059" w:rsidP="00B27059">
      <w:pPr>
        <w:spacing w:line="480" w:lineRule="auto"/>
        <w:rPr>
          <w:rFonts w:ascii="Times New Roman" w:hAnsi="Times New Roman" w:cs="Times New Roman"/>
          <w:sz w:val="24"/>
          <w:szCs w:val="24"/>
          <w:lang w:val="en-GB"/>
        </w:rPr>
      </w:pP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Gentrification </w:t>
      </w: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Introduction </w:t>
      </w:r>
    </w:p>
    <w:p w:rsidR="00114897" w:rsidRPr="00B27059" w:rsidRDefault="00114897"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Gentrification is a method of improving t</w:t>
      </w:r>
      <w:r w:rsidR="000F652F" w:rsidRPr="00B27059">
        <w:rPr>
          <w:rFonts w:ascii="Times New Roman" w:hAnsi="Times New Roman" w:cs="Times New Roman"/>
          <w:sz w:val="24"/>
          <w:szCs w:val="24"/>
          <w:lang w:val="en-GB"/>
        </w:rPr>
        <w:t>he quality of an area or a district</w:t>
      </w:r>
      <w:r w:rsidRPr="00B27059">
        <w:rPr>
          <w:rFonts w:ascii="Times New Roman" w:hAnsi="Times New Roman" w:cs="Times New Roman"/>
          <w:sz w:val="24"/>
          <w:szCs w:val="24"/>
          <w:lang w:val="en-GB"/>
        </w:rPr>
        <w:t xml:space="preserve"> by allocating more well-</w:t>
      </w:r>
      <w:r w:rsidR="00DA22D8" w:rsidRPr="00B27059">
        <w:rPr>
          <w:rFonts w:ascii="Times New Roman" w:hAnsi="Times New Roman" w:cs="Times New Roman"/>
          <w:sz w:val="24"/>
          <w:szCs w:val="24"/>
          <w:lang w:val="en-GB"/>
        </w:rPr>
        <w:t>off individuals</w:t>
      </w:r>
      <w:r w:rsidRPr="00B27059">
        <w:rPr>
          <w:rFonts w:ascii="Times New Roman" w:hAnsi="Times New Roman" w:cs="Times New Roman"/>
          <w:sz w:val="24"/>
          <w:szCs w:val="24"/>
          <w:lang w:val="en-GB"/>
        </w:rPr>
        <w:t xml:space="preserve"> while </w:t>
      </w:r>
      <w:r w:rsidR="00DA22D8" w:rsidRPr="00B27059">
        <w:rPr>
          <w:rFonts w:ascii="Times New Roman" w:hAnsi="Times New Roman" w:cs="Times New Roman"/>
          <w:sz w:val="24"/>
          <w:szCs w:val="24"/>
          <w:lang w:val="en-GB"/>
        </w:rPr>
        <w:t>relocating</w:t>
      </w:r>
      <w:r w:rsidRPr="00B27059">
        <w:rPr>
          <w:rFonts w:ascii="Times New Roman" w:hAnsi="Times New Roman" w:cs="Times New Roman"/>
          <w:sz w:val="24"/>
          <w:szCs w:val="24"/>
          <w:lang w:val="en-GB"/>
        </w:rPr>
        <w:t xml:space="preserve"> the </w:t>
      </w:r>
      <w:r w:rsidR="00DA22D8" w:rsidRPr="00B27059">
        <w:rPr>
          <w:rFonts w:ascii="Times New Roman" w:hAnsi="Times New Roman" w:cs="Times New Roman"/>
          <w:sz w:val="24"/>
          <w:szCs w:val="24"/>
          <w:lang w:val="en-GB"/>
        </w:rPr>
        <w:t>deteriorated</w:t>
      </w:r>
      <w:r w:rsidRPr="00B27059">
        <w:rPr>
          <w:rFonts w:ascii="Times New Roman" w:hAnsi="Times New Roman" w:cs="Times New Roman"/>
          <w:sz w:val="24"/>
          <w:szCs w:val="24"/>
          <w:lang w:val="en-GB"/>
        </w:rPr>
        <w:t xml:space="preserve"> ones.</w:t>
      </w:r>
      <w:r w:rsidR="00DA22D8" w:rsidRPr="00B27059">
        <w:rPr>
          <w:rFonts w:ascii="Times New Roman" w:hAnsi="Times New Roman" w:cs="Times New Roman"/>
          <w:sz w:val="24"/>
          <w:szCs w:val="24"/>
          <w:lang w:val="en-GB"/>
        </w:rPr>
        <w:t xml:space="preserve"> For a gentrification plan to be impl</w:t>
      </w:r>
      <w:r w:rsidR="000F652F" w:rsidRPr="00B27059">
        <w:rPr>
          <w:rFonts w:ascii="Times New Roman" w:hAnsi="Times New Roman" w:cs="Times New Roman"/>
          <w:sz w:val="24"/>
          <w:szCs w:val="24"/>
          <w:lang w:val="en-GB"/>
        </w:rPr>
        <w:t>emented, the</w:t>
      </w:r>
      <w:r w:rsidR="00DA22D8" w:rsidRPr="00B27059">
        <w:rPr>
          <w:rFonts w:ascii="Times New Roman" w:hAnsi="Times New Roman" w:cs="Times New Roman"/>
          <w:sz w:val="24"/>
          <w:szCs w:val="24"/>
          <w:lang w:val="en-GB"/>
        </w:rPr>
        <w:t xml:space="preserve"> government or the people responsible sets</w:t>
      </w:r>
      <w:r w:rsidR="000F652F" w:rsidRPr="00B27059">
        <w:rPr>
          <w:rFonts w:ascii="Times New Roman" w:hAnsi="Times New Roman" w:cs="Times New Roman"/>
          <w:sz w:val="24"/>
          <w:szCs w:val="24"/>
          <w:lang w:val="en-GB"/>
        </w:rPr>
        <w:t xml:space="preserve"> up houses with higher values</w:t>
      </w:r>
      <w:r w:rsidR="00DA22D8" w:rsidRPr="00B27059">
        <w:rPr>
          <w:rFonts w:ascii="Times New Roman" w:hAnsi="Times New Roman" w:cs="Times New Roman"/>
          <w:sz w:val="24"/>
          <w:szCs w:val="24"/>
          <w:lang w:val="en-GB"/>
        </w:rPr>
        <w:t>, improved businesses that only a certain class of people can afford. Therefore those low and middle-class people are forced to move out to more affordable houses and life in general.</w:t>
      </w:r>
      <w:r w:rsidR="00872911" w:rsidRPr="00B27059">
        <w:rPr>
          <w:rFonts w:ascii="Times New Roman" w:hAnsi="Times New Roman" w:cs="Times New Roman"/>
          <w:sz w:val="24"/>
          <w:szCs w:val="24"/>
          <w:lang w:val="en-GB"/>
        </w:rPr>
        <w:t xml:space="preserve"> Gentrification impacts economic sector positively and social sector negatively.</w:t>
      </w:r>
    </w:p>
    <w:p w:rsidR="000F652F" w:rsidRPr="00B27059" w:rsidRDefault="000F652F"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Background</w:t>
      </w:r>
      <w:r w:rsidR="00B27059">
        <w:rPr>
          <w:rFonts w:ascii="Times New Roman" w:hAnsi="Times New Roman" w:cs="Times New Roman"/>
          <w:sz w:val="24"/>
          <w:szCs w:val="24"/>
          <w:lang w:val="en-GB"/>
        </w:rPr>
        <w:t xml:space="preserve"> Information</w:t>
      </w:r>
    </w:p>
    <w:p w:rsidR="000F652F" w:rsidRPr="00B27059" w:rsidRDefault="000F652F"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Ruth Glass, a sociologist in Britain came </w:t>
      </w:r>
      <w:r w:rsidR="00583DDF" w:rsidRPr="00B27059">
        <w:rPr>
          <w:rFonts w:ascii="Times New Roman" w:hAnsi="Times New Roman" w:cs="Times New Roman"/>
          <w:sz w:val="24"/>
          <w:szCs w:val="24"/>
          <w:lang w:val="en-GB"/>
        </w:rPr>
        <w:t>up</w:t>
      </w:r>
      <w:r w:rsidR="00F60F6A" w:rsidRPr="00B27059">
        <w:rPr>
          <w:rFonts w:ascii="Times New Roman" w:hAnsi="Times New Roman" w:cs="Times New Roman"/>
          <w:sz w:val="24"/>
          <w:szCs w:val="24"/>
          <w:lang w:val="en-GB"/>
        </w:rPr>
        <w:t xml:space="preserve"> with the word gentri</w:t>
      </w:r>
      <w:r w:rsidRPr="00B27059">
        <w:rPr>
          <w:rFonts w:ascii="Times New Roman" w:hAnsi="Times New Roman" w:cs="Times New Roman"/>
          <w:sz w:val="24"/>
          <w:szCs w:val="24"/>
          <w:lang w:val="en-GB"/>
        </w:rPr>
        <w:t>fication in 1964 after witnessing changes in the market and housing structure in different areas of London</w:t>
      </w:r>
      <w:r w:rsidR="00DE03C1">
        <w:rPr>
          <w:rFonts w:ascii="Times New Roman" w:hAnsi="Times New Roman" w:cs="Times New Roman"/>
          <w:sz w:val="24"/>
          <w:szCs w:val="24"/>
          <w:lang w:val="en-GB"/>
        </w:rPr>
        <w:t xml:space="preserve"> (Petrina et al,. 58-69)</w:t>
      </w:r>
      <w:r w:rsidRPr="00B27059">
        <w:rPr>
          <w:rFonts w:ascii="Times New Roman" w:hAnsi="Times New Roman" w:cs="Times New Roman"/>
          <w:sz w:val="24"/>
          <w:szCs w:val="24"/>
          <w:lang w:val="en-GB"/>
        </w:rPr>
        <w:t xml:space="preserve">. In that era, gentrification referred </w:t>
      </w:r>
      <w:r w:rsidR="00215835" w:rsidRPr="00B27059">
        <w:rPr>
          <w:rFonts w:ascii="Times New Roman" w:hAnsi="Times New Roman" w:cs="Times New Roman"/>
          <w:sz w:val="24"/>
          <w:szCs w:val="24"/>
          <w:lang w:val="en-GB"/>
        </w:rPr>
        <w:t xml:space="preserve">to </w:t>
      </w:r>
      <w:r w:rsidR="00246E3A" w:rsidRPr="00B27059">
        <w:rPr>
          <w:rFonts w:ascii="Times New Roman" w:hAnsi="Times New Roman" w:cs="Times New Roman"/>
          <w:sz w:val="24"/>
          <w:szCs w:val="24"/>
          <w:lang w:val="en-GB"/>
        </w:rPr>
        <w:t xml:space="preserve">alteration of </w:t>
      </w:r>
      <w:r w:rsidR="00583DDF" w:rsidRPr="00B27059">
        <w:rPr>
          <w:rFonts w:ascii="Times New Roman" w:hAnsi="Times New Roman" w:cs="Times New Roman"/>
          <w:sz w:val="24"/>
          <w:szCs w:val="24"/>
          <w:lang w:val="en-GB"/>
        </w:rPr>
        <w:t>residential</w:t>
      </w:r>
      <w:r w:rsidR="00215835" w:rsidRPr="00B27059">
        <w:rPr>
          <w:rFonts w:ascii="Times New Roman" w:hAnsi="Times New Roman" w:cs="Times New Roman"/>
          <w:sz w:val="24"/>
          <w:szCs w:val="24"/>
          <w:lang w:val="en-GB"/>
        </w:rPr>
        <w:t>, markets and existing assets. However, the definition continues to broaden day by</w:t>
      </w:r>
      <w:r w:rsidR="00DC7C85" w:rsidRPr="00B27059">
        <w:rPr>
          <w:rFonts w:ascii="Times New Roman" w:hAnsi="Times New Roman" w:cs="Times New Roman"/>
          <w:sz w:val="24"/>
          <w:szCs w:val="24"/>
          <w:lang w:val="en-GB"/>
        </w:rPr>
        <w:t xml:space="preserve"> day</w:t>
      </w:r>
      <w:r w:rsidR="00215835" w:rsidRPr="00B27059">
        <w:rPr>
          <w:rFonts w:ascii="Times New Roman" w:hAnsi="Times New Roman" w:cs="Times New Roman"/>
          <w:sz w:val="24"/>
          <w:szCs w:val="24"/>
          <w:lang w:val="en-GB"/>
        </w:rPr>
        <w:t xml:space="preserve"> to include </w:t>
      </w:r>
      <w:r w:rsidR="00583DDF" w:rsidRPr="00B27059">
        <w:rPr>
          <w:rFonts w:ascii="Times New Roman" w:hAnsi="Times New Roman" w:cs="Times New Roman"/>
          <w:sz w:val="24"/>
          <w:szCs w:val="24"/>
          <w:lang w:val="en-GB"/>
        </w:rPr>
        <w:t>unoccupied land especially those that should be used to start up industries, working class neighbourhood and now modification of urban areas.</w:t>
      </w:r>
      <w:r w:rsidR="00A41022" w:rsidRPr="00B27059">
        <w:rPr>
          <w:rFonts w:ascii="Times New Roman" w:hAnsi="Times New Roman" w:cs="Times New Roman"/>
          <w:sz w:val="24"/>
          <w:szCs w:val="24"/>
          <w:lang w:val="en-GB"/>
        </w:rPr>
        <w:t xml:space="preserve"> Gentrification was commonly in the western side of the world but it has spread all over the world. </w:t>
      </w:r>
      <w:r w:rsidR="00977E7C" w:rsidRPr="00B27059">
        <w:rPr>
          <w:rFonts w:ascii="Times New Roman" w:hAnsi="Times New Roman" w:cs="Times New Roman"/>
          <w:sz w:val="24"/>
          <w:szCs w:val="24"/>
          <w:lang w:val="en-GB"/>
        </w:rPr>
        <w:t>A</w:t>
      </w:r>
      <w:r w:rsidR="00B91F5D" w:rsidRPr="00B27059">
        <w:rPr>
          <w:rFonts w:ascii="Times New Roman" w:hAnsi="Times New Roman" w:cs="Times New Roman"/>
          <w:sz w:val="24"/>
          <w:szCs w:val="24"/>
          <w:lang w:val="en-GB"/>
        </w:rPr>
        <w:t>n</w:t>
      </w:r>
      <w:r w:rsidR="00977E7C" w:rsidRPr="00B27059">
        <w:rPr>
          <w:rFonts w:ascii="Times New Roman" w:hAnsi="Times New Roman" w:cs="Times New Roman"/>
          <w:sz w:val="24"/>
          <w:szCs w:val="24"/>
          <w:lang w:val="en-GB"/>
        </w:rPr>
        <w:t xml:space="preserve">cient scholars relate gentrification to </w:t>
      </w:r>
      <w:r w:rsidR="00EE544B" w:rsidRPr="00B27059">
        <w:rPr>
          <w:rFonts w:ascii="Times New Roman" w:hAnsi="Times New Roman" w:cs="Times New Roman"/>
          <w:sz w:val="24"/>
          <w:szCs w:val="24"/>
          <w:lang w:val="en-GB"/>
        </w:rPr>
        <w:t>thre</w:t>
      </w:r>
      <w:r w:rsidR="00977E7C" w:rsidRPr="00B27059">
        <w:rPr>
          <w:rFonts w:ascii="Times New Roman" w:hAnsi="Times New Roman" w:cs="Times New Roman"/>
          <w:sz w:val="24"/>
          <w:szCs w:val="24"/>
          <w:lang w:val="en-GB"/>
        </w:rPr>
        <w:t xml:space="preserve">e explanations. </w:t>
      </w:r>
      <w:r w:rsidR="00977E7C" w:rsidRPr="00B27059">
        <w:rPr>
          <w:rFonts w:ascii="Times New Roman" w:hAnsi="Times New Roman" w:cs="Times New Roman"/>
          <w:sz w:val="24"/>
          <w:szCs w:val="24"/>
          <w:lang w:val="en-GB"/>
        </w:rPr>
        <w:lastRenderedPageBreak/>
        <w:t>A</w:t>
      </w:r>
      <w:r w:rsidR="00EE544B" w:rsidRPr="00B27059">
        <w:rPr>
          <w:rFonts w:ascii="Times New Roman" w:hAnsi="Times New Roman" w:cs="Times New Roman"/>
          <w:sz w:val="24"/>
          <w:szCs w:val="24"/>
          <w:lang w:val="en-GB"/>
        </w:rPr>
        <w:t>ccor</w:t>
      </w:r>
      <w:r w:rsidR="00977E7C" w:rsidRPr="00B27059">
        <w:rPr>
          <w:rFonts w:ascii="Times New Roman" w:hAnsi="Times New Roman" w:cs="Times New Roman"/>
          <w:sz w:val="24"/>
          <w:szCs w:val="24"/>
          <w:lang w:val="en-GB"/>
        </w:rPr>
        <w:t>ding to Ley</w:t>
      </w:r>
      <w:r w:rsidR="00EE544B" w:rsidRPr="00B27059">
        <w:rPr>
          <w:rFonts w:ascii="Times New Roman" w:hAnsi="Times New Roman" w:cs="Times New Roman"/>
          <w:sz w:val="24"/>
          <w:szCs w:val="24"/>
          <w:lang w:val="en-GB"/>
        </w:rPr>
        <w:t xml:space="preserve">, he explained art of </w:t>
      </w:r>
      <w:r w:rsidR="00EE2DAF" w:rsidRPr="00B27059">
        <w:rPr>
          <w:rFonts w:ascii="Times New Roman" w:hAnsi="Times New Roman" w:cs="Times New Roman"/>
          <w:sz w:val="24"/>
          <w:szCs w:val="24"/>
          <w:lang w:val="en-GB"/>
        </w:rPr>
        <w:t xml:space="preserve">gentrification </w:t>
      </w:r>
      <w:r w:rsidR="00EE544B" w:rsidRPr="00B27059">
        <w:rPr>
          <w:rFonts w:ascii="Times New Roman" w:hAnsi="Times New Roman" w:cs="Times New Roman"/>
          <w:sz w:val="24"/>
          <w:szCs w:val="24"/>
          <w:lang w:val="en-GB"/>
        </w:rPr>
        <w:t>as caused by evolution of industrial sector. When manufacturing industries are replaced by service based industries, it causes change in class structure of people</w:t>
      </w:r>
      <w:r w:rsidR="00843194" w:rsidRPr="00B27059">
        <w:rPr>
          <w:rFonts w:ascii="Times New Roman" w:hAnsi="Times New Roman" w:cs="Times New Roman"/>
          <w:sz w:val="24"/>
          <w:szCs w:val="24"/>
          <w:lang w:val="en-GB"/>
        </w:rPr>
        <w:t xml:space="preserve"> living</w:t>
      </w:r>
      <w:r w:rsidR="00EE544B" w:rsidRPr="00B27059">
        <w:rPr>
          <w:rFonts w:ascii="Times New Roman" w:hAnsi="Times New Roman" w:cs="Times New Roman"/>
          <w:sz w:val="24"/>
          <w:szCs w:val="24"/>
          <w:lang w:val="en-GB"/>
        </w:rPr>
        <w:t xml:space="preserve"> around. Professionals who work through critical thinking, in offices or generally white collar workers, occupy the place replacing those who were working in the manufacturing industries.</w:t>
      </w:r>
      <w:r w:rsidR="006B2E8E" w:rsidRPr="00B27059">
        <w:rPr>
          <w:rFonts w:ascii="Times New Roman" w:hAnsi="Times New Roman" w:cs="Times New Roman"/>
          <w:sz w:val="24"/>
          <w:szCs w:val="24"/>
          <w:lang w:val="en-GB"/>
        </w:rPr>
        <w:t xml:space="preserve"> However, this theory is not adequate.</w:t>
      </w:r>
    </w:p>
    <w:p w:rsidR="005C0876" w:rsidRPr="00B27059" w:rsidRDefault="00AC403F"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Hamnett et al, 2003 supported Leys’ model by settling that due to adjustment of class in a certain area, cultural differences and </w:t>
      </w:r>
      <w:r w:rsidR="00F34597" w:rsidRPr="00B27059">
        <w:rPr>
          <w:rFonts w:ascii="Times New Roman" w:hAnsi="Times New Roman" w:cs="Times New Roman"/>
          <w:sz w:val="24"/>
          <w:szCs w:val="24"/>
          <w:lang w:val="en-GB"/>
        </w:rPr>
        <w:t>behaviours</w:t>
      </w:r>
      <w:r w:rsidRPr="00B27059">
        <w:rPr>
          <w:rFonts w:ascii="Times New Roman" w:hAnsi="Times New Roman" w:cs="Times New Roman"/>
          <w:sz w:val="24"/>
          <w:szCs w:val="24"/>
          <w:lang w:val="en-GB"/>
        </w:rPr>
        <w:t xml:space="preserve"> are also modified</w:t>
      </w:r>
      <w:r w:rsidR="00821F71">
        <w:rPr>
          <w:rFonts w:ascii="Times New Roman" w:hAnsi="Times New Roman" w:cs="Times New Roman"/>
          <w:sz w:val="24"/>
          <w:szCs w:val="24"/>
          <w:lang w:val="en-GB"/>
        </w:rPr>
        <w:t xml:space="preserve"> (Shin, 455-470)</w:t>
      </w:r>
      <w:r w:rsidRPr="00B27059">
        <w:rPr>
          <w:rFonts w:ascii="Times New Roman" w:hAnsi="Times New Roman" w:cs="Times New Roman"/>
          <w:sz w:val="24"/>
          <w:szCs w:val="24"/>
          <w:lang w:val="en-GB"/>
        </w:rPr>
        <w:t xml:space="preserve">. </w:t>
      </w:r>
      <w:r w:rsidR="00B50EFB" w:rsidRPr="00B27059">
        <w:rPr>
          <w:rFonts w:ascii="Times New Roman" w:hAnsi="Times New Roman" w:cs="Times New Roman"/>
          <w:sz w:val="24"/>
          <w:szCs w:val="24"/>
          <w:lang w:val="en-GB"/>
        </w:rPr>
        <w:t xml:space="preserve"> The white collar </w:t>
      </w:r>
      <w:r w:rsidR="00F34597" w:rsidRPr="00B27059">
        <w:rPr>
          <w:rFonts w:ascii="Times New Roman" w:hAnsi="Times New Roman" w:cs="Times New Roman"/>
          <w:sz w:val="24"/>
          <w:szCs w:val="24"/>
          <w:lang w:val="en-GB"/>
        </w:rPr>
        <w:t>professionals</w:t>
      </w:r>
      <w:r w:rsidR="00B50EFB" w:rsidRPr="00B27059">
        <w:rPr>
          <w:rFonts w:ascii="Times New Roman" w:hAnsi="Times New Roman" w:cs="Times New Roman"/>
          <w:sz w:val="24"/>
          <w:szCs w:val="24"/>
          <w:lang w:val="en-GB"/>
        </w:rPr>
        <w:t xml:space="preserve"> opt to shuttle from the inner cities to the work place in the </w:t>
      </w:r>
      <w:r w:rsidR="00F34597" w:rsidRPr="00B27059">
        <w:rPr>
          <w:rFonts w:ascii="Times New Roman" w:hAnsi="Times New Roman" w:cs="Times New Roman"/>
          <w:sz w:val="24"/>
          <w:szCs w:val="24"/>
          <w:lang w:val="en-GB"/>
        </w:rPr>
        <w:t xml:space="preserve">outskirts </w:t>
      </w:r>
      <w:r w:rsidR="00B50EFB" w:rsidRPr="00B27059">
        <w:rPr>
          <w:rFonts w:ascii="Times New Roman" w:hAnsi="Times New Roman" w:cs="Times New Roman"/>
          <w:sz w:val="24"/>
          <w:szCs w:val="24"/>
          <w:lang w:val="en-GB"/>
        </w:rPr>
        <w:t xml:space="preserve">and back to the city. However, the tedious procedure </w:t>
      </w:r>
      <w:r w:rsidR="00F34597" w:rsidRPr="00B27059">
        <w:rPr>
          <w:rFonts w:ascii="Times New Roman" w:hAnsi="Times New Roman" w:cs="Times New Roman"/>
          <w:sz w:val="24"/>
          <w:szCs w:val="24"/>
          <w:lang w:val="en-GB"/>
        </w:rPr>
        <w:t xml:space="preserve">weighs </w:t>
      </w:r>
      <w:r w:rsidR="005C0876" w:rsidRPr="00B27059">
        <w:rPr>
          <w:rFonts w:ascii="Times New Roman" w:hAnsi="Times New Roman" w:cs="Times New Roman"/>
          <w:sz w:val="24"/>
          <w:szCs w:val="24"/>
          <w:lang w:val="en-GB"/>
        </w:rPr>
        <w:t>them</w:t>
      </w:r>
      <w:r w:rsidR="00F34597" w:rsidRPr="00B27059">
        <w:rPr>
          <w:rFonts w:ascii="Times New Roman" w:hAnsi="Times New Roman" w:cs="Times New Roman"/>
          <w:sz w:val="24"/>
          <w:szCs w:val="24"/>
          <w:lang w:val="en-GB"/>
        </w:rPr>
        <w:t xml:space="preserve"> and they have</w:t>
      </w:r>
      <w:r w:rsidR="005C0876" w:rsidRPr="00B27059">
        <w:rPr>
          <w:rFonts w:ascii="Times New Roman" w:hAnsi="Times New Roman" w:cs="Times New Roman"/>
          <w:sz w:val="24"/>
          <w:szCs w:val="24"/>
          <w:lang w:val="en-GB"/>
        </w:rPr>
        <w:t xml:space="preserve"> to purchase residential</w:t>
      </w:r>
      <w:r w:rsidR="00B50EFB" w:rsidRPr="00B27059">
        <w:rPr>
          <w:rFonts w:ascii="Times New Roman" w:hAnsi="Times New Roman" w:cs="Times New Roman"/>
          <w:sz w:val="24"/>
          <w:szCs w:val="24"/>
          <w:lang w:val="en-GB"/>
        </w:rPr>
        <w:t xml:space="preserve"> houses in the rural areas. Consequently, the value of that neighbourhood start rising from the prices of the houses to the new improved business ventures.</w:t>
      </w:r>
      <w:r w:rsidR="005C0876" w:rsidRPr="00B27059">
        <w:rPr>
          <w:rFonts w:ascii="Times New Roman" w:hAnsi="Times New Roman" w:cs="Times New Roman"/>
          <w:sz w:val="24"/>
          <w:szCs w:val="24"/>
          <w:lang w:val="en-GB"/>
        </w:rPr>
        <w:t xml:space="preserve"> Taste and preferences along with job shifts are also altered and the manufacturing industries workers feels the economy is not favouring them and th</w:t>
      </w:r>
      <w:r w:rsidR="00F34597" w:rsidRPr="00B27059">
        <w:rPr>
          <w:rFonts w:ascii="Times New Roman" w:hAnsi="Times New Roman" w:cs="Times New Roman"/>
          <w:sz w:val="24"/>
          <w:szCs w:val="24"/>
          <w:lang w:val="en-GB"/>
        </w:rPr>
        <w:t>e</w:t>
      </w:r>
      <w:r w:rsidR="005C0876" w:rsidRPr="00B27059">
        <w:rPr>
          <w:rFonts w:ascii="Times New Roman" w:hAnsi="Times New Roman" w:cs="Times New Roman"/>
          <w:sz w:val="24"/>
          <w:szCs w:val="24"/>
          <w:lang w:val="en-GB"/>
        </w:rPr>
        <w:t xml:space="preserve">y are forced to move to </w:t>
      </w:r>
      <w:r w:rsidR="00F34597" w:rsidRPr="00B27059">
        <w:rPr>
          <w:rFonts w:ascii="Times New Roman" w:hAnsi="Times New Roman" w:cs="Times New Roman"/>
          <w:sz w:val="24"/>
          <w:szCs w:val="24"/>
          <w:lang w:val="en-GB"/>
        </w:rPr>
        <w:t>cheaper</w:t>
      </w:r>
      <w:r w:rsidR="005C0876" w:rsidRPr="00B27059">
        <w:rPr>
          <w:rFonts w:ascii="Times New Roman" w:hAnsi="Times New Roman" w:cs="Times New Roman"/>
          <w:sz w:val="24"/>
          <w:szCs w:val="24"/>
          <w:lang w:val="en-GB"/>
        </w:rPr>
        <w:t xml:space="preserve"> districts</w:t>
      </w:r>
      <w:r w:rsidR="00F34597" w:rsidRPr="00B27059">
        <w:rPr>
          <w:rFonts w:ascii="Times New Roman" w:hAnsi="Times New Roman" w:cs="Times New Roman"/>
          <w:sz w:val="24"/>
          <w:szCs w:val="24"/>
          <w:lang w:val="en-GB"/>
        </w:rPr>
        <w:t>.</w:t>
      </w:r>
      <w:r w:rsidR="00B91F5D" w:rsidRPr="00B27059">
        <w:rPr>
          <w:rFonts w:ascii="Times New Roman" w:hAnsi="Times New Roman" w:cs="Times New Roman"/>
          <w:sz w:val="24"/>
          <w:szCs w:val="24"/>
          <w:lang w:val="en-GB"/>
        </w:rPr>
        <w:t xml:space="preserve"> However, other scholars still </w:t>
      </w:r>
      <w:r w:rsidR="005E636E" w:rsidRPr="00B27059">
        <w:rPr>
          <w:rFonts w:ascii="Times New Roman" w:hAnsi="Times New Roman" w:cs="Times New Roman"/>
          <w:sz w:val="24"/>
          <w:szCs w:val="24"/>
          <w:lang w:val="en-GB"/>
        </w:rPr>
        <w:t>were</w:t>
      </w:r>
      <w:r w:rsidR="00B91F5D" w:rsidRPr="00B27059">
        <w:rPr>
          <w:rFonts w:ascii="Times New Roman" w:hAnsi="Times New Roman" w:cs="Times New Roman"/>
          <w:sz w:val="24"/>
          <w:szCs w:val="24"/>
          <w:lang w:val="en-GB"/>
        </w:rPr>
        <w:t xml:space="preserve"> not satisfied by that model.</w:t>
      </w:r>
    </w:p>
    <w:p w:rsidR="00B91F5D" w:rsidRPr="00B27059" w:rsidRDefault="00263C06"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Atikson cited</w:t>
      </w:r>
      <w:r w:rsidR="00C539B6" w:rsidRPr="00B27059">
        <w:rPr>
          <w:rFonts w:ascii="Times New Roman" w:hAnsi="Times New Roman" w:cs="Times New Roman"/>
          <w:sz w:val="24"/>
          <w:szCs w:val="24"/>
          <w:lang w:val="en-GB"/>
        </w:rPr>
        <w:t xml:space="preserve"> Smith and argued that gentrification is not movement of </w:t>
      </w:r>
      <w:r w:rsidRPr="00B27059">
        <w:rPr>
          <w:rFonts w:ascii="Times New Roman" w:hAnsi="Times New Roman" w:cs="Times New Roman"/>
          <w:sz w:val="24"/>
          <w:szCs w:val="24"/>
          <w:lang w:val="en-GB"/>
        </w:rPr>
        <w:t>people</w:t>
      </w:r>
      <w:r w:rsidR="00C539B6" w:rsidRPr="00B27059">
        <w:rPr>
          <w:rFonts w:ascii="Times New Roman" w:hAnsi="Times New Roman" w:cs="Times New Roman"/>
          <w:sz w:val="24"/>
          <w:szCs w:val="24"/>
          <w:lang w:val="en-GB"/>
        </w:rPr>
        <w:t xml:space="preserve"> </w:t>
      </w:r>
      <w:r w:rsidRPr="00B27059">
        <w:rPr>
          <w:rFonts w:ascii="Times New Roman" w:hAnsi="Times New Roman" w:cs="Times New Roman"/>
          <w:sz w:val="24"/>
          <w:szCs w:val="24"/>
          <w:lang w:val="en-GB"/>
        </w:rPr>
        <w:t xml:space="preserve">rather than movement of resources.  He continues to say that people who are displaced in the gentrification process are usually afraid of the class gap between them and the new affluent people. The people from the inner city are capable of renting higher value houses and therefore the </w:t>
      </w:r>
      <w:r w:rsidR="0045439C" w:rsidRPr="00B27059">
        <w:rPr>
          <w:rFonts w:ascii="Times New Roman" w:hAnsi="Times New Roman" w:cs="Times New Roman"/>
          <w:sz w:val="24"/>
          <w:szCs w:val="24"/>
          <w:lang w:val="en-GB"/>
        </w:rPr>
        <w:t>investors</w:t>
      </w:r>
      <w:r w:rsidRPr="00B27059">
        <w:rPr>
          <w:rFonts w:ascii="Times New Roman" w:hAnsi="Times New Roman" w:cs="Times New Roman"/>
          <w:sz w:val="24"/>
          <w:szCs w:val="24"/>
          <w:lang w:val="en-GB"/>
        </w:rPr>
        <w:t xml:space="preserve"> in the area choose to </w:t>
      </w:r>
      <w:r w:rsidR="0045439C" w:rsidRPr="00B27059">
        <w:rPr>
          <w:rFonts w:ascii="Times New Roman" w:hAnsi="Times New Roman" w:cs="Times New Roman"/>
          <w:sz w:val="24"/>
          <w:szCs w:val="24"/>
          <w:lang w:val="en-GB"/>
        </w:rPr>
        <w:t>increase</w:t>
      </w:r>
      <w:r w:rsidRPr="00B27059">
        <w:rPr>
          <w:rFonts w:ascii="Times New Roman" w:hAnsi="Times New Roman" w:cs="Times New Roman"/>
          <w:sz w:val="24"/>
          <w:szCs w:val="24"/>
          <w:lang w:val="en-GB"/>
        </w:rPr>
        <w:t xml:space="preserve"> prices of their goods and services. Therefore, those who ca</w:t>
      </w:r>
      <w:r w:rsidR="0045439C" w:rsidRPr="00B27059">
        <w:rPr>
          <w:rFonts w:ascii="Times New Roman" w:hAnsi="Times New Roman" w:cs="Times New Roman"/>
          <w:sz w:val="24"/>
          <w:szCs w:val="24"/>
          <w:lang w:val="en-GB"/>
        </w:rPr>
        <w:t>nnot</w:t>
      </w:r>
      <w:r w:rsidRPr="00B27059">
        <w:rPr>
          <w:rFonts w:ascii="Times New Roman" w:hAnsi="Times New Roman" w:cs="Times New Roman"/>
          <w:sz w:val="24"/>
          <w:szCs w:val="24"/>
          <w:lang w:val="en-GB"/>
        </w:rPr>
        <w:t xml:space="preserve"> afford feel affected by the inflation and opt to move out. He concludes and says that movement of capital results to movement of people.</w:t>
      </w:r>
      <w:r w:rsidR="0045439C" w:rsidRPr="00B27059">
        <w:rPr>
          <w:rFonts w:ascii="Times New Roman" w:hAnsi="Times New Roman" w:cs="Times New Roman"/>
          <w:sz w:val="24"/>
          <w:szCs w:val="24"/>
          <w:lang w:val="en-GB"/>
        </w:rPr>
        <w:t xml:space="preserve"> Gentrification however comes with positive and negative effects.</w:t>
      </w:r>
    </w:p>
    <w:p w:rsid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Impacts of Gentrification</w:t>
      </w:r>
    </w:p>
    <w:p w:rsidR="00541D99" w:rsidRPr="00B27059" w:rsidRDefault="0045439C"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lastRenderedPageBreak/>
        <w:t>To start with,</w:t>
      </w:r>
      <w:r w:rsidR="00541D99" w:rsidRPr="00B27059">
        <w:rPr>
          <w:rFonts w:ascii="Times New Roman" w:hAnsi="Times New Roman" w:cs="Times New Roman"/>
          <w:sz w:val="24"/>
          <w:szCs w:val="24"/>
          <w:lang w:val="en-GB"/>
        </w:rPr>
        <w:t xml:space="preserve"> gentrification brings about economic growth.  There is increase of cash flow in the district which results to repairs and renovation of different sectors. Infrastructure for example is repaired and more roads constructed since most of the new white collar workers are probably driving. Also social amenities like schools and health institutions are upgraded to fit the class of the new residents. Likewise, the market structure is enlarged and improved to meet the demand of the residents considering their population, taste and preferences. As a result, there is increase of job opportunities as investors open wholesale and retail businesses. Nevertheless, questions arises of whether the many benefits of gentrification are shared equally by the new and old residents. Research have it that, in spite of applauding for gentrification, the many benefits that comes as consequences of gentrification are mostly directed to the new residents at expense of the low life inhabitants. The low life benefit from improved infrastructure and other amenities but the value of that life drains every single dollar from them. </w:t>
      </w:r>
    </w:p>
    <w:p w:rsidR="0045439C" w:rsidRPr="00B27059" w:rsidRDefault="0045439C"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 </w:t>
      </w:r>
      <w:r w:rsidR="00541D99" w:rsidRPr="00B27059">
        <w:rPr>
          <w:rFonts w:ascii="Times New Roman" w:hAnsi="Times New Roman" w:cs="Times New Roman"/>
          <w:sz w:val="24"/>
          <w:szCs w:val="24"/>
          <w:lang w:val="en-GB"/>
        </w:rPr>
        <w:t>Secondly, gentrification</w:t>
      </w:r>
      <w:r w:rsidRPr="00B27059">
        <w:rPr>
          <w:rFonts w:ascii="Times New Roman" w:hAnsi="Times New Roman" w:cs="Times New Roman"/>
          <w:sz w:val="24"/>
          <w:szCs w:val="24"/>
          <w:lang w:val="en-GB"/>
        </w:rPr>
        <w:t xml:space="preserve"> results to reduced crimes. Low life people are connected with crimes as a way of earning income</w:t>
      </w:r>
      <w:r w:rsidR="00C357F2" w:rsidRPr="00B27059">
        <w:rPr>
          <w:rFonts w:ascii="Times New Roman" w:hAnsi="Times New Roman" w:cs="Times New Roman"/>
          <w:sz w:val="24"/>
          <w:szCs w:val="24"/>
          <w:lang w:val="en-GB"/>
        </w:rPr>
        <w:t xml:space="preserve"> and some for fame</w:t>
      </w:r>
      <w:r w:rsidRPr="00B27059">
        <w:rPr>
          <w:rFonts w:ascii="Times New Roman" w:hAnsi="Times New Roman" w:cs="Times New Roman"/>
          <w:sz w:val="24"/>
          <w:szCs w:val="24"/>
          <w:lang w:val="en-GB"/>
        </w:rPr>
        <w:t>.  Mostly</w:t>
      </w:r>
      <w:r w:rsidR="00124CF2" w:rsidRPr="00B27059">
        <w:rPr>
          <w:rFonts w:ascii="Times New Roman" w:hAnsi="Times New Roman" w:cs="Times New Roman"/>
          <w:sz w:val="24"/>
          <w:szCs w:val="24"/>
          <w:lang w:val="en-GB"/>
        </w:rPr>
        <w:t>,</w:t>
      </w:r>
      <w:r w:rsidRPr="00B27059">
        <w:rPr>
          <w:rFonts w:ascii="Times New Roman" w:hAnsi="Times New Roman" w:cs="Times New Roman"/>
          <w:sz w:val="24"/>
          <w:szCs w:val="24"/>
          <w:lang w:val="en-GB"/>
        </w:rPr>
        <w:t xml:space="preserve"> they form gangs and </w:t>
      </w:r>
      <w:r w:rsidR="00062A9C" w:rsidRPr="00B27059">
        <w:rPr>
          <w:rFonts w:ascii="Times New Roman" w:hAnsi="Times New Roman" w:cs="Times New Roman"/>
          <w:sz w:val="24"/>
          <w:szCs w:val="24"/>
          <w:lang w:val="en-GB"/>
        </w:rPr>
        <w:t xml:space="preserve">crime </w:t>
      </w:r>
      <w:r w:rsidRPr="00B27059">
        <w:rPr>
          <w:rFonts w:ascii="Times New Roman" w:hAnsi="Times New Roman" w:cs="Times New Roman"/>
          <w:sz w:val="24"/>
          <w:szCs w:val="24"/>
          <w:lang w:val="en-GB"/>
        </w:rPr>
        <w:t xml:space="preserve">families that practice robbery and other worse crimes. Therefore when gratification occurs </w:t>
      </w:r>
      <w:r w:rsidR="00062A9C" w:rsidRPr="00B27059">
        <w:rPr>
          <w:rFonts w:ascii="Times New Roman" w:hAnsi="Times New Roman" w:cs="Times New Roman"/>
          <w:sz w:val="24"/>
          <w:szCs w:val="24"/>
          <w:lang w:val="en-GB"/>
        </w:rPr>
        <w:t>in such</w:t>
      </w:r>
      <w:r w:rsidRPr="00B27059">
        <w:rPr>
          <w:rFonts w:ascii="Times New Roman" w:hAnsi="Times New Roman" w:cs="Times New Roman"/>
          <w:sz w:val="24"/>
          <w:szCs w:val="24"/>
          <w:lang w:val="en-GB"/>
        </w:rPr>
        <w:t xml:space="preserve"> area, such low class people move out together with</w:t>
      </w:r>
      <w:r w:rsidR="00C357F2" w:rsidRPr="00B27059">
        <w:rPr>
          <w:rFonts w:ascii="Times New Roman" w:hAnsi="Times New Roman" w:cs="Times New Roman"/>
          <w:sz w:val="24"/>
          <w:szCs w:val="24"/>
          <w:lang w:val="en-GB"/>
        </w:rPr>
        <w:t xml:space="preserve"> their gangs and crime families</w:t>
      </w:r>
      <w:r w:rsidR="00124CF2" w:rsidRPr="00B27059">
        <w:rPr>
          <w:rFonts w:ascii="Times New Roman" w:hAnsi="Times New Roman" w:cs="Times New Roman"/>
          <w:sz w:val="24"/>
          <w:szCs w:val="24"/>
          <w:lang w:val="en-GB"/>
        </w:rPr>
        <w:t xml:space="preserve"> since they cannot afford the value of life in that area anymore</w:t>
      </w:r>
      <w:r w:rsidR="00C357F2" w:rsidRPr="00B27059">
        <w:rPr>
          <w:rFonts w:ascii="Times New Roman" w:hAnsi="Times New Roman" w:cs="Times New Roman"/>
          <w:sz w:val="24"/>
          <w:szCs w:val="24"/>
          <w:lang w:val="en-GB"/>
        </w:rPr>
        <w:t xml:space="preserve">. </w:t>
      </w:r>
      <w:r w:rsidR="00080EEC" w:rsidRPr="00B27059">
        <w:rPr>
          <w:rFonts w:ascii="Times New Roman" w:hAnsi="Times New Roman" w:cs="Times New Roman"/>
          <w:sz w:val="24"/>
          <w:szCs w:val="24"/>
          <w:lang w:val="en-GB"/>
        </w:rPr>
        <w:t>On the same note</w:t>
      </w:r>
      <w:r w:rsidR="00C357F2" w:rsidRPr="00B27059">
        <w:rPr>
          <w:rFonts w:ascii="Times New Roman" w:hAnsi="Times New Roman" w:cs="Times New Roman"/>
          <w:sz w:val="24"/>
          <w:szCs w:val="24"/>
          <w:lang w:val="en-GB"/>
        </w:rPr>
        <w:t>, well off people</w:t>
      </w:r>
      <w:r w:rsidR="00080EEC" w:rsidRPr="00B27059">
        <w:rPr>
          <w:rFonts w:ascii="Times New Roman" w:hAnsi="Times New Roman" w:cs="Times New Roman"/>
          <w:sz w:val="24"/>
          <w:szCs w:val="24"/>
          <w:lang w:val="en-GB"/>
        </w:rPr>
        <w:t xml:space="preserve"> are known to protect </w:t>
      </w:r>
      <w:r w:rsidR="00C357F2" w:rsidRPr="00B27059">
        <w:rPr>
          <w:rFonts w:ascii="Times New Roman" w:hAnsi="Times New Roman" w:cs="Times New Roman"/>
          <w:sz w:val="24"/>
          <w:szCs w:val="24"/>
          <w:lang w:val="en-GB"/>
        </w:rPr>
        <w:t>their families and property</w:t>
      </w:r>
      <w:r w:rsidR="00080EEC" w:rsidRPr="00B27059">
        <w:rPr>
          <w:rFonts w:ascii="Times New Roman" w:hAnsi="Times New Roman" w:cs="Times New Roman"/>
          <w:sz w:val="24"/>
          <w:szCs w:val="24"/>
          <w:lang w:val="en-GB"/>
        </w:rPr>
        <w:t xml:space="preserve"> greatly</w:t>
      </w:r>
      <w:r w:rsidR="00C357F2" w:rsidRPr="00B27059">
        <w:rPr>
          <w:rFonts w:ascii="Times New Roman" w:hAnsi="Times New Roman" w:cs="Times New Roman"/>
          <w:sz w:val="24"/>
          <w:szCs w:val="24"/>
          <w:lang w:val="en-GB"/>
        </w:rPr>
        <w:t>. Therefore, after moving to an area, security companies move in those areas including government security sector. Therefore, the criminals feel threatened an</w:t>
      </w:r>
      <w:r w:rsidR="00B425D0" w:rsidRPr="00B27059">
        <w:rPr>
          <w:rFonts w:ascii="Times New Roman" w:hAnsi="Times New Roman" w:cs="Times New Roman"/>
          <w:sz w:val="24"/>
          <w:szCs w:val="24"/>
          <w:lang w:val="en-GB"/>
        </w:rPr>
        <w:t>d opt to move out to a more free ar</w:t>
      </w:r>
      <w:r w:rsidR="00541D99" w:rsidRPr="00B27059">
        <w:rPr>
          <w:rFonts w:ascii="Times New Roman" w:hAnsi="Times New Roman" w:cs="Times New Roman"/>
          <w:sz w:val="24"/>
          <w:szCs w:val="24"/>
          <w:lang w:val="en-GB"/>
        </w:rPr>
        <w:t>ea to continue with their crime operations</w:t>
      </w:r>
      <w:r w:rsidR="00B425D0" w:rsidRPr="00B27059">
        <w:rPr>
          <w:rFonts w:ascii="Times New Roman" w:hAnsi="Times New Roman" w:cs="Times New Roman"/>
          <w:sz w:val="24"/>
          <w:szCs w:val="24"/>
          <w:lang w:val="en-GB"/>
        </w:rPr>
        <w:t>.</w:t>
      </w:r>
    </w:p>
    <w:p w:rsidR="00893CB2" w:rsidRPr="00B27059" w:rsidRDefault="00893CB2"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Thirdly, gentrification changes land tenure. </w:t>
      </w:r>
      <w:r w:rsidR="00040257" w:rsidRPr="00B27059">
        <w:rPr>
          <w:rFonts w:ascii="Times New Roman" w:hAnsi="Times New Roman" w:cs="Times New Roman"/>
          <w:sz w:val="24"/>
          <w:szCs w:val="24"/>
          <w:lang w:val="en-GB"/>
        </w:rPr>
        <w:t xml:space="preserve">The initial inhabitants commonly live in leased houses and compounds due to their low level of income. Nonetheless, the new wealthier residents purchases those lands which changes ownership. This aids in evading the negative </w:t>
      </w:r>
      <w:r w:rsidR="00040257" w:rsidRPr="00B27059">
        <w:rPr>
          <w:rFonts w:ascii="Times New Roman" w:hAnsi="Times New Roman" w:cs="Times New Roman"/>
          <w:sz w:val="24"/>
          <w:szCs w:val="24"/>
          <w:lang w:val="en-GB"/>
        </w:rPr>
        <w:lastRenderedPageBreak/>
        <w:t>impacts of leased land such as monopolistic manipulation (by owners), residents shying away from investing due to uncertainties of leased lands, too much</w:t>
      </w:r>
      <w:r w:rsidR="0075387D" w:rsidRPr="00B27059">
        <w:rPr>
          <w:rFonts w:ascii="Times New Roman" w:hAnsi="Times New Roman" w:cs="Times New Roman"/>
          <w:sz w:val="24"/>
          <w:szCs w:val="24"/>
          <w:lang w:val="en-GB"/>
        </w:rPr>
        <w:t xml:space="preserve"> fragmentation</w:t>
      </w:r>
      <w:r w:rsidR="00040257" w:rsidRPr="00B27059">
        <w:rPr>
          <w:rFonts w:ascii="Times New Roman" w:hAnsi="Times New Roman" w:cs="Times New Roman"/>
          <w:sz w:val="24"/>
          <w:szCs w:val="24"/>
          <w:lang w:val="en-GB"/>
        </w:rPr>
        <w:t xml:space="preserve">, restraining agricultural activities such </w:t>
      </w:r>
      <w:r w:rsidR="0075387D" w:rsidRPr="00B27059">
        <w:rPr>
          <w:rFonts w:ascii="Times New Roman" w:hAnsi="Times New Roman" w:cs="Times New Roman"/>
          <w:sz w:val="24"/>
          <w:szCs w:val="24"/>
          <w:lang w:val="en-GB"/>
        </w:rPr>
        <w:t xml:space="preserve">as </w:t>
      </w:r>
      <w:r w:rsidR="00040257" w:rsidRPr="00B27059">
        <w:rPr>
          <w:rFonts w:ascii="Times New Roman" w:hAnsi="Times New Roman" w:cs="Times New Roman"/>
          <w:sz w:val="24"/>
          <w:szCs w:val="24"/>
          <w:lang w:val="en-GB"/>
        </w:rPr>
        <w:t xml:space="preserve">use of machinery et cetera. </w:t>
      </w:r>
      <w:r w:rsidR="00F21C66" w:rsidRPr="00B27059">
        <w:rPr>
          <w:rFonts w:ascii="Times New Roman" w:hAnsi="Times New Roman" w:cs="Times New Roman"/>
          <w:sz w:val="24"/>
          <w:szCs w:val="24"/>
          <w:lang w:val="en-GB"/>
        </w:rPr>
        <w:t xml:space="preserve"> Research al</w:t>
      </w:r>
      <w:r w:rsidR="00447885" w:rsidRPr="00B27059">
        <w:rPr>
          <w:rFonts w:ascii="Times New Roman" w:hAnsi="Times New Roman" w:cs="Times New Roman"/>
          <w:sz w:val="24"/>
          <w:szCs w:val="24"/>
          <w:lang w:val="en-GB"/>
        </w:rPr>
        <w:t xml:space="preserve">so </w:t>
      </w:r>
      <w:r w:rsidR="001019D0" w:rsidRPr="00B27059">
        <w:rPr>
          <w:rFonts w:ascii="Times New Roman" w:hAnsi="Times New Roman" w:cs="Times New Roman"/>
          <w:sz w:val="24"/>
          <w:szCs w:val="24"/>
          <w:lang w:val="en-GB"/>
        </w:rPr>
        <w:t xml:space="preserve">maintain </w:t>
      </w:r>
      <w:r w:rsidR="00447885" w:rsidRPr="00B27059">
        <w:rPr>
          <w:rFonts w:ascii="Times New Roman" w:hAnsi="Times New Roman" w:cs="Times New Roman"/>
          <w:sz w:val="24"/>
          <w:szCs w:val="24"/>
          <w:lang w:val="en-GB"/>
        </w:rPr>
        <w:t xml:space="preserve">that leasing of </w:t>
      </w:r>
      <w:r w:rsidR="00F21C66" w:rsidRPr="00B27059">
        <w:rPr>
          <w:rFonts w:ascii="Times New Roman" w:hAnsi="Times New Roman" w:cs="Times New Roman"/>
          <w:sz w:val="24"/>
          <w:szCs w:val="24"/>
          <w:lang w:val="en-GB"/>
        </w:rPr>
        <w:t>land causes pollution</w:t>
      </w:r>
      <w:r w:rsidR="00447885" w:rsidRPr="00B27059">
        <w:rPr>
          <w:rFonts w:ascii="Times New Roman" w:hAnsi="Times New Roman" w:cs="Times New Roman"/>
          <w:sz w:val="24"/>
          <w:szCs w:val="24"/>
          <w:lang w:val="en-GB"/>
        </w:rPr>
        <w:t xml:space="preserve"> and low profits. To solve such drawbacks, gentrification is applied as one of the major solutions.</w:t>
      </w:r>
    </w:p>
    <w:p w:rsidR="00447885" w:rsidRPr="00B27059" w:rsidRDefault="00447885"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Furthermore, gentrification is a solution to unemployment</w:t>
      </w:r>
      <w:r w:rsidR="00676B52">
        <w:rPr>
          <w:rFonts w:ascii="Times New Roman" w:hAnsi="Times New Roman" w:cs="Times New Roman"/>
          <w:sz w:val="24"/>
          <w:szCs w:val="24"/>
          <w:lang w:val="en-GB"/>
        </w:rPr>
        <w:t xml:space="preserve"> (</w:t>
      </w:r>
      <w:r w:rsidR="00676B52">
        <w:rPr>
          <w:rFonts w:ascii="Times New Roman" w:eastAsia="Times New Roman" w:hAnsi="Times New Roman" w:cs="Times New Roman"/>
          <w:sz w:val="24"/>
          <w:szCs w:val="24"/>
        </w:rPr>
        <w:t>Taylor &amp;</w:t>
      </w:r>
      <w:r w:rsidR="00676B52" w:rsidRPr="00297351">
        <w:rPr>
          <w:rFonts w:ascii="Times New Roman" w:eastAsia="Times New Roman" w:hAnsi="Times New Roman" w:cs="Times New Roman"/>
          <w:sz w:val="24"/>
          <w:szCs w:val="24"/>
        </w:rPr>
        <w:t>Yvette</w:t>
      </w:r>
      <w:r w:rsidR="00676B52">
        <w:rPr>
          <w:rFonts w:ascii="Times New Roman" w:eastAsia="Times New Roman" w:hAnsi="Times New Roman" w:cs="Times New Roman"/>
          <w:sz w:val="24"/>
          <w:szCs w:val="24"/>
        </w:rPr>
        <w:t xml:space="preserve"> 151-172)</w:t>
      </w:r>
      <w:r w:rsidRPr="00B27059">
        <w:rPr>
          <w:rFonts w:ascii="Times New Roman" w:hAnsi="Times New Roman" w:cs="Times New Roman"/>
          <w:sz w:val="24"/>
          <w:szCs w:val="24"/>
          <w:lang w:val="en-GB"/>
        </w:rPr>
        <w:t>. Wealthier people move into underdeveloped districts and results to higher i</w:t>
      </w:r>
      <w:r w:rsidR="005C6C9F" w:rsidRPr="00B27059">
        <w:rPr>
          <w:rFonts w:ascii="Times New Roman" w:hAnsi="Times New Roman" w:cs="Times New Roman"/>
          <w:sz w:val="24"/>
          <w:szCs w:val="24"/>
          <w:lang w:val="en-GB"/>
        </w:rPr>
        <w:t>n</w:t>
      </w:r>
      <w:r w:rsidRPr="00B27059">
        <w:rPr>
          <w:rFonts w:ascii="Times New Roman" w:hAnsi="Times New Roman" w:cs="Times New Roman"/>
          <w:sz w:val="24"/>
          <w:szCs w:val="24"/>
          <w:lang w:val="en-GB"/>
        </w:rPr>
        <w:t>come. Why? Because, they start new businesses, buys lands and need constructors along with contractors, opens new businesses, attracts new investors including the government, leads to opening of industries and other positive impacts. All these opens opportunities to the jobless district occupants</w:t>
      </w:r>
      <w:r w:rsidR="005C6C9F" w:rsidRPr="00B27059">
        <w:rPr>
          <w:rFonts w:ascii="Times New Roman" w:hAnsi="Times New Roman" w:cs="Times New Roman"/>
          <w:sz w:val="24"/>
          <w:szCs w:val="24"/>
          <w:lang w:val="en-GB"/>
        </w:rPr>
        <w:t xml:space="preserve"> together with other new jobless locals. </w:t>
      </w:r>
      <w:r w:rsidRPr="00B27059">
        <w:rPr>
          <w:rFonts w:ascii="Times New Roman" w:hAnsi="Times New Roman" w:cs="Times New Roman"/>
          <w:sz w:val="24"/>
          <w:szCs w:val="24"/>
          <w:lang w:val="en-GB"/>
        </w:rPr>
        <w:t xml:space="preserve"> </w:t>
      </w:r>
      <w:r w:rsidR="00366644" w:rsidRPr="00B27059">
        <w:rPr>
          <w:rFonts w:ascii="Times New Roman" w:hAnsi="Times New Roman" w:cs="Times New Roman"/>
          <w:sz w:val="24"/>
          <w:szCs w:val="24"/>
          <w:lang w:val="en-GB"/>
        </w:rPr>
        <w:t xml:space="preserve">As those businesses grows more people are employed which </w:t>
      </w:r>
      <w:r w:rsidR="009F41E3" w:rsidRPr="00B27059">
        <w:rPr>
          <w:rFonts w:ascii="Times New Roman" w:hAnsi="Times New Roman" w:cs="Times New Roman"/>
          <w:sz w:val="24"/>
          <w:szCs w:val="24"/>
          <w:lang w:val="en-GB"/>
        </w:rPr>
        <w:t xml:space="preserve">further </w:t>
      </w:r>
      <w:r w:rsidR="00366644" w:rsidRPr="00B27059">
        <w:rPr>
          <w:rFonts w:ascii="Times New Roman" w:hAnsi="Times New Roman" w:cs="Times New Roman"/>
          <w:sz w:val="24"/>
          <w:szCs w:val="24"/>
          <w:lang w:val="en-GB"/>
        </w:rPr>
        <w:t>reduces level of unemployment.</w:t>
      </w:r>
      <w:r w:rsidR="007862E6" w:rsidRPr="00B27059">
        <w:rPr>
          <w:rFonts w:ascii="Times New Roman" w:hAnsi="Times New Roman" w:cs="Times New Roman"/>
          <w:sz w:val="24"/>
          <w:szCs w:val="24"/>
          <w:lang w:val="en-GB"/>
        </w:rPr>
        <w:t xml:space="preserve"> After emplo</w:t>
      </w:r>
      <w:r w:rsidR="00FB529A" w:rsidRPr="00B27059">
        <w:rPr>
          <w:rFonts w:ascii="Times New Roman" w:hAnsi="Times New Roman" w:cs="Times New Roman"/>
          <w:sz w:val="24"/>
          <w:szCs w:val="24"/>
          <w:lang w:val="en-GB"/>
        </w:rPr>
        <w:t xml:space="preserve">yment, the living standards of the locals raises </w:t>
      </w:r>
      <w:r w:rsidR="007862E6" w:rsidRPr="00B27059">
        <w:rPr>
          <w:rFonts w:ascii="Times New Roman" w:hAnsi="Times New Roman" w:cs="Times New Roman"/>
          <w:sz w:val="24"/>
          <w:szCs w:val="24"/>
          <w:lang w:val="en-GB"/>
        </w:rPr>
        <w:t xml:space="preserve">which </w:t>
      </w:r>
      <w:r w:rsidR="00AC5101" w:rsidRPr="00B27059">
        <w:rPr>
          <w:rFonts w:ascii="Times New Roman" w:hAnsi="Times New Roman" w:cs="Times New Roman"/>
          <w:sz w:val="24"/>
          <w:szCs w:val="24"/>
          <w:lang w:val="en-GB"/>
        </w:rPr>
        <w:t>means that</w:t>
      </w:r>
      <w:r w:rsidR="007862E6" w:rsidRPr="00B27059">
        <w:rPr>
          <w:rFonts w:ascii="Times New Roman" w:hAnsi="Times New Roman" w:cs="Times New Roman"/>
          <w:sz w:val="24"/>
          <w:szCs w:val="24"/>
          <w:lang w:val="en-GB"/>
        </w:rPr>
        <w:t xml:space="preserve"> the whole community benefits.</w:t>
      </w:r>
    </w:p>
    <w:p w:rsidR="001A32AA" w:rsidRPr="00B27059" w:rsidRDefault="001A32AA"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Also, gentrification is a source of government revenue.</w:t>
      </w:r>
      <w:r w:rsidR="00C24FBF" w:rsidRPr="00B27059">
        <w:rPr>
          <w:rFonts w:ascii="Times New Roman" w:hAnsi="Times New Roman" w:cs="Times New Roman"/>
          <w:sz w:val="24"/>
          <w:szCs w:val="24"/>
          <w:lang w:val="en-GB"/>
        </w:rPr>
        <w:t xml:space="preserve"> First,</w:t>
      </w:r>
      <w:r w:rsidRPr="00B27059">
        <w:rPr>
          <w:rFonts w:ascii="Times New Roman" w:hAnsi="Times New Roman" w:cs="Times New Roman"/>
          <w:sz w:val="24"/>
          <w:szCs w:val="24"/>
          <w:lang w:val="en-GB"/>
        </w:rPr>
        <w:t xml:space="preserve"> </w:t>
      </w:r>
      <w:r w:rsidR="00C24FBF" w:rsidRPr="00B27059">
        <w:rPr>
          <w:rFonts w:ascii="Times New Roman" w:hAnsi="Times New Roman" w:cs="Times New Roman"/>
          <w:sz w:val="24"/>
          <w:szCs w:val="24"/>
          <w:lang w:val="en-GB"/>
        </w:rPr>
        <w:t>w</w:t>
      </w:r>
      <w:r w:rsidRPr="00B27059">
        <w:rPr>
          <w:rFonts w:ascii="Times New Roman" w:hAnsi="Times New Roman" w:cs="Times New Roman"/>
          <w:sz w:val="24"/>
          <w:szCs w:val="24"/>
          <w:lang w:val="en-GB"/>
        </w:rPr>
        <w:t xml:space="preserve">hen people move to already occupied areas, it means increase in population. </w:t>
      </w:r>
      <w:r w:rsidR="00C24FBF" w:rsidRPr="00B27059">
        <w:rPr>
          <w:rFonts w:ascii="Times New Roman" w:hAnsi="Times New Roman" w:cs="Times New Roman"/>
          <w:sz w:val="24"/>
          <w:szCs w:val="24"/>
          <w:lang w:val="en-GB"/>
        </w:rPr>
        <w:t>Also</w:t>
      </w:r>
      <w:r w:rsidRPr="00B27059">
        <w:rPr>
          <w:rFonts w:ascii="Times New Roman" w:hAnsi="Times New Roman" w:cs="Times New Roman"/>
          <w:sz w:val="24"/>
          <w:szCs w:val="24"/>
          <w:lang w:val="en-GB"/>
        </w:rPr>
        <w:t xml:space="preserve">, </w:t>
      </w:r>
      <w:r w:rsidR="00C24FBF" w:rsidRPr="00B27059">
        <w:rPr>
          <w:rFonts w:ascii="Times New Roman" w:hAnsi="Times New Roman" w:cs="Times New Roman"/>
          <w:sz w:val="24"/>
          <w:szCs w:val="24"/>
          <w:lang w:val="en-GB"/>
        </w:rPr>
        <w:t>due to opening of new businesses and improving the existing ones</w:t>
      </w:r>
      <w:r w:rsidRPr="00B27059">
        <w:rPr>
          <w:rFonts w:ascii="Times New Roman" w:hAnsi="Times New Roman" w:cs="Times New Roman"/>
          <w:sz w:val="24"/>
          <w:szCs w:val="24"/>
          <w:lang w:val="en-GB"/>
        </w:rPr>
        <w:t xml:space="preserve"> means that a</w:t>
      </w:r>
      <w:r w:rsidR="00C24FBF" w:rsidRPr="00B27059">
        <w:rPr>
          <w:rFonts w:ascii="Times New Roman" w:hAnsi="Times New Roman" w:cs="Times New Roman"/>
          <w:sz w:val="24"/>
          <w:szCs w:val="24"/>
          <w:lang w:val="en-GB"/>
        </w:rPr>
        <w:t xml:space="preserve"> large percentage of people will be </w:t>
      </w:r>
      <w:r w:rsidRPr="00B27059">
        <w:rPr>
          <w:rFonts w:ascii="Times New Roman" w:hAnsi="Times New Roman" w:cs="Times New Roman"/>
          <w:sz w:val="24"/>
          <w:szCs w:val="24"/>
          <w:lang w:val="en-GB"/>
        </w:rPr>
        <w:t xml:space="preserve">well off.  </w:t>
      </w:r>
      <w:r w:rsidR="00C24FBF" w:rsidRPr="00B27059">
        <w:rPr>
          <w:rFonts w:ascii="Times New Roman" w:hAnsi="Times New Roman" w:cs="Times New Roman"/>
          <w:sz w:val="24"/>
          <w:szCs w:val="24"/>
          <w:lang w:val="en-GB"/>
        </w:rPr>
        <w:t>Lastly,</w:t>
      </w:r>
      <w:r w:rsidRPr="00B27059">
        <w:rPr>
          <w:rFonts w:ascii="Times New Roman" w:hAnsi="Times New Roman" w:cs="Times New Roman"/>
          <w:sz w:val="24"/>
          <w:szCs w:val="24"/>
          <w:lang w:val="en-GB"/>
        </w:rPr>
        <w:t xml:space="preserve"> there are initial and new investors</w:t>
      </w:r>
      <w:r w:rsidR="00C24FBF" w:rsidRPr="00B27059">
        <w:rPr>
          <w:rFonts w:ascii="Times New Roman" w:hAnsi="Times New Roman" w:cs="Times New Roman"/>
          <w:sz w:val="24"/>
          <w:szCs w:val="24"/>
          <w:lang w:val="en-GB"/>
        </w:rPr>
        <w:t xml:space="preserve"> venturing in gentrified areas. This means</w:t>
      </w:r>
      <w:r w:rsidRPr="00B27059">
        <w:rPr>
          <w:rFonts w:ascii="Times New Roman" w:hAnsi="Times New Roman" w:cs="Times New Roman"/>
          <w:sz w:val="24"/>
          <w:szCs w:val="24"/>
          <w:lang w:val="en-GB"/>
        </w:rPr>
        <w:t xml:space="preserve"> a two-</w:t>
      </w:r>
      <w:r w:rsidR="00C24FBF" w:rsidRPr="00B27059">
        <w:rPr>
          <w:rFonts w:ascii="Times New Roman" w:hAnsi="Times New Roman" w:cs="Times New Roman"/>
          <w:sz w:val="24"/>
          <w:szCs w:val="24"/>
          <w:lang w:val="en-GB"/>
        </w:rPr>
        <w:t xml:space="preserve">way </w:t>
      </w:r>
      <w:r w:rsidRPr="00B27059">
        <w:rPr>
          <w:rFonts w:ascii="Times New Roman" w:hAnsi="Times New Roman" w:cs="Times New Roman"/>
          <w:sz w:val="24"/>
          <w:szCs w:val="24"/>
          <w:lang w:val="en-GB"/>
        </w:rPr>
        <w:t>benefits to the government tax wise. T</w:t>
      </w:r>
      <w:r w:rsidR="00C24FBF" w:rsidRPr="00B27059">
        <w:rPr>
          <w:rFonts w:ascii="Times New Roman" w:hAnsi="Times New Roman" w:cs="Times New Roman"/>
          <w:sz w:val="24"/>
          <w:szCs w:val="24"/>
          <w:lang w:val="en-GB"/>
        </w:rPr>
        <w:t>he</w:t>
      </w:r>
      <w:r w:rsidRPr="00B27059">
        <w:rPr>
          <w:rFonts w:ascii="Times New Roman" w:hAnsi="Times New Roman" w:cs="Times New Roman"/>
          <w:sz w:val="24"/>
          <w:szCs w:val="24"/>
          <w:lang w:val="en-GB"/>
        </w:rPr>
        <w:t xml:space="preserve"> more development of such areas as people build new properties and improve old ones, the more tax the government collects.</w:t>
      </w:r>
    </w:p>
    <w:p w:rsidR="00D95388" w:rsidRPr="00B27059" w:rsidRDefault="00D95388"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Gentrification results to changing of culture. As it sounds, it is </w:t>
      </w:r>
      <w:r w:rsidR="00A179FE" w:rsidRPr="00B27059">
        <w:rPr>
          <w:rFonts w:ascii="Times New Roman" w:hAnsi="Times New Roman" w:cs="Times New Roman"/>
          <w:sz w:val="24"/>
          <w:szCs w:val="24"/>
          <w:lang w:val="en-GB"/>
        </w:rPr>
        <w:t xml:space="preserve">unfair </w:t>
      </w:r>
      <w:r w:rsidRPr="00B27059">
        <w:rPr>
          <w:rFonts w:ascii="Times New Roman" w:hAnsi="Times New Roman" w:cs="Times New Roman"/>
          <w:sz w:val="24"/>
          <w:szCs w:val="24"/>
          <w:lang w:val="en-GB"/>
        </w:rPr>
        <w:t>to change the culture</w:t>
      </w:r>
      <w:r w:rsidR="00A179FE" w:rsidRPr="00B27059">
        <w:rPr>
          <w:rFonts w:ascii="Times New Roman" w:hAnsi="Times New Roman" w:cs="Times New Roman"/>
          <w:sz w:val="24"/>
          <w:szCs w:val="24"/>
          <w:lang w:val="en-GB"/>
        </w:rPr>
        <w:t xml:space="preserve"> of people</w:t>
      </w:r>
      <w:r w:rsidRPr="00B27059">
        <w:rPr>
          <w:rFonts w:ascii="Times New Roman" w:hAnsi="Times New Roman" w:cs="Times New Roman"/>
          <w:sz w:val="24"/>
          <w:szCs w:val="24"/>
          <w:lang w:val="en-GB"/>
        </w:rPr>
        <w:t>. However, there are some commun</w:t>
      </w:r>
      <w:r w:rsidR="00A179FE" w:rsidRPr="00B27059">
        <w:rPr>
          <w:rFonts w:ascii="Times New Roman" w:hAnsi="Times New Roman" w:cs="Times New Roman"/>
          <w:sz w:val="24"/>
          <w:szCs w:val="24"/>
          <w:lang w:val="en-GB"/>
        </w:rPr>
        <w:t>ities with ill cultures that im</w:t>
      </w:r>
      <w:r w:rsidRPr="00B27059">
        <w:rPr>
          <w:rFonts w:ascii="Times New Roman" w:hAnsi="Times New Roman" w:cs="Times New Roman"/>
          <w:sz w:val="24"/>
          <w:szCs w:val="24"/>
          <w:lang w:val="en-GB"/>
        </w:rPr>
        <w:t>p</w:t>
      </w:r>
      <w:r w:rsidR="00A179FE" w:rsidRPr="00B27059">
        <w:rPr>
          <w:rFonts w:ascii="Times New Roman" w:hAnsi="Times New Roman" w:cs="Times New Roman"/>
          <w:sz w:val="24"/>
          <w:szCs w:val="24"/>
          <w:lang w:val="en-GB"/>
        </w:rPr>
        <w:t>a</w:t>
      </w:r>
      <w:r w:rsidRPr="00B27059">
        <w:rPr>
          <w:rFonts w:ascii="Times New Roman" w:hAnsi="Times New Roman" w:cs="Times New Roman"/>
          <w:sz w:val="24"/>
          <w:szCs w:val="24"/>
          <w:lang w:val="en-GB"/>
        </w:rPr>
        <w:t xml:space="preserve">cts their members negatively. We have witnessed some communities that are administered by gangs. They violate government security men in case they try to control crimes in their area. They make community </w:t>
      </w:r>
      <w:r w:rsidRPr="00B27059">
        <w:rPr>
          <w:rFonts w:ascii="Times New Roman" w:hAnsi="Times New Roman" w:cs="Times New Roman"/>
          <w:sz w:val="24"/>
          <w:szCs w:val="24"/>
          <w:lang w:val="en-GB"/>
        </w:rPr>
        <w:lastRenderedPageBreak/>
        <w:t>members to work for them in their illegal investments like drug smuggling, human trafficking, organs trading and others.</w:t>
      </w:r>
      <w:r w:rsidR="00C24FBF" w:rsidRPr="00B27059">
        <w:rPr>
          <w:rFonts w:ascii="Times New Roman" w:hAnsi="Times New Roman" w:cs="Times New Roman"/>
          <w:sz w:val="24"/>
          <w:szCs w:val="24"/>
          <w:lang w:val="en-GB"/>
        </w:rPr>
        <w:t xml:space="preserve"> With our humanity</w:t>
      </w:r>
      <w:r w:rsidR="00DD0F85" w:rsidRPr="00B27059">
        <w:rPr>
          <w:rFonts w:ascii="Times New Roman" w:hAnsi="Times New Roman" w:cs="Times New Roman"/>
          <w:sz w:val="24"/>
          <w:szCs w:val="24"/>
          <w:lang w:val="en-GB"/>
        </w:rPr>
        <w:t>, the</w:t>
      </w:r>
      <w:r w:rsidR="00A179FE" w:rsidRPr="00B27059">
        <w:rPr>
          <w:rFonts w:ascii="Times New Roman" w:hAnsi="Times New Roman" w:cs="Times New Roman"/>
          <w:sz w:val="24"/>
          <w:szCs w:val="24"/>
          <w:lang w:val="en-GB"/>
        </w:rPr>
        <w:t xml:space="preserve"> whole world would absolutely support the</w:t>
      </w:r>
      <w:r w:rsidR="00C24FBF" w:rsidRPr="00B27059">
        <w:rPr>
          <w:rFonts w:ascii="Times New Roman" w:hAnsi="Times New Roman" w:cs="Times New Roman"/>
          <w:sz w:val="24"/>
          <w:szCs w:val="24"/>
          <w:lang w:val="en-GB"/>
        </w:rPr>
        <w:t xml:space="preserve"> idea of gentrification in such </w:t>
      </w:r>
      <w:r w:rsidR="00A179FE" w:rsidRPr="00B27059">
        <w:rPr>
          <w:rFonts w:ascii="Times New Roman" w:hAnsi="Times New Roman" w:cs="Times New Roman"/>
          <w:sz w:val="24"/>
          <w:szCs w:val="24"/>
          <w:lang w:val="en-GB"/>
        </w:rPr>
        <w:t>area</w:t>
      </w:r>
      <w:r w:rsidR="00C24FBF" w:rsidRPr="00B27059">
        <w:rPr>
          <w:rFonts w:ascii="Times New Roman" w:hAnsi="Times New Roman" w:cs="Times New Roman"/>
          <w:sz w:val="24"/>
          <w:szCs w:val="24"/>
          <w:lang w:val="en-GB"/>
        </w:rPr>
        <w:t>s</w:t>
      </w:r>
      <w:r w:rsidR="00A179FE" w:rsidRPr="00B27059">
        <w:rPr>
          <w:rFonts w:ascii="Times New Roman" w:hAnsi="Times New Roman" w:cs="Times New Roman"/>
          <w:sz w:val="24"/>
          <w:szCs w:val="24"/>
          <w:lang w:val="en-GB"/>
        </w:rPr>
        <w:t>. Through gentrification, the administration will be altered, human harassments will end, the government can freely serve the members and at the end of it all, it remains a peaceful community.</w:t>
      </w:r>
      <w:r w:rsidRPr="00B27059">
        <w:rPr>
          <w:rFonts w:ascii="Times New Roman" w:hAnsi="Times New Roman" w:cs="Times New Roman"/>
          <w:sz w:val="24"/>
          <w:szCs w:val="24"/>
          <w:lang w:val="en-GB"/>
        </w:rPr>
        <w:t xml:space="preserve"> </w:t>
      </w:r>
    </w:p>
    <w:p w:rsidR="00263A4B" w:rsidRPr="00B27059" w:rsidRDefault="00204B6F"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However</w:t>
      </w:r>
      <w:r w:rsidR="00263A4B" w:rsidRPr="00B27059">
        <w:rPr>
          <w:rFonts w:ascii="Times New Roman" w:hAnsi="Times New Roman" w:cs="Times New Roman"/>
          <w:sz w:val="24"/>
          <w:szCs w:val="24"/>
          <w:lang w:val="en-GB"/>
        </w:rPr>
        <w:t>, w</w:t>
      </w:r>
      <w:r w:rsidR="00A71DFA" w:rsidRPr="00B27059">
        <w:rPr>
          <w:rFonts w:ascii="Times New Roman" w:hAnsi="Times New Roman" w:cs="Times New Roman"/>
          <w:sz w:val="24"/>
          <w:szCs w:val="24"/>
          <w:lang w:val="en-GB"/>
        </w:rPr>
        <w:t>hile stati</w:t>
      </w:r>
      <w:r w:rsidR="00263A4B" w:rsidRPr="00B27059">
        <w:rPr>
          <w:rFonts w:ascii="Times New Roman" w:hAnsi="Times New Roman" w:cs="Times New Roman"/>
          <w:sz w:val="24"/>
          <w:szCs w:val="24"/>
          <w:lang w:val="en-GB"/>
        </w:rPr>
        <w:t>s</w:t>
      </w:r>
      <w:r w:rsidR="00A71DFA" w:rsidRPr="00B27059">
        <w:rPr>
          <w:rFonts w:ascii="Times New Roman" w:hAnsi="Times New Roman" w:cs="Times New Roman"/>
          <w:sz w:val="24"/>
          <w:szCs w:val="24"/>
          <w:lang w:val="en-GB"/>
        </w:rPr>
        <w:t>tics takes into account the economic value of gentrification, the social value is overlooked</w:t>
      </w:r>
      <w:r w:rsidR="00EA7065">
        <w:rPr>
          <w:rFonts w:ascii="Times New Roman" w:hAnsi="Times New Roman" w:cs="Times New Roman"/>
          <w:sz w:val="24"/>
          <w:szCs w:val="24"/>
          <w:lang w:val="en-GB"/>
        </w:rPr>
        <w:t xml:space="preserve"> (</w:t>
      </w:r>
      <w:proofErr w:type="spellStart"/>
      <w:r w:rsidR="00EA7065">
        <w:rPr>
          <w:rFonts w:ascii="Times New Roman" w:eastAsia="Times New Roman" w:hAnsi="Times New Roman" w:cs="Times New Roman"/>
          <w:sz w:val="24"/>
          <w:szCs w:val="24"/>
        </w:rPr>
        <w:t>Hochstenbach</w:t>
      </w:r>
      <w:proofErr w:type="spellEnd"/>
      <w:r w:rsidR="00EA7065">
        <w:rPr>
          <w:rFonts w:ascii="Times New Roman" w:eastAsia="Times New Roman" w:hAnsi="Times New Roman" w:cs="Times New Roman"/>
          <w:sz w:val="24"/>
          <w:szCs w:val="24"/>
        </w:rPr>
        <w:t xml:space="preserve"> et al</w:t>
      </w:r>
      <w:r w:rsidR="00A71DFA" w:rsidRPr="00B27059">
        <w:rPr>
          <w:rFonts w:ascii="Times New Roman" w:hAnsi="Times New Roman" w:cs="Times New Roman"/>
          <w:sz w:val="24"/>
          <w:szCs w:val="24"/>
          <w:lang w:val="en-GB"/>
        </w:rPr>
        <w:t>.</w:t>
      </w:r>
      <w:r w:rsidR="00EA7065">
        <w:rPr>
          <w:rFonts w:ascii="Times New Roman" w:hAnsi="Times New Roman" w:cs="Times New Roman"/>
          <w:sz w:val="24"/>
          <w:szCs w:val="24"/>
          <w:lang w:val="en-GB"/>
        </w:rPr>
        <w:t xml:space="preserve"> 1480-1501).</w:t>
      </w:r>
      <w:r w:rsidR="00A71DFA" w:rsidRPr="00B27059">
        <w:rPr>
          <w:rFonts w:ascii="Times New Roman" w:hAnsi="Times New Roman" w:cs="Times New Roman"/>
          <w:sz w:val="24"/>
          <w:szCs w:val="24"/>
          <w:lang w:val="en-GB"/>
        </w:rPr>
        <w:t xml:space="preserve"> Gentrification damages the initial neighbourhood. The way prior in</w:t>
      </w:r>
      <w:r w:rsidR="00263A4B" w:rsidRPr="00B27059">
        <w:rPr>
          <w:rFonts w:ascii="Times New Roman" w:hAnsi="Times New Roman" w:cs="Times New Roman"/>
          <w:sz w:val="24"/>
          <w:szCs w:val="24"/>
          <w:lang w:val="en-GB"/>
        </w:rPr>
        <w:t>habitants lived and relates</w:t>
      </w:r>
      <w:r w:rsidR="00A71DFA" w:rsidRPr="00B27059">
        <w:rPr>
          <w:rFonts w:ascii="Times New Roman" w:hAnsi="Times New Roman" w:cs="Times New Roman"/>
          <w:sz w:val="24"/>
          <w:szCs w:val="24"/>
          <w:lang w:val="en-GB"/>
        </w:rPr>
        <w:t xml:space="preserve"> to each other is destroyed. Those relationships; children  who were brought up together and playing together, people going</w:t>
      </w:r>
      <w:r w:rsidR="00263A4B" w:rsidRPr="00B27059">
        <w:rPr>
          <w:rFonts w:ascii="Times New Roman" w:hAnsi="Times New Roman" w:cs="Times New Roman"/>
          <w:sz w:val="24"/>
          <w:szCs w:val="24"/>
          <w:lang w:val="en-GB"/>
        </w:rPr>
        <w:t xml:space="preserve"> </w:t>
      </w:r>
      <w:r w:rsidR="00A71DFA" w:rsidRPr="00B27059">
        <w:rPr>
          <w:rFonts w:ascii="Times New Roman" w:hAnsi="Times New Roman" w:cs="Times New Roman"/>
          <w:sz w:val="24"/>
          <w:szCs w:val="24"/>
          <w:lang w:val="en-GB"/>
        </w:rPr>
        <w:t>for market days</w:t>
      </w:r>
      <w:r w:rsidR="005D7DD8" w:rsidRPr="00B27059">
        <w:rPr>
          <w:rFonts w:ascii="Times New Roman" w:hAnsi="Times New Roman" w:cs="Times New Roman"/>
          <w:sz w:val="24"/>
          <w:szCs w:val="24"/>
          <w:lang w:val="en-GB"/>
        </w:rPr>
        <w:t xml:space="preserve"> together</w:t>
      </w:r>
      <w:r w:rsidR="00A71DFA" w:rsidRPr="00B27059">
        <w:rPr>
          <w:rFonts w:ascii="Times New Roman" w:hAnsi="Times New Roman" w:cs="Times New Roman"/>
          <w:sz w:val="24"/>
          <w:szCs w:val="24"/>
          <w:lang w:val="en-GB"/>
        </w:rPr>
        <w:t xml:space="preserve">, men meeting at the centre bar in the evening, are destroyed. </w:t>
      </w:r>
      <w:r w:rsidR="00263A4B" w:rsidRPr="00B27059">
        <w:rPr>
          <w:rFonts w:ascii="Times New Roman" w:hAnsi="Times New Roman" w:cs="Times New Roman"/>
          <w:sz w:val="24"/>
          <w:szCs w:val="24"/>
          <w:lang w:val="en-GB"/>
        </w:rPr>
        <w:t xml:space="preserve"> Despite living in the same area, the new neighbours may fail to satisfy their prior needs. </w:t>
      </w:r>
      <w:r w:rsidR="00A71DFA" w:rsidRPr="00B27059">
        <w:rPr>
          <w:rFonts w:ascii="Times New Roman" w:hAnsi="Times New Roman" w:cs="Times New Roman"/>
          <w:sz w:val="24"/>
          <w:szCs w:val="24"/>
          <w:lang w:val="en-GB"/>
        </w:rPr>
        <w:t>T</w:t>
      </w:r>
      <w:r w:rsidR="00263A4B" w:rsidRPr="00B27059">
        <w:rPr>
          <w:rFonts w:ascii="Times New Roman" w:hAnsi="Times New Roman" w:cs="Times New Roman"/>
          <w:sz w:val="24"/>
          <w:szCs w:val="24"/>
          <w:lang w:val="en-GB"/>
        </w:rPr>
        <w:t>his</w:t>
      </w:r>
      <w:r w:rsidR="00A71DFA" w:rsidRPr="00B27059">
        <w:rPr>
          <w:rFonts w:ascii="Times New Roman" w:hAnsi="Times New Roman" w:cs="Times New Roman"/>
          <w:sz w:val="24"/>
          <w:szCs w:val="24"/>
          <w:lang w:val="en-GB"/>
        </w:rPr>
        <w:t xml:space="preserve"> social deterioration</w:t>
      </w:r>
      <w:r w:rsidR="00DE0073" w:rsidRPr="00B27059">
        <w:rPr>
          <w:rFonts w:ascii="Times New Roman" w:hAnsi="Times New Roman" w:cs="Times New Roman"/>
          <w:sz w:val="24"/>
          <w:szCs w:val="24"/>
          <w:lang w:val="en-GB"/>
        </w:rPr>
        <w:t xml:space="preserve"> affects the initial residents psychologically</w:t>
      </w:r>
      <w:r w:rsidR="00A71DFA" w:rsidRPr="00B27059">
        <w:rPr>
          <w:rFonts w:ascii="Times New Roman" w:hAnsi="Times New Roman" w:cs="Times New Roman"/>
          <w:sz w:val="24"/>
          <w:szCs w:val="24"/>
          <w:lang w:val="en-GB"/>
        </w:rPr>
        <w:t xml:space="preserve"> and the issue of racism and</w:t>
      </w:r>
      <w:r w:rsidR="002F59AF" w:rsidRPr="00B27059">
        <w:rPr>
          <w:rFonts w:ascii="Times New Roman" w:hAnsi="Times New Roman" w:cs="Times New Roman"/>
          <w:sz w:val="24"/>
          <w:szCs w:val="24"/>
          <w:lang w:val="en-GB"/>
        </w:rPr>
        <w:t xml:space="preserve"> class conflicts commences. </w:t>
      </w:r>
      <w:r w:rsidR="00263A4B" w:rsidRPr="00B27059">
        <w:rPr>
          <w:rFonts w:ascii="Times New Roman" w:hAnsi="Times New Roman" w:cs="Times New Roman"/>
          <w:sz w:val="24"/>
          <w:szCs w:val="24"/>
          <w:lang w:val="en-GB"/>
        </w:rPr>
        <w:t>The affected initialize strikes and fights to try solve what they think is injustice.</w:t>
      </w:r>
    </w:p>
    <w:p w:rsidR="00F92F6A" w:rsidRPr="00B27059" w:rsidRDefault="00F92F6A"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Gentrification</w:t>
      </w:r>
      <w:r w:rsidR="005178E9" w:rsidRPr="00B27059">
        <w:rPr>
          <w:rFonts w:ascii="Times New Roman" w:hAnsi="Times New Roman" w:cs="Times New Roman"/>
          <w:sz w:val="24"/>
          <w:szCs w:val="24"/>
          <w:lang w:val="en-GB"/>
        </w:rPr>
        <w:t xml:space="preserve"> can</w:t>
      </w:r>
      <w:r w:rsidRPr="00B27059">
        <w:rPr>
          <w:rFonts w:ascii="Times New Roman" w:hAnsi="Times New Roman" w:cs="Times New Roman"/>
          <w:sz w:val="24"/>
          <w:szCs w:val="24"/>
          <w:lang w:val="en-GB"/>
        </w:rPr>
        <w:t xml:space="preserve"> lender extreme poor people homeless. </w:t>
      </w:r>
      <w:r w:rsidR="000F27DF" w:rsidRPr="00B27059">
        <w:rPr>
          <w:rFonts w:ascii="Times New Roman" w:hAnsi="Times New Roman" w:cs="Times New Roman"/>
          <w:sz w:val="24"/>
          <w:szCs w:val="24"/>
          <w:lang w:val="en-GB"/>
        </w:rPr>
        <w:t xml:space="preserve">Some </w:t>
      </w:r>
      <w:r w:rsidR="00F03B02" w:rsidRPr="00B27059">
        <w:rPr>
          <w:rFonts w:ascii="Times New Roman" w:hAnsi="Times New Roman" w:cs="Times New Roman"/>
          <w:sz w:val="24"/>
          <w:szCs w:val="24"/>
          <w:lang w:val="en-GB"/>
        </w:rPr>
        <w:t xml:space="preserve">individuals who were </w:t>
      </w:r>
      <w:r w:rsidR="000F27DF" w:rsidRPr="00B27059">
        <w:rPr>
          <w:rFonts w:ascii="Times New Roman" w:hAnsi="Times New Roman" w:cs="Times New Roman"/>
          <w:sz w:val="24"/>
          <w:szCs w:val="24"/>
          <w:lang w:val="en-GB"/>
        </w:rPr>
        <w:t xml:space="preserve">occupying severe poor places before displacement are usually affected by gentrification exceedingly. The fact that they were unable to afford the initial residential houses, moving to new neighbourhood becomes tricky for them and some are forced to live in the streets for the time being. Also, although gentrification aims at reducing crimes, that strategy may be poorly </w:t>
      </w:r>
      <w:r w:rsidR="005D7DD8" w:rsidRPr="00B27059">
        <w:rPr>
          <w:rFonts w:ascii="Times New Roman" w:hAnsi="Times New Roman" w:cs="Times New Roman"/>
          <w:sz w:val="24"/>
          <w:szCs w:val="24"/>
          <w:lang w:val="en-GB"/>
        </w:rPr>
        <w:t xml:space="preserve">implemented since those </w:t>
      </w:r>
      <w:r w:rsidR="00F03B02" w:rsidRPr="00B27059">
        <w:rPr>
          <w:rFonts w:ascii="Times New Roman" w:hAnsi="Times New Roman" w:cs="Times New Roman"/>
          <w:sz w:val="24"/>
          <w:szCs w:val="24"/>
          <w:lang w:val="en-GB"/>
        </w:rPr>
        <w:t>affected</w:t>
      </w:r>
      <w:r w:rsidR="000F27DF" w:rsidRPr="00B27059">
        <w:rPr>
          <w:rFonts w:ascii="Times New Roman" w:hAnsi="Times New Roman" w:cs="Times New Roman"/>
          <w:sz w:val="24"/>
          <w:szCs w:val="24"/>
          <w:lang w:val="en-GB"/>
        </w:rPr>
        <w:t xml:space="preserve"> residents cry for revenge which may </w:t>
      </w:r>
      <w:r w:rsidR="00F03B02" w:rsidRPr="00B27059">
        <w:rPr>
          <w:rFonts w:ascii="Times New Roman" w:hAnsi="Times New Roman" w:cs="Times New Roman"/>
          <w:sz w:val="24"/>
          <w:szCs w:val="24"/>
          <w:lang w:val="en-GB"/>
        </w:rPr>
        <w:t xml:space="preserve">induce </w:t>
      </w:r>
      <w:r w:rsidR="000F27DF" w:rsidRPr="00B27059">
        <w:rPr>
          <w:rFonts w:ascii="Times New Roman" w:hAnsi="Times New Roman" w:cs="Times New Roman"/>
          <w:sz w:val="24"/>
          <w:szCs w:val="24"/>
          <w:lang w:val="en-GB"/>
        </w:rPr>
        <w:t xml:space="preserve">them to commit crimes in the new neighbourhoods. </w:t>
      </w:r>
    </w:p>
    <w:p w:rsidR="00062A9C" w:rsidRDefault="00062A9C"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Also, gentrification is seen as violation of human rights and social justice</w:t>
      </w:r>
      <w:r w:rsidR="00D105DE">
        <w:rPr>
          <w:rFonts w:ascii="Times New Roman" w:hAnsi="Times New Roman" w:cs="Times New Roman"/>
          <w:sz w:val="24"/>
          <w:szCs w:val="24"/>
          <w:lang w:val="en-GB"/>
        </w:rPr>
        <w:t xml:space="preserve"> (</w:t>
      </w:r>
      <w:r w:rsidR="00D105DE" w:rsidRPr="00297351">
        <w:rPr>
          <w:rFonts w:ascii="Times New Roman" w:eastAsia="Times New Roman" w:hAnsi="Times New Roman" w:cs="Times New Roman"/>
          <w:sz w:val="24"/>
          <w:szCs w:val="24"/>
        </w:rPr>
        <w:t>Shaw</w:t>
      </w:r>
      <w:r w:rsidR="00D105DE">
        <w:rPr>
          <w:rFonts w:ascii="Times New Roman" w:eastAsia="Times New Roman" w:hAnsi="Times New Roman" w:cs="Times New Roman"/>
          <w:sz w:val="24"/>
          <w:szCs w:val="24"/>
        </w:rPr>
        <w:t xml:space="preserve"> 323-341)</w:t>
      </w:r>
      <w:r w:rsidRPr="00B27059">
        <w:rPr>
          <w:rFonts w:ascii="Times New Roman" w:hAnsi="Times New Roman" w:cs="Times New Roman"/>
          <w:sz w:val="24"/>
          <w:szCs w:val="24"/>
          <w:lang w:val="en-GB"/>
        </w:rPr>
        <w:t xml:space="preserve">. In America, the black people who are displaced during gentrification process claim that its racism. </w:t>
      </w:r>
      <w:r w:rsidRPr="00B27059">
        <w:rPr>
          <w:rFonts w:ascii="Times New Roman" w:hAnsi="Times New Roman" w:cs="Times New Roman"/>
          <w:sz w:val="24"/>
          <w:szCs w:val="24"/>
          <w:lang w:val="en-GB"/>
        </w:rPr>
        <w:lastRenderedPageBreak/>
        <w:t>They argue that the white people are not up to improving neighbourhood but they do that to devalue them. But a certain percentage congratulate the affluent people for improving the neighbourhood of those areas.</w:t>
      </w:r>
    </w:p>
    <w:p w:rsidR="00B27059" w:rsidRP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Solutions</w:t>
      </w:r>
    </w:p>
    <w:p w:rsidR="006B6A43" w:rsidRDefault="005178E9"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The large percentage of the gentrification-affected people try to persuade the government to solve the </w:t>
      </w:r>
      <w:r w:rsidR="003569C0" w:rsidRPr="00B27059">
        <w:rPr>
          <w:rFonts w:ascii="Times New Roman" w:hAnsi="Times New Roman" w:cs="Times New Roman"/>
          <w:sz w:val="24"/>
          <w:szCs w:val="24"/>
          <w:lang w:val="en-GB"/>
        </w:rPr>
        <w:t>severe impacts of gen</w:t>
      </w:r>
      <w:r w:rsidRPr="00B27059">
        <w:rPr>
          <w:rFonts w:ascii="Times New Roman" w:hAnsi="Times New Roman" w:cs="Times New Roman"/>
          <w:sz w:val="24"/>
          <w:szCs w:val="24"/>
          <w:lang w:val="en-GB"/>
        </w:rPr>
        <w:t>trificatio</w:t>
      </w:r>
      <w:r w:rsidR="003569C0" w:rsidRPr="00B27059">
        <w:rPr>
          <w:rFonts w:ascii="Times New Roman" w:hAnsi="Times New Roman" w:cs="Times New Roman"/>
          <w:sz w:val="24"/>
          <w:szCs w:val="24"/>
          <w:lang w:val="en-GB"/>
        </w:rPr>
        <w:t>n</w:t>
      </w:r>
      <w:r w:rsidRPr="00B27059">
        <w:rPr>
          <w:rFonts w:ascii="Times New Roman" w:hAnsi="Times New Roman" w:cs="Times New Roman"/>
          <w:sz w:val="24"/>
          <w:szCs w:val="24"/>
          <w:lang w:val="en-GB"/>
        </w:rPr>
        <w:t>. They suggest change of gentrification- related policies</w:t>
      </w:r>
      <w:r w:rsidR="003569C0" w:rsidRPr="00B27059">
        <w:rPr>
          <w:rFonts w:ascii="Times New Roman" w:hAnsi="Times New Roman" w:cs="Times New Roman"/>
          <w:sz w:val="24"/>
          <w:szCs w:val="24"/>
          <w:lang w:val="en-GB"/>
        </w:rPr>
        <w:t xml:space="preserve"> and implement new strategies that protect the occupants. Coalition groups have been formed to argue the government to oversee the construction of new houses in their neighbourhood, defend and reserve pre-existing houses and shield the small businesses of the neighbourhood.  Moreover, policies should be formulated to stabilize rents, control </w:t>
      </w:r>
      <w:r w:rsidR="005C18E1" w:rsidRPr="00B27059">
        <w:rPr>
          <w:rFonts w:ascii="Times New Roman" w:hAnsi="Times New Roman" w:cs="Times New Roman"/>
          <w:sz w:val="24"/>
          <w:szCs w:val="24"/>
          <w:lang w:val="en-GB"/>
        </w:rPr>
        <w:t>the monopolistic</w:t>
      </w:r>
      <w:r w:rsidR="003569C0" w:rsidRPr="00B27059">
        <w:rPr>
          <w:rFonts w:ascii="Times New Roman" w:hAnsi="Times New Roman" w:cs="Times New Roman"/>
          <w:sz w:val="24"/>
          <w:szCs w:val="24"/>
          <w:lang w:val="en-GB"/>
        </w:rPr>
        <w:t xml:space="preserve"> powers of land owne</w:t>
      </w:r>
      <w:r w:rsidR="00EE75F7" w:rsidRPr="00B27059">
        <w:rPr>
          <w:rFonts w:ascii="Times New Roman" w:hAnsi="Times New Roman" w:cs="Times New Roman"/>
          <w:sz w:val="24"/>
          <w:szCs w:val="24"/>
          <w:lang w:val="en-GB"/>
        </w:rPr>
        <w:t xml:space="preserve">rs, </w:t>
      </w:r>
      <w:r w:rsidR="003569C0" w:rsidRPr="00B27059">
        <w:rPr>
          <w:rFonts w:ascii="Times New Roman" w:hAnsi="Times New Roman" w:cs="Times New Roman"/>
          <w:sz w:val="24"/>
          <w:szCs w:val="24"/>
          <w:lang w:val="en-GB"/>
        </w:rPr>
        <w:t>renovate infra</w:t>
      </w:r>
      <w:r w:rsidR="00EE75F7" w:rsidRPr="00B27059">
        <w:rPr>
          <w:rFonts w:ascii="Times New Roman" w:hAnsi="Times New Roman" w:cs="Times New Roman"/>
          <w:sz w:val="24"/>
          <w:szCs w:val="24"/>
          <w:lang w:val="en-GB"/>
        </w:rPr>
        <w:t xml:space="preserve">structure of such neighbourhood and </w:t>
      </w:r>
      <w:r w:rsidR="003569C0" w:rsidRPr="00B27059">
        <w:rPr>
          <w:rFonts w:ascii="Times New Roman" w:hAnsi="Times New Roman" w:cs="Times New Roman"/>
          <w:sz w:val="24"/>
          <w:szCs w:val="24"/>
          <w:lang w:val="en-GB"/>
        </w:rPr>
        <w:t>strengthen the “good, Landlord, Good Neighbour” program</w:t>
      </w:r>
      <w:r w:rsidR="002D60E0">
        <w:rPr>
          <w:rFonts w:ascii="Times New Roman" w:hAnsi="Times New Roman" w:cs="Times New Roman"/>
          <w:sz w:val="24"/>
          <w:szCs w:val="24"/>
          <w:lang w:val="en-GB"/>
        </w:rPr>
        <w:t xml:space="preserve"> (</w:t>
      </w:r>
      <w:r w:rsidR="002D60E0" w:rsidRPr="00297351">
        <w:rPr>
          <w:rFonts w:ascii="Times New Roman" w:eastAsia="Times New Roman" w:hAnsi="Times New Roman" w:cs="Times New Roman"/>
          <w:sz w:val="24"/>
          <w:szCs w:val="24"/>
        </w:rPr>
        <w:t>Grube</w:t>
      </w:r>
      <w:r w:rsidR="002D60E0">
        <w:rPr>
          <w:rFonts w:ascii="Times New Roman" w:eastAsia="Times New Roman" w:hAnsi="Times New Roman" w:cs="Times New Roman"/>
          <w:sz w:val="24"/>
          <w:szCs w:val="24"/>
        </w:rPr>
        <w:t xml:space="preserve"> et al. 178-194)</w:t>
      </w:r>
      <w:r w:rsidR="003569C0" w:rsidRPr="00B27059">
        <w:rPr>
          <w:rFonts w:ascii="Times New Roman" w:hAnsi="Times New Roman" w:cs="Times New Roman"/>
          <w:sz w:val="24"/>
          <w:szCs w:val="24"/>
          <w:lang w:val="en-GB"/>
        </w:rPr>
        <w:t xml:space="preserve">. </w:t>
      </w:r>
      <w:r w:rsidR="005C18E1" w:rsidRPr="00B27059">
        <w:rPr>
          <w:rFonts w:ascii="Times New Roman" w:hAnsi="Times New Roman" w:cs="Times New Roman"/>
          <w:sz w:val="24"/>
          <w:szCs w:val="24"/>
          <w:lang w:val="en-GB"/>
        </w:rPr>
        <w:t>Also a certain percentage of people suggest that instead o</w:t>
      </w:r>
      <w:r w:rsidR="005D7DD8" w:rsidRPr="00B27059">
        <w:rPr>
          <w:rFonts w:ascii="Times New Roman" w:hAnsi="Times New Roman" w:cs="Times New Roman"/>
          <w:sz w:val="24"/>
          <w:szCs w:val="24"/>
          <w:lang w:val="en-GB"/>
        </w:rPr>
        <w:t>f displacing the initial dwellers</w:t>
      </w:r>
      <w:r w:rsidR="005C18E1" w:rsidRPr="00B27059">
        <w:rPr>
          <w:rFonts w:ascii="Times New Roman" w:hAnsi="Times New Roman" w:cs="Times New Roman"/>
          <w:sz w:val="24"/>
          <w:szCs w:val="24"/>
          <w:lang w:val="en-GB"/>
        </w:rPr>
        <w:t xml:space="preserve">, the districts should be divided into two where the well-to-do people reside and where the middle-class and lower class people occupy. The government is argued to control the whole settlement procedure and ensure everyone has a home. </w:t>
      </w:r>
    </w:p>
    <w:p w:rsidR="00B27059" w:rsidRPr="00B27059" w:rsidRDefault="00B27059" w:rsidP="00B2705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Conclusion</w:t>
      </w:r>
    </w:p>
    <w:p w:rsidR="001A2BA4" w:rsidRDefault="001A2BA4"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To put it in brief,</w:t>
      </w:r>
      <w:r w:rsidR="006B6A43" w:rsidRPr="00B27059">
        <w:rPr>
          <w:rFonts w:ascii="Times New Roman" w:hAnsi="Times New Roman" w:cs="Times New Roman"/>
          <w:sz w:val="24"/>
          <w:szCs w:val="24"/>
          <w:lang w:val="en-GB"/>
        </w:rPr>
        <w:t xml:space="preserve"> Gentrification impacts economic sector positively and social sector negatively. It </w:t>
      </w:r>
      <w:r w:rsidRPr="00B27059">
        <w:rPr>
          <w:rFonts w:ascii="Times New Roman" w:hAnsi="Times New Roman" w:cs="Times New Roman"/>
          <w:sz w:val="24"/>
          <w:szCs w:val="24"/>
          <w:lang w:val="en-GB"/>
        </w:rPr>
        <w:t xml:space="preserve">is a way of improving an area through allocating well-off people and </w:t>
      </w:r>
      <w:r w:rsidR="00134649" w:rsidRPr="00B27059">
        <w:rPr>
          <w:rFonts w:ascii="Times New Roman" w:hAnsi="Times New Roman" w:cs="Times New Roman"/>
          <w:sz w:val="24"/>
          <w:szCs w:val="24"/>
          <w:lang w:val="en-GB"/>
        </w:rPr>
        <w:t>rel</w:t>
      </w:r>
      <w:r w:rsidRPr="00B27059">
        <w:rPr>
          <w:rFonts w:ascii="Times New Roman" w:hAnsi="Times New Roman" w:cs="Times New Roman"/>
          <w:sz w:val="24"/>
          <w:szCs w:val="24"/>
          <w:lang w:val="en-GB"/>
        </w:rPr>
        <w:t>ocating the middle class inhabitants. Gentrification cite back to 1964 where the market structure and residential areas of inner London were altered and it has now spread globally.</w:t>
      </w:r>
      <w:r w:rsidR="00F64906" w:rsidRPr="00B27059">
        <w:rPr>
          <w:rFonts w:ascii="Times New Roman" w:hAnsi="Times New Roman" w:cs="Times New Roman"/>
          <w:sz w:val="24"/>
          <w:szCs w:val="24"/>
          <w:lang w:val="en-GB"/>
        </w:rPr>
        <w:t xml:space="preserve"> Scholars argue that gentrification modifies the neighbourhood as well as the culture of people while others debate </w:t>
      </w:r>
      <w:r w:rsidR="00F64906" w:rsidRPr="00B27059">
        <w:rPr>
          <w:rFonts w:ascii="Times New Roman" w:hAnsi="Times New Roman" w:cs="Times New Roman"/>
          <w:sz w:val="24"/>
          <w:szCs w:val="24"/>
          <w:lang w:val="en-GB"/>
        </w:rPr>
        <w:lastRenderedPageBreak/>
        <w:t xml:space="preserve">that it associated with movement of capital and not people. </w:t>
      </w:r>
      <w:r w:rsidRPr="00B27059">
        <w:rPr>
          <w:rFonts w:ascii="Times New Roman" w:hAnsi="Times New Roman" w:cs="Times New Roman"/>
          <w:sz w:val="24"/>
          <w:szCs w:val="24"/>
          <w:lang w:val="en-GB"/>
        </w:rPr>
        <w:t xml:space="preserve"> Gentrification has its harmful and helpful impacts. It leads to economic growth and develo</w:t>
      </w:r>
      <w:r w:rsidR="00685398" w:rsidRPr="00B27059">
        <w:rPr>
          <w:rFonts w:ascii="Times New Roman" w:hAnsi="Times New Roman" w:cs="Times New Roman"/>
          <w:sz w:val="24"/>
          <w:szCs w:val="24"/>
          <w:lang w:val="en-GB"/>
        </w:rPr>
        <w:t>pment, increases job opportunities</w:t>
      </w:r>
      <w:r w:rsidRPr="00B27059">
        <w:rPr>
          <w:rFonts w:ascii="Times New Roman" w:hAnsi="Times New Roman" w:cs="Times New Roman"/>
          <w:sz w:val="24"/>
          <w:szCs w:val="24"/>
          <w:lang w:val="en-GB"/>
        </w:rPr>
        <w:t xml:space="preserve">, changes ill cultures, </w:t>
      </w:r>
      <w:r w:rsidR="00B95002" w:rsidRPr="00B27059">
        <w:rPr>
          <w:rFonts w:ascii="Times New Roman" w:hAnsi="Times New Roman" w:cs="Times New Roman"/>
          <w:sz w:val="24"/>
          <w:szCs w:val="24"/>
          <w:lang w:val="en-GB"/>
        </w:rPr>
        <w:t>alters land tenure and is a source of government revenue. On the other hand, gentrification lenders some people hom</w:t>
      </w:r>
      <w:bookmarkStart w:id="0" w:name="_GoBack"/>
      <w:bookmarkEnd w:id="0"/>
      <w:r w:rsidR="00B95002" w:rsidRPr="00B27059">
        <w:rPr>
          <w:rFonts w:ascii="Times New Roman" w:hAnsi="Times New Roman" w:cs="Times New Roman"/>
          <w:sz w:val="24"/>
          <w:szCs w:val="24"/>
          <w:lang w:val="en-GB"/>
        </w:rPr>
        <w:t xml:space="preserve">eless, alters </w:t>
      </w:r>
      <w:r w:rsidR="00F64906" w:rsidRPr="00B27059">
        <w:rPr>
          <w:rFonts w:ascii="Times New Roman" w:hAnsi="Times New Roman" w:cs="Times New Roman"/>
          <w:sz w:val="24"/>
          <w:szCs w:val="24"/>
          <w:lang w:val="en-GB"/>
        </w:rPr>
        <w:t>the social structure of an area and</w:t>
      </w:r>
      <w:r w:rsidR="00B95002" w:rsidRPr="00B27059">
        <w:rPr>
          <w:rFonts w:ascii="Times New Roman" w:hAnsi="Times New Roman" w:cs="Times New Roman"/>
          <w:sz w:val="24"/>
          <w:szCs w:val="24"/>
          <w:lang w:val="en-GB"/>
        </w:rPr>
        <w:t xml:space="preserve"> </w:t>
      </w:r>
      <w:r w:rsidR="00F64906" w:rsidRPr="00B27059">
        <w:rPr>
          <w:rFonts w:ascii="Times New Roman" w:hAnsi="Times New Roman" w:cs="Times New Roman"/>
          <w:sz w:val="24"/>
          <w:szCs w:val="24"/>
          <w:lang w:val="en-GB"/>
        </w:rPr>
        <w:t>causes inequality in income distribution.</w:t>
      </w: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B16228" w:rsidRDefault="00B16228" w:rsidP="00B27059">
      <w:pPr>
        <w:spacing w:line="480" w:lineRule="auto"/>
        <w:rPr>
          <w:rFonts w:ascii="Times New Roman" w:hAnsi="Times New Roman" w:cs="Times New Roman"/>
          <w:sz w:val="24"/>
          <w:szCs w:val="24"/>
          <w:lang w:val="en-GB"/>
        </w:rPr>
      </w:pPr>
    </w:p>
    <w:p w:rsidR="00A32DB0" w:rsidRPr="00B27059" w:rsidRDefault="00A32DB0" w:rsidP="00A32DB0">
      <w:pPr>
        <w:spacing w:line="480" w:lineRule="auto"/>
        <w:ind w:left="2880" w:firstLine="720"/>
        <w:rPr>
          <w:rFonts w:ascii="Times New Roman" w:hAnsi="Times New Roman" w:cs="Times New Roman"/>
          <w:sz w:val="24"/>
          <w:szCs w:val="24"/>
          <w:lang w:val="en-GB"/>
        </w:rPr>
      </w:pPr>
      <w:r>
        <w:rPr>
          <w:rFonts w:ascii="Times New Roman" w:hAnsi="Times New Roman" w:cs="Times New Roman"/>
          <w:sz w:val="24"/>
          <w:szCs w:val="24"/>
          <w:lang w:val="en-GB"/>
        </w:rPr>
        <w:t>Work Cited</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r w:rsidRPr="00530281">
        <w:rPr>
          <w:rFonts w:ascii="Times New Roman" w:eastAsia="Times New Roman" w:hAnsi="Times New Roman" w:cs="Times New Roman"/>
          <w:sz w:val="24"/>
          <w:szCs w:val="24"/>
        </w:rPr>
        <w:t xml:space="preserve">Petrina, S. T. E. P. H. E. N., Sandra Mathison, and E. WAYNE Ross. "Threat convergence: The new academic work, bullying, mobbing and freedom." </w:t>
      </w:r>
      <w:r w:rsidRPr="00530281">
        <w:rPr>
          <w:rFonts w:ascii="Times New Roman" w:eastAsia="Times New Roman" w:hAnsi="Times New Roman" w:cs="Times New Roman"/>
          <w:i/>
          <w:iCs/>
          <w:sz w:val="24"/>
          <w:szCs w:val="24"/>
        </w:rPr>
        <w:t xml:space="preserve">Workplace: A Journal for Academic </w:t>
      </w:r>
      <w:proofErr w:type="spellStart"/>
      <w:r w:rsidRPr="00530281">
        <w:rPr>
          <w:rFonts w:ascii="Times New Roman" w:eastAsia="Times New Roman" w:hAnsi="Times New Roman" w:cs="Times New Roman"/>
          <w:i/>
          <w:iCs/>
          <w:sz w:val="24"/>
          <w:szCs w:val="24"/>
        </w:rPr>
        <w:t>Labour</w:t>
      </w:r>
      <w:proofErr w:type="spellEnd"/>
      <w:r w:rsidRPr="00530281">
        <w:rPr>
          <w:rFonts w:ascii="Times New Roman" w:eastAsia="Times New Roman" w:hAnsi="Times New Roman" w:cs="Times New Roman"/>
          <w:sz w:val="24"/>
          <w:szCs w:val="24"/>
        </w:rPr>
        <w:t xml:space="preserve"> 24 (2015): 58-69.</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r w:rsidRPr="00530281">
        <w:rPr>
          <w:rFonts w:ascii="Times New Roman" w:eastAsia="Times New Roman" w:hAnsi="Times New Roman" w:cs="Times New Roman"/>
          <w:sz w:val="24"/>
          <w:szCs w:val="24"/>
        </w:rPr>
        <w:t xml:space="preserve">Shin, Hyun Bang, Loretta Lees, and Ernesto López-Morales. "Introduction: Locating gentrification in the global east." </w:t>
      </w:r>
      <w:r w:rsidRPr="00530281">
        <w:rPr>
          <w:rFonts w:ascii="Times New Roman" w:eastAsia="Times New Roman" w:hAnsi="Times New Roman" w:cs="Times New Roman"/>
          <w:i/>
          <w:iCs/>
          <w:sz w:val="24"/>
          <w:szCs w:val="24"/>
        </w:rPr>
        <w:t>Urban Studies</w:t>
      </w:r>
      <w:r w:rsidRPr="00530281">
        <w:rPr>
          <w:rFonts w:ascii="Times New Roman" w:eastAsia="Times New Roman" w:hAnsi="Times New Roman" w:cs="Times New Roman"/>
          <w:sz w:val="24"/>
          <w:szCs w:val="24"/>
        </w:rPr>
        <w:t xml:space="preserve"> 53.3 (2016): 455-470.</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r w:rsidRPr="00530281">
        <w:rPr>
          <w:rFonts w:ascii="Times New Roman" w:eastAsia="Times New Roman" w:hAnsi="Times New Roman" w:cs="Times New Roman"/>
          <w:sz w:val="24"/>
          <w:szCs w:val="24"/>
        </w:rPr>
        <w:t xml:space="preserve">Taylor, Yvette. "Making working-class </w:t>
      </w:r>
      <w:proofErr w:type="spellStart"/>
      <w:r w:rsidRPr="00530281">
        <w:rPr>
          <w:rFonts w:ascii="Times New Roman" w:eastAsia="Times New Roman" w:hAnsi="Times New Roman" w:cs="Times New Roman"/>
          <w:sz w:val="24"/>
          <w:szCs w:val="24"/>
        </w:rPr>
        <w:t>neighbourhoods</w:t>
      </w:r>
      <w:proofErr w:type="spellEnd"/>
      <w:r w:rsidRPr="00530281">
        <w:rPr>
          <w:rFonts w:ascii="Times New Roman" w:eastAsia="Times New Roman" w:hAnsi="Times New Roman" w:cs="Times New Roman"/>
          <w:sz w:val="24"/>
          <w:szCs w:val="24"/>
        </w:rPr>
        <w:t xml:space="preserve"> posh? Exploring the effects of gentrification strategies on working-class communities." </w:t>
      </w:r>
      <w:r w:rsidRPr="00530281">
        <w:rPr>
          <w:rFonts w:ascii="Times New Roman" w:eastAsia="Times New Roman" w:hAnsi="Times New Roman" w:cs="Times New Roman"/>
          <w:i/>
          <w:iCs/>
          <w:sz w:val="24"/>
          <w:szCs w:val="24"/>
        </w:rPr>
        <w:t>Classed Intersections</w:t>
      </w:r>
      <w:r w:rsidRPr="00530281">
        <w:rPr>
          <w:rFonts w:ascii="Times New Roman" w:eastAsia="Times New Roman" w:hAnsi="Times New Roman" w:cs="Times New Roman"/>
          <w:sz w:val="24"/>
          <w:szCs w:val="24"/>
        </w:rPr>
        <w:t>. Routledge, 2016. 151-172.</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r w:rsidRPr="00530281">
        <w:rPr>
          <w:rFonts w:ascii="Times New Roman" w:eastAsia="Times New Roman" w:hAnsi="Times New Roman" w:cs="Times New Roman"/>
          <w:sz w:val="24"/>
          <w:szCs w:val="24"/>
        </w:rPr>
        <w:t xml:space="preserve">Shaw, Kate S., and Iris W. </w:t>
      </w:r>
      <w:proofErr w:type="spellStart"/>
      <w:r w:rsidRPr="00530281">
        <w:rPr>
          <w:rFonts w:ascii="Times New Roman" w:eastAsia="Times New Roman" w:hAnsi="Times New Roman" w:cs="Times New Roman"/>
          <w:sz w:val="24"/>
          <w:szCs w:val="24"/>
        </w:rPr>
        <w:t>Hagemans</w:t>
      </w:r>
      <w:proofErr w:type="spellEnd"/>
      <w:r w:rsidRPr="00530281">
        <w:rPr>
          <w:rFonts w:ascii="Times New Roman" w:eastAsia="Times New Roman" w:hAnsi="Times New Roman" w:cs="Times New Roman"/>
          <w:sz w:val="24"/>
          <w:szCs w:val="24"/>
        </w:rPr>
        <w:t xml:space="preserve">. "‘Gentrification Without </w:t>
      </w:r>
      <w:proofErr w:type="spellStart"/>
      <w:r w:rsidRPr="00530281">
        <w:rPr>
          <w:rFonts w:ascii="Times New Roman" w:eastAsia="Times New Roman" w:hAnsi="Times New Roman" w:cs="Times New Roman"/>
          <w:sz w:val="24"/>
          <w:szCs w:val="24"/>
        </w:rPr>
        <w:t>Displacement'and</w:t>
      </w:r>
      <w:proofErr w:type="spellEnd"/>
      <w:r w:rsidRPr="00530281">
        <w:rPr>
          <w:rFonts w:ascii="Times New Roman" w:eastAsia="Times New Roman" w:hAnsi="Times New Roman" w:cs="Times New Roman"/>
          <w:sz w:val="24"/>
          <w:szCs w:val="24"/>
        </w:rPr>
        <w:t xml:space="preserve"> the Consequent Loss of Place: The Effects of Class Transition on Low‐income Residents of Secure Housing in Gentrifying Areas." </w:t>
      </w:r>
      <w:r w:rsidRPr="00530281">
        <w:rPr>
          <w:rFonts w:ascii="Times New Roman" w:eastAsia="Times New Roman" w:hAnsi="Times New Roman" w:cs="Times New Roman"/>
          <w:i/>
          <w:iCs/>
          <w:sz w:val="24"/>
          <w:szCs w:val="24"/>
        </w:rPr>
        <w:t>International Journal of Urban and Regional Research</w:t>
      </w:r>
      <w:r w:rsidRPr="00530281">
        <w:rPr>
          <w:rFonts w:ascii="Times New Roman" w:eastAsia="Times New Roman" w:hAnsi="Times New Roman" w:cs="Times New Roman"/>
          <w:sz w:val="24"/>
          <w:szCs w:val="24"/>
        </w:rPr>
        <w:t xml:space="preserve"> 39.2 (2015): 323-341.</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proofErr w:type="spellStart"/>
      <w:r w:rsidRPr="00530281">
        <w:rPr>
          <w:rFonts w:ascii="Times New Roman" w:eastAsia="Times New Roman" w:hAnsi="Times New Roman" w:cs="Times New Roman"/>
          <w:sz w:val="24"/>
          <w:szCs w:val="24"/>
        </w:rPr>
        <w:t>Hochstenbach</w:t>
      </w:r>
      <w:proofErr w:type="spellEnd"/>
      <w:r w:rsidRPr="00530281">
        <w:rPr>
          <w:rFonts w:ascii="Times New Roman" w:eastAsia="Times New Roman" w:hAnsi="Times New Roman" w:cs="Times New Roman"/>
          <w:sz w:val="24"/>
          <w:szCs w:val="24"/>
        </w:rPr>
        <w:t xml:space="preserve">, Cody, and </w:t>
      </w:r>
      <w:proofErr w:type="spellStart"/>
      <w:r w:rsidRPr="00530281">
        <w:rPr>
          <w:rFonts w:ascii="Times New Roman" w:eastAsia="Times New Roman" w:hAnsi="Times New Roman" w:cs="Times New Roman"/>
          <w:sz w:val="24"/>
          <w:szCs w:val="24"/>
        </w:rPr>
        <w:t>Wouter</w:t>
      </w:r>
      <w:proofErr w:type="spellEnd"/>
      <w:r w:rsidRPr="00530281">
        <w:rPr>
          <w:rFonts w:ascii="Times New Roman" w:eastAsia="Times New Roman" w:hAnsi="Times New Roman" w:cs="Times New Roman"/>
          <w:sz w:val="24"/>
          <w:szCs w:val="24"/>
        </w:rPr>
        <w:t xml:space="preserve"> PC Van Gent. "An anatomy of gentrification processes: Variegating causes of </w:t>
      </w:r>
      <w:proofErr w:type="spellStart"/>
      <w:r w:rsidRPr="00530281">
        <w:rPr>
          <w:rFonts w:ascii="Times New Roman" w:eastAsia="Times New Roman" w:hAnsi="Times New Roman" w:cs="Times New Roman"/>
          <w:sz w:val="24"/>
          <w:szCs w:val="24"/>
        </w:rPr>
        <w:t>neighbourhood</w:t>
      </w:r>
      <w:proofErr w:type="spellEnd"/>
      <w:r w:rsidRPr="00530281">
        <w:rPr>
          <w:rFonts w:ascii="Times New Roman" w:eastAsia="Times New Roman" w:hAnsi="Times New Roman" w:cs="Times New Roman"/>
          <w:sz w:val="24"/>
          <w:szCs w:val="24"/>
        </w:rPr>
        <w:t xml:space="preserve"> change." </w:t>
      </w:r>
      <w:r w:rsidRPr="00530281">
        <w:rPr>
          <w:rFonts w:ascii="Times New Roman" w:eastAsia="Times New Roman" w:hAnsi="Times New Roman" w:cs="Times New Roman"/>
          <w:i/>
          <w:iCs/>
          <w:sz w:val="24"/>
          <w:szCs w:val="24"/>
        </w:rPr>
        <w:t>Environment and Planning A: Economy and Space</w:t>
      </w:r>
      <w:r w:rsidRPr="00530281">
        <w:rPr>
          <w:rFonts w:ascii="Times New Roman" w:eastAsia="Times New Roman" w:hAnsi="Times New Roman" w:cs="Times New Roman"/>
          <w:sz w:val="24"/>
          <w:szCs w:val="24"/>
        </w:rPr>
        <w:t xml:space="preserve"> 47.7 (2015): 1480-1501.</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r w:rsidRPr="00530281">
        <w:rPr>
          <w:rFonts w:ascii="Times New Roman" w:eastAsia="Times New Roman" w:hAnsi="Times New Roman" w:cs="Times New Roman"/>
          <w:sz w:val="24"/>
          <w:szCs w:val="24"/>
        </w:rPr>
        <w:t xml:space="preserve">Grube-Cavers, Annelise, and Zachary Patterson. "Urban rapid rail transit and gentrification in Canadian urban </w:t>
      </w:r>
      <w:proofErr w:type="spellStart"/>
      <w:r w:rsidRPr="00530281">
        <w:rPr>
          <w:rFonts w:ascii="Times New Roman" w:eastAsia="Times New Roman" w:hAnsi="Times New Roman" w:cs="Times New Roman"/>
          <w:sz w:val="24"/>
          <w:szCs w:val="24"/>
        </w:rPr>
        <w:t>centres</w:t>
      </w:r>
      <w:proofErr w:type="spellEnd"/>
      <w:r w:rsidRPr="00530281">
        <w:rPr>
          <w:rFonts w:ascii="Times New Roman" w:eastAsia="Times New Roman" w:hAnsi="Times New Roman" w:cs="Times New Roman"/>
          <w:sz w:val="24"/>
          <w:szCs w:val="24"/>
        </w:rPr>
        <w:t xml:space="preserve">: A survival analysis approach." </w:t>
      </w:r>
      <w:r w:rsidRPr="00530281">
        <w:rPr>
          <w:rFonts w:ascii="Times New Roman" w:eastAsia="Times New Roman" w:hAnsi="Times New Roman" w:cs="Times New Roman"/>
          <w:i/>
          <w:iCs/>
          <w:sz w:val="24"/>
          <w:szCs w:val="24"/>
        </w:rPr>
        <w:t>Urban Studies</w:t>
      </w:r>
      <w:r w:rsidRPr="00530281">
        <w:rPr>
          <w:rFonts w:ascii="Times New Roman" w:eastAsia="Times New Roman" w:hAnsi="Times New Roman" w:cs="Times New Roman"/>
          <w:sz w:val="24"/>
          <w:szCs w:val="24"/>
        </w:rPr>
        <w:t xml:space="preserve"> 52.1 (2015): 178-194.</w:t>
      </w:r>
    </w:p>
    <w:p w:rsidR="00297351" w:rsidRPr="00530281" w:rsidRDefault="00297351" w:rsidP="00530281">
      <w:pPr>
        <w:spacing w:after="0" w:line="480" w:lineRule="auto"/>
        <w:ind w:left="720" w:hanging="720"/>
        <w:rPr>
          <w:rFonts w:ascii="Times New Roman" w:eastAsia="Times New Roman" w:hAnsi="Times New Roman" w:cs="Times New Roman"/>
          <w:sz w:val="24"/>
          <w:szCs w:val="24"/>
        </w:rPr>
      </w:pPr>
      <w:proofErr w:type="spellStart"/>
      <w:r w:rsidRPr="00530281">
        <w:rPr>
          <w:rFonts w:ascii="Times New Roman" w:eastAsia="Times New Roman" w:hAnsi="Times New Roman" w:cs="Times New Roman"/>
          <w:sz w:val="24"/>
          <w:szCs w:val="24"/>
        </w:rPr>
        <w:t>Ferm</w:t>
      </w:r>
      <w:proofErr w:type="spellEnd"/>
      <w:r w:rsidRPr="00530281">
        <w:rPr>
          <w:rFonts w:ascii="Times New Roman" w:eastAsia="Times New Roman" w:hAnsi="Times New Roman" w:cs="Times New Roman"/>
          <w:sz w:val="24"/>
          <w:szCs w:val="24"/>
        </w:rPr>
        <w:t xml:space="preserve">, Jessica. "Preventing the displacement of small businesses through commercial gentrification: are affordable workspace policies the </w:t>
      </w:r>
      <w:proofErr w:type="gramStart"/>
      <w:r w:rsidRPr="00530281">
        <w:rPr>
          <w:rFonts w:ascii="Times New Roman" w:eastAsia="Times New Roman" w:hAnsi="Times New Roman" w:cs="Times New Roman"/>
          <w:sz w:val="24"/>
          <w:szCs w:val="24"/>
        </w:rPr>
        <w:t>solution?.</w:t>
      </w:r>
      <w:proofErr w:type="gramEnd"/>
      <w:r w:rsidRPr="00530281">
        <w:rPr>
          <w:rFonts w:ascii="Times New Roman" w:eastAsia="Times New Roman" w:hAnsi="Times New Roman" w:cs="Times New Roman"/>
          <w:sz w:val="24"/>
          <w:szCs w:val="24"/>
        </w:rPr>
        <w:t xml:space="preserve">" </w:t>
      </w:r>
      <w:r w:rsidRPr="00530281">
        <w:rPr>
          <w:rFonts w:ascii="Times New Roman" w:eastAsia="Times New Roman" w:hAnsi="Times New Roman" w:cs="Times New Roman"/>
          <w:i/>
          <w:iCs/>
          <w:sz w:val="24"/>
          <w:szCs w:val="24"/>
        </w:rPr>
        <w:t>Planning Practice &amp; Research</w:t>
      </w:r>
      <w:r w:rsidRPr="00530281">
        <w:rPr>
          <w:rFonts w:ascii="Times New Roman" w:eastAsia="Times New Roman" w:hAnsi="Times New Roman" w:cs="Times New Roman"/>
          <w:sz w:val="24"/>
          <w:szCs w:val="24"/>
        </w:rPr>
        <w:t xml:space="preserve"> 31.4 (2016): 402-419.</w:t>
      </w:r>
    </w:p>
    <w:p w:rsidR="005178E9" w:rsidRPr="00A32DB0" w:rsidRDefault="005178E9" w:rsidP="00A32DB0">
      <w:pPr>
        <w:spacing w:line="480" w:lineRule="auto"/>
        <w:rPr>
          <w:rFonts w:ascii="Times New Roman" w:hAnsi="Times New Roman" w:cs="Times New Roman"/>
          <w:sz w:val="24"/>
          <w:szCs w:val="24"/>
          <w:lang w:val="en-GB"/>
        </w:rPr>
      </w:pPr>
    </w:p>
    <w:p w:rsidR="00204B6F" w:rsidRPr="00B27059" w:rsidRDefault="00204B6F" w:rsidP="00B27059">
      <w:pPr>
        <w:spacing w:line="480" w:lineRule="auto"/>
        <w:rPr>
          <w:rFonts w:ascii="Times New Roman" w:hAnsi="Times New Roman" w:cs="Times New Roman"/>
          <w:sz w:val="24"/>
          <w:szCs w:val="24"/>
          <w:lang w:val="en-GB"/>
        </w:rPr>
      </w:pPr>
    </w:p>
    <w:p w:rsidR="00507E20" w:rsidRPr="00B27059" w:rsidRDefault="00507E20" w:rsidP="00B27059">
      <w:pPr>
        <w:spacing w:line="480" w:lineRule="auto"/>
        <w:rPr>
          <w:rFonts w:ascii="Times New Roman" w:hAnsi="Times New Roman" w:cs="Times New Roman"/>
          <w:sz w:val="24"/>
          <w:szCs w:val="24"/>
          <w:lang w:val="en-GB"/>
        </w:rPr>
      </w:pPr>
    </w:p>
    <w:p w:rsidR="00C66509" w:rsidRPr="00B27059" w:rsidRDefault="00A71DFA" w:rsidP="00B27059">
      <w:pPr>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 xml:space="preserve"> </w:t>
      </w:r>
    </w:p>
    <w:p w:rsidR="00C011F0" w:rsidRPr="00B27059" w:rsidRDefault="00C011F0" w:rsidP="00B27059">
      <w:pPr>
        <w:spacing w:line="480" w:lineRule="auto"/>
        <w:rPr>
          <w:rFonts w:ascii="Times New Roman" w:hAnsi="Times New Roman" w:cs="Times New Roman"/>
          <w:sz w:val="24"/>
          <w:szCs w:val="24"/>
          <w:lang w:val="en-GB"/>
        </w:rPr>
      </w:pPr>
    </w:p>
    <w:p w:rsidR="006D6C39" w:rsidRPr="00B27059" w:rsidRDefault="006D6C39" w:rsidP="00B27059">
      <w:pPr>
        <w:tabs>
          <w:tab w:val="left" w:pos="4195"/>
        </w:tabs>
        <w:spacing w:line="480" w:lineRule="auto"/>
        <w:rPr>
          <w:rFonts w:ascii="Times New Roman" w:hAnsi="Times New Roman" w:cs="Times New Roman"/>
          <w:sz w:val="24"/>
          <w:szCs w:val="24"/>
          <w:lang w:val="en-GB"/>
        </w:rPr>
      </w:pPr>
      <w:r w:rsidRPr="00B27059">
        <w:rPr>
          <w:rFonts w:ascii="Times New Roman" w:hAnsi="Times New Roman" w:cs="Times New Roman"/>
          <w:sz w:val="24"/>
          <w:szCs w:val="24"/>
          <w:lang w:val="en-GB"/>
        </w:rPr>
        <w:tab/>
      </w:r>
    </w:p>
    <w:p w:rsidR="00B91F5D" w:rsidRPr="00B27059" w:rsidRDefault="00B91F5D" w:rsidP="00B27059">
      <w:pPr>
        <w:spacing w:line="480" w:lineRule="auto"/>
        <w:rPr>
          <w:rFonts w:ascii="Times New Roman" w:hAnsi="Times New Roman" w:cs="Times New Roman"/>
          <w:sz w:val="24"/>
          <w:szCs w:val="24"/>
          <w:lang w:val="en-GB"/>
        </w:rPr>
      </w:pPr>
    </w:p>
    <w:p w:rsidR="00F34597" w:rsidRPr="00B27059" w:rsidRDefault="00F34597" w:rsidP="00B27059">
      <w:pPr>
        <w:spacing w:line="480" w:lineRule="auto"/>
        <w:rPr>
          <w:rFonts w:ascii="Times New Roman" w:hAnsi="Times New Roman" w:cs="Times New Roman"/>
          <w:sz w:val="24"/>
          <w:szCs w:val="24"/>
          <w:lang w:val="en-GB"/>
        </w:rPr>
      </w:pPr>
    </w:p>
    <w:p w:rsidR="00977E7C" w:rsidRPr="00B27059" w:rsidRDefault="00977E7C" w:rsidP="00B27059">
      <w:pPr>
        <w:spacing w:line="480" w:lineRule="auto"/>
        <w:rPr>
          <w:rFonts w:ascii="Times New Roman" w:hAnsi="Times New Roman" w:cs="Times New Roman"/>
          <w:sz w:val="24"/>
          <w:szCs w:val="24"/>
          <w:lang w:val="en-GB"/>
        </w:rPr>
      </w:pPr>
    </w:p>
    <w:sectPr w:rsidR="00977E7C" w:rsidRPr="00B2705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6FD" w:rsidRDefault="008D56FD" w:rsidP="00B27059">
      <w:pPr>
        <w:spacing w:after="0" w:line="240" w:lineRule="auto"/>
      </w:pPr>
      <w:r>
        <w:separator/>
      </w:r>
    </w:p>
  </w:endnote>
  <w:endnote w:type="continuationSeparator" w:id="0">
    <w:p w:rsidR="008D56FD" w:rsidRDefault="008D56FD" w:rsidP="00B27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6FD" w:rsidRDefault="008D56FD" w:rsidP="00B27059">
      <w:pPr>
        <w:spacing w:after="0" w:line="240" w:lineRule="auto"/>
      </w:pPr>
      <w:r>
        <w:separator/>
      </w:r>
    </w:p>
  </w:footnote>
  <w:footnote w:type="continuationSeparator" w:id="0">
    <w:p w:rsidR="008D56FD" w:rsidRDefault="008D56FD" w:rsidP="00B27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5EA" w:rsidRPr="00B625EA" w:rsidRDefault="00B625EA">
    <w:pPr>
      <w:pStyle w:val="Header"/>
      <w:jc w:val="right"/>
      <w:rPr>
        <w:rFonts w:ascii="Times New Roman" w:hAnsi="Times New Roman" w:cs="Times New Roman"/>
        <w:sz w:val="24"/>
        <w:szCs w:val="24"/>
      </w:rPr>
    </w:pPr>
    <w:r w:rsidRPr="00B625EA">
      <w:rPr>
        <w:rFonts w:ascii="Times New Roman" w:hAnsi="Times New Roman" w:cs="Times New Roman"/>
        <w:sz w:val="24"/>
        <w:szCs w:val="24"/>
      </w:rPr>
      <w:t xml:space="preserve">Surname </w:t>
    </w:r>
    <w:sdt>
      <w:sdtPr>
        <w:rPr>
          <w:rFonts w:ascii="Times New Roman" w:hAnsi="Times New Roman" w:cs="Times New Roman"/>
          <w:sz w:val="24"/>
          <w:szCs w:val="24"/>
        </w:rPr>
        <w:id w:val="-1755973168"/>
        <w:docPartObj>
          <w:docPartGallery w:val="Page Numbers (Top of Page)"/>
          <w:docPartUnique/>
        </w:docPartObj>
      </w:sdtPr>
      <w:sdtEndPr>
        <w:rPr>
          <w:noProof/>
        </w:rPr>
      </w:sdtEndPr>
      <w:sdtContent>
        <w:r w:rsidRPr="00B625EA">
          <w:rPr>
            <w:rFonts w:ascii="Times New Roman" w:hAnsi="Times New Roman" w:cs="Times New Roman"/>
            <w:sz w:val="24"/>
            <w:szCs w:val="24"/>
          </w:rPr>
          <w:fldChar w:fldCharType="begin"/>
        </w:r>
        <w:r w:rsidRPr="00B625EA">
          <w:rPr>
            <w:rFonts w:ascii="Times New Roman" w:hAnsi="Times New Roman" w:cs="Times New Roman"/>
            <w:sz w:val="24"/>
            <w:szCs w:val="24"/>
          </w:rPr>
          <w:instrText xml:space="preserve"> PAGE   \* MERGEFORMAT </w:instrText>
        </w:r>
        <w:r w:rsidRPr="00B625EA">
          <w:rPr>
            <w:rFonts w:ascii="Times New Roman" w:hAnsi="Times New Roman" w:cs="Times New Roman"/>
            <w:sz w:val="24"/>
            <w:szCs w:val="24"/>
          </w:rPr>
          <w:fldChar w:fldCharType="separate"/>
        </w:r>
        <w:r w:rsidRPr="00B625EA">
          <w:rPr>
            <w:rFonts w:ascii="Times New Roman" w:hAnsi="Times New Roman" w:cs="Times New Roman"/>
            <w:noProof/>
            <w:sz w:val="24"/>
            <w:szCs w:val="24"/>
          </w:rPr>
          <w:t>2</w:t>
        </w:r>
        <w:r w:rsidRPr="00B625EA">
          <w:rPr>
            <w:rFonts w:ascii="Times New Roman" w:hAnsi="Times New Roman" w:cs="Times New Roman"/>
            <w:noProof/>
            <w:sz w:val="24"/>
            <w:szCs w:val="24"/>
          </w:rPr>
          <w:fldChar w:fldCharType="end"/>
        </w:r>
      </w:sdtContent>
    </w:sdt>
  </w:p>
  <w:p w:rsidR="00B27059" w:rsidRPr="00B625EA" w:rsidRDefault="00B27059">
    <w:pPr>
      <w:pStyle w:val="Header"/>
      <w:rPr>
        <w:rFonts w:ascii="Times New Roman" w:hAnsi="Times New Roman" w:cs="Times New Roman"/>
        <w:sz w:val="24"/>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8EC"/>
    <w:rsid w:val="00040257"/>
    <w:rsid w:val="00062A9C"/>
    <w:rsid w:val="00080EEC"/>
    <w:rsid w:val="000F27DF"/>
    <w:rsid w:val="000F652F"/>
    <w:rsid w:val="001019D0"/>
    <w:rsid w:val="00114897"/>
    <w:rsid w:val="00124CF2"/>
    <w:rsid w:val="00134649"/>
    <w:rsid w:val="001377A3"/>
    <w:rsid w:val="001A2BA4"/>
    <w:rsid w:val="001A32AA"/>
    <w:rsid w:val="00204B6F"/>
    <w:rsid w:val="00215835"/>
    <w:rsid w:val="002343D3"/>
    <w:rsid w:val="00246E3A"/>
    <w:rsid w:val="00263A4B"/>
    <w:rsid w:val="00263C06"/>
    <w:rsid w:val="00270146"/>
    <w:rsid w:val="00297351"/>
    <w:rsid w:val="002D60E0"/>
    <w:rsid w:val="002F59AF"/>
    <w:rsid w:val="003204E3"/>
    <w:rsid w:val="00350E03"/>
    <w:rsid w:val="003569C0"/>
    <w:rsid w:val="00366644"/>
    <w:rsid w:val="00391752"/>
    <w:rsid w:val="00447885"/>
    <w:rsid w:val="0045312C"/>
    <w:rsid w:val="0045439C"/>
    <w:rsid w:val="00507E20"/>
    <w:rsid w:val="005178E9"/>
    <w:rsid w:val="00530281"/>
    <w:rsid w:val="00541D99"/>
    <w:rsid w:val="00583DDF"/>
    <w:rsid w:val="005C0876"/>
    <w:rsid w:val="005C18E1"/>
    <w:rsid w:val="005C6C9F"/>
    <w:rsid w:val="005D7DD8"/>
    <w:rsid w:val="005E636E"/>
    <w:rsid w:val="00672683"/>
    <w:rsid w:val="00676B52"/>
    <w:rsid w:val="00685398"/>
    <w:rsid w:val="006B2E8E"/>
    <w:rsid w:val="006B6A43"/>
    <w:rsid w:val="006D6C39"/>
    <w:rsid w:val="006F53EF"/>
    <w:rsid w:val="007178EC"/>
    <w:rsid w:val="00743023"/>
    <w:rsid w:val="0075387D"/>
    <w:rsid w:val="007862E6"/>
    <w:rsid w:val="00821F71"/>
    <w:rsid w:val="00843194"/>
    <w:rsid w:val="00872911"/>
    <w:rsid w:val="00893CB2"/>
    <w:rsid w:val="008D56FD"/>
    <w:rsid w:val="00977E7C"/>
    <w:rsid w:val="009F41E3"/>
    <w:rsid w:val="009F4C4C"/>
    <w:rsid w:val="00A179FE"/>
    <w:rsid w:val="00A32DB0"/>
    <w:rsid w:val="00A41022"/>
    <w:rsid w:val="00A71DFA"/>
    <w:rsid w:val="00AA59A5"/>
    <w:rsid w:val="00AC403F"/>
    <w:rsid w:val="00AC5101"/>
    <w:rsid w:val="00B16228"/>
    <w:rsid w:val="00B27059"/>
    <w:rsid w:val="00B425D0"/>
    <w:rsid w:val="00B50EFB"/>
    <w:rsid w:val="00B625EA"/>
    <w:rsid w:val="00B91F5D"/>
    <w:rsid w:val="00B95002"/>
    <w:rsid w:val="00C011F0"/>
    <w:rsid w:val="00C24FBF"/>
    <w:rsid w:val="00C357F2"/>
    <w:rsid w:val="00C539B6"/>
    <w:rsid w:val="00C66509"/>
    <w:rsid w:val="00D105DE"/>
    <w:rsid w:val="00D95388"/>
    <w:rsid w:val="00DA22D8"/>
    <w:rsid w:val="00DC7C85"/>
    <w:rsid w:val="00DD0F85"/>
    <w:rsid w:val="00DE0073"/>
    <w:rsid w:val="00DE03C1"/>
    <w:rsid w:val="00EA7065"/>
    <w:rsid w:val="00ED2161"/>
    <w:rsid w:val="00EE2DAF"/>
    <w:rsid w:val="00EE544B"/>
    <w:rsid w:val="00EE75F7"/>
    <w:rsid w:val="00F03B02"/>
    <w:rsid w:val="00F21C66"/>
    <w:rsid w:val="00F34597"/>
    <w:rsid w:val="00F60F6A"/>
    <w:rsid w:val="00F64906"/>
    <w:rsid w:val="00F92F6A"/>
    <w:rsid w:val="00FB529A"/>
    <w:rsid w:val="00FE4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2832"/>
  <w15:chartTrackingRefBased/>
  <w15:docId w15:val="{4CC8A97F-37E6-4494-A14E-E8301504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059"/>
  </w:style>
  <w:style w:type="paragraph" w:styleId="Footer">
    <w:name w:val="footer"/>
    <w:basedOn w:val="Normal"/>
    <w:link w:val="FooterChar"/>
    <w:uiPriority w:val="99"/>
    <w:unhideWhenUsed/>
    <w:rsid w:val="00B27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686229">
      <w:bodyDiv w:val="1"/>
      <w:marLeft w:val="0"/>
      <w:marRight w:val="0"/>
      <w:marTop w:val="0"/>
      <w:marBottom w:val="0"/>
      <w:divBdr>
        <w:top w:val="none" w:sz="0" w:space="0" w:color="auto"/>
        <w:left w:val="none" w:sz="0" w:space="0" w:color="auto"/>
        <w:bottom w:val="none" w:sz="0" w:space="0" w:color="auto"/>
        <w:right w:val="none" w:sz="0" w:space="0" w:color="auto"/>
      </w:divBdr>
      <w:divsChild>
        <w:div w:id="1944875760">
          <w:marLeft w:val="0"/>
          <w:marRight w:val="0"/>
          <w:marTop w:val="0"/>
          <w:marBottom w:val="0"/>
          <w:divBdr>
            <w:top w:val="none" w:sz="0" w:space="0" w:color="auto"/>
            <w:left w:val="none" w:sz="0" w:space="0" w:color="auto"/>
            <w:bottom w:val="none" w:sz="0" w:space="0" w:color="auto"/>
            <w:right w:val="none" w:sz="0" w:space="0" w:color="auto"/>
          </w:divBdr>
        </w:div>
      </w:divsChild>
    </w:div>
    <w:div w:id="1056591592">
      <w:bodyDiv w:val="1"/>
      <w:marLeft w:val="0"/>
      <w:marRight w:val="0"/>
      <w:marTop w:val="0"/>
      <w:marBottom w:val="0"/>
      <w:divBdr>
        <w:top w:val="none" w:sz="0" w:space="0" w:color="auto"/>
        <w:left w:val="none" w:sz="0" w:space="0" w:color="auto"/>
        <w:bottom w:val="none" w:sz="0" w:space="0" w:color="auto"/>
        <w:right w:val="none" w:sz="0" w:space="0" w:color="auto"/>
      </w:divBdr>
      <w:divsChild>
        <w:div w:id="1280379726">
          <w:marLeft w:val="0"/>
          <w:marRight w:val="0"/>
          <w:marTop w:val="0"/>
          <w:marBottom w:val="0"/>
          <w:divBdr>
            <w:top w:val="none" w:sz="0" w:space="0" w:color="auto"/>
            <w:left w:val="none" w:sz="0" w:space="0" w:color="auto"/>
            <w:bottom w:val="none" w:sz="0" w:space="0" w:color="auto"/>
            <w:right w:val="none" w:sz="0" w:space="0" w:color="auto"/>
          </w:divBdr>
        </w:div>
      </w:divsChild>
    </w:div>
    <w:div w:id="1429961568">
      <w:bodyDiv w:val="1"/>
      <w:marLeft w:val="0"/>
      <w:marRight w:val="0"/>
      <w:marTop w:val="0"/>
      <w:marBottom w:val="0"/>
      <w:divBdr>
        <w:top w:val="none" w:sz="0" w:space="0" w:color="auto"/>
        <w:left w:val="none" w:sz="0" w:space="0" w:color="auto"/>
        <w:bottom w:val="none" w:sz="0" w:space="0" w:color="auto"/>
        <w:right w:val="none" w:sz="0" w:space="0" w:color="auto"/>
      </w:divBdr>
      <w:divsChild>
        <w:div w:id="725950315">
          <w:marLeft w:val="0"/>
          <w:marRight w:val="0"/>
          <w:marTop w:val="0"/>
          <w:marBottom w:val="0"/>
          <w:divBdr>
            <w:top w:val="none" w:sz="0" w:space="0" w:color="auto"/>
            <w:left w:val="none" w:sz="0" w:space="0" w:color="auto"/>
            <w:bottom w:val="none" w:sz="0" w:space="0" w:color="auto"/>
            <w:right w:val="none" w:sz="0" w:space="0" w:color="auto"/>
          </w:divBdr>
        </w:div>
      </w:divsChild>
    </w:div>
    <w:div w:id="1644239230">
      <w:bodyDiv w:val="1"/>
      <w:marLeft w:val="0"/>
      <w:marRight w:val="0"/>
      <w:marTop w:val="0"/>
      <w:marBottom w:val="0"/>
      <w:divBdr>
        <w:top w:val="none" w:sz="0" w:space="0" w:color="auto"/>
        <w:left w:val="none" w:sz="0" w:space="0" w:color="auto"/>
        <w:bottom w:val="none" w:sz="0" w:space="0" w:color="auto"/>
        <w:right w:val="none" w:sz="0" w:space="0" w:color="auto"/>
      </w:divBdr>
      <w:divsChild>
        <w:div w:id="1014109795">
          <w:marLeft w:val="0"/>
          <w:marRight w:val="0"/>
          <w:marTop w:val="0"/>
          <w:marBottom w:val="0"/>
          <w:divBdr>
            <w:top w:val="none" w:sz="0" w:space="0" w:color="auto"/>
            <w:left w:val="none" w:sz="0" w:space="0" w:color="auto"/>
            <w:bottom w:val="none" w:sz="0" w:space="0" w:color="auto"/>
            <w:right w:val="none" w:sz="0" w:space="0" w:color="auto"/>
          </w:divBdr>
        </w:div>
      </w:divsChild>
    </w:div>
    <w:div w:id="1758135070">
      <w:bodyDiv w:val="1"/>
      <w:marLeft w:val="0"/>
      <w:marRight w:val="0"/>
      <w:marTop w:val="0"/>
      <w:marBottom w:val="0"/>
      <w:divBdr>
        <w:top w:val="none" w:sz="0" w:space="0" w:color="auto"/>
        <w:left w:val="none" w:sz="0" w:space="0" w:color="auto"/>
        <w:bottom w:val="none" w:sz="0" w:space="0" w:color="auto"/>
        <w:right w:val="none" w:sz="0" w:space="0" w:color="auto"/>
      </w:divBdr>
      <w:divsChild>
        <w:div w:id="1329598604">
          <w:marLeft w:val="0"/>
          <w:marRight w:val="0"/>
          <w:marTop w:val="0"/>
          <w:marBottom w:val="0"/>
          <w:divBdr>
            <w:top w:val="none" w:sz="0" w:space="0" w:color="auto"/>
            <w:left w:val="none" w:sz="0" w:space="0" w:color="auto"/>
            <w:bottom w:val="none" w:sz="0" w:space="0" w:color="auto"/>
            <w:right w:val="none" w:sz="0" w:space="0" w:color="auto"/>
          </w:divBdr>
        </w:div>
      </w:divsChild>
    </w:div>
    <w:div w:id="1797674089">
      <w:bodyDiv w:val="1"/>
      <w:marLeft w:val="0"/>
      <w:marRight w:val="0"/>
      <w:marTop w:val="0"/>
      <w:marBottom w:val="0"/>
      <w:divBdr>
        <w:top w:val="none" w:sz="0" w:space="0" w:color="auto"/>
        <w:left w:val="none" w:sz="0" w:space="0" w:color="auto"/>
        <w:bottom w:val="none" w:sz="0" w:space="0" w:color="auto"/>
        <w:right w:val="none" w:sz="0" w:space="0" w:color="auto"/>
      </w:divBdr>
      <w:divsChild>
        <w:div w:id="1075250189">
          <w:marLeft w:val="0"/>
          <w:marRight w:val="0"/>
          <w:marTop w:val="0"/>
          <w:marBottom w:val="0"/>
          <w:divBdr>
            <w:top w:val="none" w:sz="0" w:space="0" w:color="auto"/>
            <w:left w:val="none" w:sz="0" w:space="0" w:color="auto"/>
            <w:bottom w:val="none" w:sz="0" w:space="0" w:color="auto"/>
            <w:right w:val="none" w:sz="0" w:space="0" w:color="auto"/>
          </w:divBdr>
        </w:div>
      </w:divsChild>
    </w:div>
    <w:div w:id="2140175624">
      <w:bodyDiv w:val="1"/>
      <w:marLeft w:val="0"/>
      <w:marRight w:val="0"/>
      <w:marTop w:val="0"/>
      <w:marBottom w:val="0"/>
      <w:divBdr>
        <w:top w:val="none" w:sz="0" w:space="0" w:color="auto"/>
        <w:left w:val="none" w:sz="0" w:space="0" w:color="auto"/>
        <w:bottom w:val="none" w:sz="0" w:space="0" w:color="auto"/>
        <w:right w:val="none" w:sz="0" w:space="0" w:color="auto"/>
      </w:divBdr>
      <w:divsChild>
        <w:div w:id="943537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2</cp:revision>
  <dcterms:created xsi:type="dcterms:W3CDTF">2019-05-18T19:08:00Z</dcterms:created>
  <dcterms:modified xsi:type="dcterms:W3CDTF">2019-05-18T19:08:00Z</dcterms:modified>
</cp:coreProperties>
</file>