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9 -->
  <w:body>
    <w:p w:rsidR="00EA738A" w:rsidRPr="00DB4830" w:rsidP="00BD540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4830">
        <w:rPr>
          <w:rFonts w:ascii="Times New Roman" w:hAnsi="Times New Roman" w:cs="Times New Roman"/>
          <w:b/>
          <w:sz w:val="24"/>
          <w:szCs w:val="24"/>
        </w:rPr>
        <w:t>Name:                                                                                             Team#</w:t>
      </w:r>
    </w:p>
    <w:p w:rsidR="007E1C67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1C67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B4830">
        <w:rPr>
          <w:rFonts w:ascii="Times New Roman" w:hAnsi="Times New Roman" w:cs="Times New Roman"/>
          <w:b/>
          <w:sz w:val="24"/>
          <w:szCs w:val="24"/>
        </w:rPr>
        <w:t>Source:</w:t>
      </w:r>
      <w:r w:rsidRPr="00650D53" w:rsidR="00650D53">
        <w:t xml:space="preserve"> </w:t>
      </w:r>
      <w:hyperlink r:id="rId4" w:history="1">
        <w:r w:rsidR="00650D53">
          <w:rPr>
            <w:rStyle w:val="Hyperlink"/>
          </w:rPr>
          <w:t>https://www.dw.com/en/earths-magnetic-poles-can-flip-faster-than-first-thought/a-45151066</w:t>
        </w:r>
      </w:hyperlink>
    </w:p>
    <w:p w:rsidR="007E1C67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B4830">
        <w:rPr>
          <w:rFonts w:ascii="Times New Roman" w:hAnsi="Times New Roman" w:cs="Times New Roman"/>
          <w:b/>
          <w:sz w:val="24"/>
          <w:szCs w:val="24"/>
        </w:rPr>
        <w:t>Topic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50D53" w:rsidR="00650D53">
        <w:t xml:space="preserve"> </w:t>
      </w:r>
      <w:r w:rsidRPr="00650D53" w:rsidR="00650D53">
        <w:rPr>
          <w:rFonts w:ascii="Times New Roman" w:hAnsi="Times New Roman" w:cs="Times New Roman"/>
          <w:sz w:val="24"/>
          <w:szCs w:val="24"/>
        </w:rPr>
        <w:t>Earth's magnetic poles can flip faster than first thought</w:t>
      </w:r>
    </w:p>
    <w:p w:rsidR="007E1C67" w:rsidRPr="00DB4830" w:rsidP="00BD540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4830">
        <w:rPr>
          <w:rFonts w:ascii="Times New Roman" w:hAnsi="Times New Roman" w:cs="Times New Roman"/>
          <w:b/>
          <w:sz w:val="24"/>
          <w:szCs w:val="24"/>
          <w:u w:val="single"/>
        </w:rPr>
        <w:t>Summary of Content</w:t>
      </w:r>
    </w:p>
    <w:p w:rsidR="00650D53" w:rsidRPr="00650D53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earth</w:t>
      </w:r>
      <w:r>
        <w:rPr>
          <w:rFonts w:ascii="Times New Roman" w:hAnsi="Times New Roman" w:cs="Times New Roman"/>
          <w:sz w:val="24"/>
          <w:szCs w:val="24"/>
        </w:rPr>
        <w:t xml:space="preserve"> magnetic could flip sooner and faster than previously thought, which could have a major effect on the </w:t>
      </w:r>
      <w:r w:rsidR="00B94C76">
        <w:rPr>
          <w:rFonts w:ascii="Times New Roman" w:hAnsi="Times New Roman" w:cs="Times New Roman"/>
          <w:sz w:val="24"/>
          <w:szCs w:val="24"/>
        </w:rPr>
        <w:t>satelli</w:t>
      </w:r>
      <w:r w:rsidR="00B94C76">
        <w:rPr>
          <w:rFonts w:ascii="Times New Roman" w:hAnsi="Times New Roman" w:cs="Times New Roman"/>
          <w:sz w:val="24"/>
          <w:szCs w:val="24"/>
        </w:rPr>
        <w:t xml:space="preserve">te that orbits the </w:t>
      </w:r>
      <w:r w:rsidR="00B94C76">
        <w:rPr>
          <w:rFonts w:ascii="Times New Roman" w:hAnsi="Times New Roman" w:cs="Times New Roman"/>
          <w:sz w:val="24"/>
          <w:szCs w:val="24"/>
        </w:rPr>
        <w:t>earth. The</w:t>
      </w:r>
      <w:r w:rsidR="00B94C76">
        <w:rPr>
          <w:rFonts w:ascii="Times New Roman" w:hAnsi="Times New Roman" w:cs="Times New Roman"/>
          <w:sz w:val="24"/>
          <w:szCs w:val="24"/>
        </w:rPr>
        <w:t xml:space="preserve"> liquid metal that churns out of the </w:t>
      </w:r>
      <w:r w:rsidR="00B94C76">
        <w:rPr>
          <w:rFonts w:ascii="Times New Roman" w:hAnsi="Times New Roman" w:cs="Times New Roman"/>
          <w:sz w:val="24"/>
          <w:szCs w:val="24"/>
        </w:rPr>
        <w:t>earth's</w:t>
      </w:r>
      <w:r w:rsidR="00B94C76">
        <w:rPr>
          <w:rFonts w:ascii="Times New Roman" w:hAnsi="Times New Roman" w:cs="Times New Roman"/>
          <w:sz w:val="24"/>
          <w:szCs w:val="24"/>
        </w:rPr>
        <w:t xml:space="preserve"> core give</w:t>
      </w:r>
      <w:r w:rsidR="00412052">
        <w:rPr>
          <w:rFonts w:ascii="Times New Roman" w:hAnsi="Times New Roman" w:cs="Times New Roman"/>
          <w:sz w:val="24"/>
          <w:szCs w:val="24"/>
        </w:rPr>
        <w:t xml:space="preserve">s the </w:t>
      </w:r>
      <w:r w:rsidR="00412052">
        <w:rPr>
          <w:rFonts w:ascii="Times New Roman" w:hAnsi="Times New Roman" w:cs="Times New Roman"/>
          <w:sz w:val="24"/>
          <w:szCs w:val="24"/>
        </w:rPr>
        <w:t>planet</w:t>
      </w:r>
      <w:r w:rsidR="00412052">
        <w:rPr>
          <w:rFonts w:ascii="Times New Roman" w:hAnsi="Times New Roman" w:cs="Times New Roman"/>
          <w:sz w:val="24"/>
          <w:szCs w:val="24"/>
        </w:rPr>
        <w:t xml:space="preserve"> a magnetic field,  and this magnetic field can change its direction </w:t>
      </w:r>
      <w:r w:rsidR="00412052">
        <w:rPr>
          <w:rFonts w:ascii="Times New Roman" w:hAnsi="Times New Roman" w:cs="Times New Roman"/>
          <w:sz w:val="24"/>
          <w:szCs w:val="24"/>
        </w:rPr>
        <w:t>when</w:t>
      </w:r>
      <w:r w:rsidR="00412052">
        <w:rPr>
          <w:rFonts w:ascii="Times New Roman" w:hAnsi="Times New Roman" w:cs="Times New Roman"/>
          <w:sz w:val="24"/>
          <w:szCs w:val="24"/>
        </w:rPr>
        <w:t xml:space="preserve"> the liquid flows into </w:t>
      </w:r>
      <w:r w:rsidR="00412052">
        <w:rPr>
          <w:rFonts w:ascii="Times New Roman" w:hAnsi="Times New Roman" w:cs="Times New Roman"/>
          <w:sz w:val="24"/>
          <w:szCs w:val="24"/>
        </w:rPr>
        <w:t>different</w:t>
      </w:r>
      <w:r w:rsidR="00412052">
        <w:rPr>
          <w:rFonts w:ascii="Times New Roman" w:hAnsi="Times New Roman" w:cs="Times New Roman"/>
          <w:sz w:val="24"/>
          <w:szCs w:val="24"/>
        </w:rPr>
        <w:t xml:space="preserve"> directions.</w:t>
      </w:r>
      <w:r w:rsidR="00F22C62">
        <w:rPr>
          <w:rFonts w:ascii="Times New Roman" w:hAnsi="Times New Roman" w:cs="Times New Roman"/>
          <w:sz w:val="24"/>
          <w:szCs w:val="24"/>
        </w:rPr>
        <w:t xml:space="preserve">  </w:t>
      </w:r>
      <w:r w:rsidR="00B0081A">
        <w:rPr>
          <w:rFonts w:ascii="Times New Roman" w:hAnsi="Times New Roman" w:cs="Times New Roman"/>
          <w:sz w:val="24"/>
          <w:szCs w:val="24"/>
        </w:rPr>
        <w:t xml:space="preserve">It had been previously thought that this reverse takes hundreds of years and but new evidence has proved that this reverse in the magnetic poles can occur faster than </w:t>
      </w:r>
      <w:r w:rsidR="00B0081A">
        <w:rPr>
          <w:rFonts w:ascii="Times New Roman" w:hAnsi="Times New Roman" w:cs="Times New Roman"/>
          <w:sz w:val="24"/>
          <w:szCs w:val="24"/>
        </w:rPr>
        <w:t>initially</w:t>
      </w:r>
      <w:r w:rsidR="00B0081A">
        <w:rPr>
          <w:rFonts w:ascii="Times New Roman" w:hAnsi="Times New Roman" w:cs="Times New Roman"/>
          <w:sz w:val="24"/>
          <w:szCs w:val="24"/>
        </w:rPr>
        <w:t xml:space="preserve"> </w:t>
      </w:r>
      <w:r w:rsidR="00B0081A">
        <w:rPr>
          <w:rFonts w:ascii="Times New Roman" w:hAnsi="Times New Roman" w:cs="Times New Roman"/>
          <w:sz w:val="24"/>
          <w:szCs w:val="24"/>
        </w:rPr>
        <w:t>thought.</w:t>
      </w:r>
      <w:r w:rsidR="008100EF">
        <w:rPr>
          <w:rFonts w:ascii="Times New Roman" w:hAnsi="Times New Roman" w:cs="Times New Roman"/>
          <w:sz w:val="24"/>
          <w:szCs w:val="24"/>
        </w:rPr>
        <w:t xml:space="preserve"> This</w:t>
      </w:r>
      <w:r w:rsidR="008100EF">
        <w:rPr>
          <w:rFonts w:ascii="Times New Roman" w:hAnsi="Times New Roman" w:cs="Times New Roman"/>
          <w:sz w:val="24"/>
          <w:szCs w:val="24"/>
        </w:rPr>
        <w:t xml:space="preserve"> indicates that another </w:t>
      </w:r>
      <w:r w:rsidR="008100EF">
        <w:rPr>
          <w:rFonts w:ascii="Times New Roman" w:hAnsi="Times New Roman" w:cs="Times New Roman"/>
          <w:sz w:val="24"/>
          <w:szCs w:val="24"/>
        </w:rPr>
        <w:t>polar</w:t>
      </w:r>
      <w:r w:rsidR="008100EF">
        <w:rPr>
          <w:rFonts w:ascii="Times New Roman" w:hAnsi="Times New Roman" w:cs="Times New Roman"/>
          <w:sz w:val="24"/>
          <w:szCs w:val="24"/>
        </w:rPr>
        <w:t xml:space="preserve"> flip could happen soon, as the </w:t>
      </w:r>
      <w:r w:rsidR="008100EF">
        <w:rPr>
          <w:rFonts w:ascii="Times New Roman" w:hAnsi="Times New Roman" w:cs="Times New Roman"/>
          <w:sz w:val="24"/>
          <w:szCs w:val="24"/>
        </w:rPr>
        <w:t>earth's</w:t>
      </w:r>
      <w:r w:rsidR="008100EF">
        <w:rPr>
          <w:rFonts w:ascii="Times New Roman" w:hAnsi="Times New Roman" w:cs="Times New Roman"/>
          <w:sz w:val="24"/>
          <w:szCs w:val="24"/>
        </w:rPr>
        <w:t xml:space="preserve"> magnetic field is 10</w:t>
      </w:r>
      <w:r w:rsidR="008F3CA3">
        <w:rPr>
          <w:rFonts w:ascii="Times New Roman" w:hAnsi="Times New Roman" w:cs="Times New Roman"/>
          <w:sz w:val="24"/>
          <w:szCs w:val="24"/>
        </w:rPr>
        <w:t xml:space="preserve">% weaker </w:t>
      </w:r>
      <w:r w:rsidR="008F3CA3">
        <w:rPr>
          <w:rFonts w:ascii="Times New Roman" w:hAnsi="Times New Roman" w:cs="Times New Roman"/>
          <w:sz w:val="24"/>
          <w:szCs w:val="24"/>
        </w:rPr>
        <w:t>compared</w:t>
      </w:r>
      <w:r w:rsidR="008F3CA3">
        <w:rPr>
          <w:rFonts w:ascii="Times New Roman" w:hAnsi="Times New Roman" w:cs="Times New Roman"/>
          <w:sz w:val="24"/>
          <w:szCs w:val="24"/>
        </w:rPr>
        <w:t xml:space="preserve"> to its strength 175 years ago, according to researchers. In addition, the magnetic fields are moving </w:t>
      </w:r>
      <w:r w:rsidR="008F3CA3">
        <w:rPr>
          <w:rFonts w:ascii="Times New Roman" w:hAnsi="Times New Roman" w:cs="Times New Roman"/>
          <w:sz w:val="24"/>
          <w:szCs w:val="24"/>
        </w:rPr>
        <w:t>increasingly quickly</w:t>
      </w:r>
      <w:r w:rsidR="00693630">
        <w:rPr>
          <w:rFonts w:ascii="Times New Roman" w:hAnsi="Times New Roman" w:cs="Times New Roman"/>
          <w:sz w:val="24"/>
          <w:szCs w:val="24"/>
        </w:rPr>
        <w:t xml:space="preserve">, and the </w:t>
      </w:r>
      <w:r w:rsidR="00693630">
        <w:rPr>
          <w:rFonts w:ascii="Times New Roman" w:hAnsi="Times New Roman" w:cs="Times New Roman"/>
          <w:sz w:val="24"/>
          <w:szCs w:val="24"/>
        </w:rPr>
        <w:t>north pole</w:t>
      </w:r>
      <w:r w:rsidR="00693630">
        <w:rPr>
          <w:rFonts w:ascii="Times New Roman" w:hAnsi="Times New Roman" w:cs="Times New Roman"/>
          <w:sz w:val="24"/>
          <w:szCs w:val="24"/>
        </w:rPr>
        <w:t xml:space="preserve"> currently sits under arctic ice to the north of Canada and moves 50 </w:t>
      </w:r>
      <w:r w:rsidR="00693630">
        <w:rPr>
          <w:rFonts w:ascii="Times New Roman" w:hAnsi="Times New Roman" w:cs="Times New Roman"/>
          <w:sz w:val="24"/>
          <w:szCs w:val="24"/>
        </w:rPr>
        <w:t>kilometers</w:t>
      </w:r>
      <w:r w:rsidR="00693630">
        <w:rPr>
          <w:rFonts w:ascii="Times New Roman" w:hAnsi="Times New Roman" w:cs="Times New Roman"/>
          <w:sz w:val="24"/>
          <w:szCs w:val="24"/>
        </w:rPr>
        <w:t xml:space="preserve"> every year towards </w:t>
      </w:r>
      <w:r w:rsidR="00693630">
        <w:rPr>
          <w:rFonts w:ascii="Times New Roman" w:hAnsi="Times New Roman" w:cs="Times New Roman"/>
          <w:sz w:val="24"/>
          <w:szCs w:val="24"/>
        </w:rPr>
        <w:t>Siberia. This</w:t>
      </w:r>
      <w:r w:rsidR="00693630">
        <w:rPr>
          <w:rFonts w:ascii="Times New Roman" w:hAnsi="Times New Roman" w:cs="Times New Roman"/>
          <w:sz w:val="24"/>
          <w:szCs w:val="24"/>
        </w:rPr>
        <w:t xml:space="preserve"> indicates that sooner than expected, the earth's poles will flip.
</w:t>
      </w:r>
    </w:p>
    <w:p w:rsidR="007E1C67" w:rsidRPr="00DB4830" w:rsidP="00BD540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4830">
        <w:rPr>
          <w:rFonts w:ascii="Times New Roman" w:hAnsi="Times New Roman" w:cs="Times New Roman"/>
          <w:b/>
          <w:sz w:val="24"/>
          <w:szCs w:val="24"/>
          <w:u w:val="single"/>
        </w:rPr>
        <w:t>Comments related to the source
</w:t>
      </w:r>
    </w:p>
    <w:p w:rsidR="007E1C67" w:rsidRPr="00DB4830" w:rsidP="00BD540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4830">
        <w:rPr>
          <w:rFonts w:ascii="Times New Roman" w:hAnsi="Times New Roman" w:cs="Times New Roman"/>
          <w:b/>
          <w:sz w:val="24"/>
          <w:szCs w:val="24"/>
        </w:rPr>
        <w:t xml:space="preserve">Is it </w:t>
      </w:r>
      <w:r w:rsidRPr="00DB4830" w:rsidR="00A560DE">
        <w:rPr>
          <w:rFonts w:ascii="Times New Roman" w:hAnsi="Times New Roman" w:cs="Times New Roman"/>
          <w:b/>
          <w:sz w:val="24"/>
          <w:szCs w:val="24"/>
        </w:rPr>
        <w:t>reliable?</w:t>
      </w:r>
    </w:p>
    <w:p w:rsidR="000D0FBC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No, it is not reliable. This is because most of the claims are </w:t>
      </w:r>
      <w:r>
        <w:rPr>
          <w:rFonts w:ascii="Times New Roman" w:hAnsi="Times New Roman" w:cs="Times New Roman"/>
          <w:sz w:val="24"/>
          <w:szCs w:val="24"/>
        </w:rPr>
        <w:t>flaw</w:t>
      </w:r>
      <w:r>
        <w:rPr>
          <w:rFonts w:ascii="Times New Roman" w:hAnsi="Times New Roman" w:cs="Times New Roman"/>
          <w:sz w:val="24"/>
          <w:szCs w:val="24"/>
        </w:rPr>
        <w:t xml:space="preserve">ed and are based on personal believes; hence, I don't think </w:t>
      </w:r>
      <w:r>
        <w:rPr>
          <w:rFonts w:ascii="Times New Roman" w:hAnsi="Times New Roman" w:cs="Times New Roman"/>
          <w:sz w:val="24"/>
          <w:szCs w:val="24"/>
        </w:rPr>
        <w:t>it's</w:t>
      </w:r>
      <w:r>
        <w:rPr>
          <w:rFonts w:ascii="Times New Roman" w:hAnsi="Times New Roman" w:cs="Times New Roman"/>
          <w:sz w:val="24"/>
          <w:szCs w:val="24"/>
        </w:rPr>
        <w:t xml:space="preserve"> suitable as a scholarly source.</w:t>
      </w:r>
    </w:p>
    <w:p w:rsidR="007E1C67" w:rsidRPr="00DB4830" w:rsidP="00BD540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4830">
        <w:rPr>
          <w:rFonts w:ascii="Times New Roman" w:hAnsi="Times New Roman" w:cs="Times New Roman"/>
          <w:b/>
          <w:sz w:val="24"/>
          <w:szCs w:val="24"/>
        </w:rPr>
        <w:t xml:space="preserve">Are personal beliefs driving the </w:t>
      </w:r>
      <w:r w:rsidRPr="00DB4830" w:rsidR="00A560DE">
        <w:rPr>
          <w:rFonts w:ascii="Times New Roman" w:hAnsi="Times New Roman" w:cs="Times New Roman"/>
          <w:b/>
          <w:sz w:val="24"/>
          <w:szCs w:val="24"/>
        </w:rPr>
        <w:t>claim?</w:t>
      </w:r>
    </w:p>
    <w:p w:rsidR="005B2CD5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Yes, </w:t>
      </w:r>
      <w:r w:rsidR="00BD583C">
        <w:rPr>
          <w:rFonts w:ascii="Times New Roman" w:hAnsi="Times New Roman" w:cs="Times New Roman"/>
          <w:sz w:val="24"/>
          <w:szCs w:val="24"/>
        </w:rPr>
        <w:t xml:space="preserve"> the</w:t>
      </w:r>
      <w:r w:rsidR="00BD583C">
        <w:rPr>
          <w:rFonts w:ascii="Times New Roman" w:hAnsi="Times New Roman" w:cs="Times New Roman"/>
          <w:sz w:val="24"/>
          <w:szCs w:val="24"/>
        </w:rPr>
        <w:t xml:space="preserve"> claim is based on personal beliefs.</w:t>
      </w:r>
      <w:r w:rsidR="009503B9">
        <w:rPr>
          <w:rFonts w:ascii="Times New Roman" w:hAnsi="Times New Roman" w:cs="Times New Roman"/>
          <w:sz w:val="24"/>
          <w:szCs w:val="24"/>
        </w:rPr>
        <w:t xml:space="preserve"> For example, the </w:t>
      </w:r>
      <w:r w:rsidR="009503B9">
        <w:rPr>
          <w:rFonts w:ascii="Times New Roman" w:hAnsi="Times New Roman" w:cs="Times New Roman"/>
          <w:sz w:val="24"/>
          <w:szCs w:val="24"/>
        </w:rPr>
        <w:t>author</w:t>
      </w:r>
      <w:r w:rsidR="009503B9">
        <w:rPr>
          <w:rFonts w:ascii="Times New Roman" w:hAnsi="Times New Roman" w:cs="Times New Roman"/>
          <w:sz w:val="24"/>
          <w:szCs w:val="24"/>
        </w:rPr>
        <w:t xml:space="preserve"> claims that because the </w:t>
      </w:r>
      <w:r w:rsidR="009503B9">
        <w:rPr>
          <w:rFonts w:ascii="Times New Roman" w:hAnsi="Times New Roman" w:cs="Times New Roman"/>
          <w:sz w:val="24"/>
          <w:szCs w:val="24"/>
        </w:rPr>
        <w:t>earth's</w:t>
      </w:r>
      <w:r w:rsidR="009503B9">
        <w:rPr>
          <w:rFonts w:ascii="Times New Roman" w:hAnsi="Times New Roman" w:cs="Times New Roman"/>
          <w:sz w:val="24"/>
          <w:szCs w:val="24"/>
        </w:rPr>
        <w:t xml:space="preserve"> magnetic is weaker now than it was before, there are higher chances of flipping of the magnetic poles.
</w:t>
      </w:r>
    </w:p>
    <w:p w:rsidR="009503B9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B2CD5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B2CD5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1C67" w:rsidRPr="00DB4830" w:rsidP="00BD540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4830">
        <w:rPr>
          <w:rFonts w:ascii="Times New Roman" w:hAnsi="Times New Roman" w:cs="Times New Roman"/>
          <w:b/>
          <w:sz w:val="24"/>
          <w:szCs w:val="24"/>
        </w:rPr>
        <w:t>Do you agree wit</w:t>
      </w:r>
      <w:r w:rsidRPr="00DB4830" w:rsidR="00393E1D">
        <w:rPr>
          <w:rFonts w:ascii="Times New Roman" w:hAnsi="Times New Roman" w:cs="Times New Roman"/>
          <w:b/>
          <w:sz w:val="24"/>
          <w:szCs w:val="24"/>
        </w:rPr>
        <w:t>h the conclusions dr</w:t>
      </w:r>
      <w:r w:rsidRPr="00DB4830" w:rsidR="00A560DE">
        <w:rPr>
          <w:rFonts w:ascii="Times New Roman" w:hAnsi="Times New Roman" w:cs="Times New Roman"/>
          <w:b/>
          <w:sz w:val="24"/>
          <w:szCs w:val="24"/>
        </w:rPr>
        <w:t>a</w:t>
      </w:r>
      <w:r w:rsidRPr="00DB4830" w:rsidR="00393E1D">
        <w:rPr>
          <w:rFonts w:ascii="Times New Roman" w:hAnsi="Times New Roman" w:cs="Times New Roman"/>
          <w:b/>
          <w:sz w:val="24"/>
          <w:szCs w:val="24"/>
        </w:rPr>
        <w:t xml:space="preserve">wn by the </w:t>
      </w:r>
      <w:r w:rsidRPr="00DB4830" w:rsidR="00A560DE">
        <w:rPr>
          <w:rFonts w:ascii="Times New Roman" w:hAnsi="Times New Roman" w:cs="Times New Roman"/>
          <w:b/>
          <w:sz w:val="24"/>
          <w:szCs w:val="24"/>
        </w:rPr>
        <w:t>author</w:t>
      </w:r>
      <w:r w:rsidRPr="00DB4830" w:rsidR="00393E1D">
        <w:rPr>
          <w:rFonts w:ascii="Times New Roman" w:hAnsi="Times New Roman" w:cs="Times New Roman"/>
          <w:b/>
          <w:sz w:val="24"/>
          <w:szCs w:val="24"/>
        </w:rPr>
        <w:t>? Why or why not?</w:t>
      </w:r>
    </w:p>
    <w:p w:rsidR="009503B9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do not believe in the </w:t>
      </w:r>
      <w:r w:rsidR="004B574F">
        <w:rPr>
          <w:rFonts w:ascii="Times New Roman" w:hAnsi="Times New Roman" w:cs="Times New Roman"/>
          <w:sz w:val="24"/>
          <w:szCs w:val="24"/>
        </w:rPr>
        <w:t xml:space="preserve">conclusions reached by the </w:t>
      </w:r>
      <w:r w:rsidR="000D0FBC">
        <w:rPr>
          <w:rFonts w:ascii="Times New Roman" w:hAnsi="Times New Roman" w:cs="Times New Roman"/>
          <w:sz w:val="24"/>
          <w:szCs w:val="24"/>
        </w:rPr>
        <w:t>author</w:t>
      </w:r>
      <w:r w:rsidR="004B574F">
        <w:rPr>
          <w:rFonts w:ascii="Times New Roman" w:hAnsi="Times New Roman" w:cs="Times New Roman"/>
          <w:sz w:val="24"/>
          <w:szCs w:val="24"/>
        </w:rPr>
        <w:t>.</w:t>
      </w:r>
      <w:r w:rsidR="005D55CA">
        <w:rPr>
          <w:rFonts w:ascii="Times New Roman" w:hAnsi="Times New Roman" w:cs="Times New Roman"/>
          <w:sz w:val="24"/>
          <w:szCs w:val="24"/>
        </w:rPr>
        <w:t xml:space="preserve"> Polarity</w:t>
      </w:r>
      <w:r w:rsidR="005D55CA">
        <w:rPr>
          <w:rFonts w:ascii="Times New Roman" w:hAnsi="Times New Roman" w:cs="Times New Roman"/>
          <w:sz w:val="24"/>
          <w:szCs w:val="24"/>
        </w:rPr>
        <w:t xml:space="preserve"> reversal is one of the few geophysical </w:t>
      </w:r>
      <w:r w:rsidR="005D55CA">
        <w:rPr>
          <w:rFonts w:ascii="Times New Roman" w:hAnsi="Times New Roman" w:cs="Times New Roman"/>
          <w:sz w:val="24"/>
          <w:szCs w:val="24"/>
        </w:rPr>
        <w:t>phenomen</w:t>
      </w:r>
      <w:r w:rsidR="005D55CA">
        <w:rPr>
          <w:rFonts w:ascii="Times New Roman" w:hAnsi="Times New Roman" w:cs="Times New Roman"/>
          <w:sz w:val="24"/>
          <w:szCs w:val="24"/>
        </w:rPr>
        <w:t xml:space="preserve">a that rarely </w:t>
      </w:r>
      <w:r w:rsidR="005D55CA">
        <w:rPr>
          <w:rFonts w:ascii="Times New Roman" w:hAnsi="Times New Roman" w:cs="Times New Roman"/>
          <w:sz w:val="24"/>
          <w:szCs w:val="24"/>
        </w:rPr>
        <w:t>happens</w:t>
      </w:r>
      <w:r w:rsidR="006848FC">
        <w:rPr>
          <w:rFonts w:ascii="Times New Roman" w:hAnsi="Times New Roman" w:cs="Times New Roman"/>
          <w:sz w:val="24"/>
          <w:szCs w:val="24"/>
        </w:rPr>
        <w:t>, an</w:t>
      </w:r>
      <w:r w:rsidR="006848FC">
        <w:rPr>
          <w:rFonts w:ascii="Times New Roman" w:hAnsi="Times New Roman" w:cs="Times New Roman"/>
          <w:sz w:val="24"/>
          <w:szCs w:val="24"/>
        </w:rPr>
        <w:t>d it has happened only 10 percent times in 2.6 million years.</w:t>
      </w:r>
      <w:r w:rsidR="009F4525">
        <w:rPr>
          <w:rFonts w:ascii="Times New Roman" w:hAnsi="Times New Roman" w:cs="Times New Roman"/>
          <w:sz w:val="24"/>
          <w:szCs w:val="24"/>
        </w:rPr>
        <w:t xml:space="preserve"> It </w:t>
      </w:r>
      <w:r w:rsidR="009F4525">
        <w:rPr>
          <w:rFonts w:ascii="Times New Roman" w:hAnsi="Times New Roman" w:cs="Times New Roman"/>
          <w:sz w:val="24"/>
          <w:szCs w:val="24"/>
        </w:rPr>
        <w:t>is not</w:t>
      </w:r>
      <w:r w:rsidR="009F4525">
        <w:rPr>
          <w:rFonts w:ascii="Times New Roman" w:hAnsi="Times New Roman" w:cs="Times New Roman"/>
          <w:sz w:val="24"/>
          <w:szCs w:val="24"/>
        </w:rPr>
        <w:t xml:space="preserve"> a phenomenon with higher chances of </w:t>
      </w:r>
      <w:r w:rsidR="009F4525">
        <w:rPr>
          <w:rFonts w:ascii="Times New Roman" w:hAnsi="Times New Roman" w:cs="Times New Roman"/>
          <w:sz w:val="24"/>
          <w:szCs w:val="24"/>
        </w:rPr>
        <w:t>occurrence</w:t>
      </w:r>
      <w:r w:rsidR="009F4525">
        <w:rPr>
          <w:rFonts w:ascii="Times New Roman" w:hAnsi="Times New Roman" w:cs="Times New Roman"/>
          <w:sz w:val="24"/>
          <w:szCs w:val="24"/>
        </w:rPr>
        <w:t xml:space="preserve">, as the </w:t>
      </w:r>
      <w:r w:rsidR="009F4525">
        <w:rPr>
          <w:rFonts w:ascii="Times New Roman" w:hAnsi="Times New Roman" w:cs="Times New Roman"/>
          <w:sz w:val="24"/>
          <w:szCs w:val="24"/>
        </w:rPr>
        <w:t>author</w:t>
      </w:r>
      <w:r w:rsidR="009F4525">
        <w:rPr>
          <w:rFonts w:ascii="Times New Roman" w:hAnsi="Times New Roman" w:cs="Times New Roman"/>
          <w:sz w:val="24"/>
          <w:szCs w:val="24"/>
        </w:rPr>
        <w:t xml:space="preserve"> claims.</w:t>
      </w:r>
    </w:p>
    <w:p w:rsidR="00D8561C" w:rsidRPr="00DB4830" w:rsidP="00BD540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4830">
        <w:rPr>
          <w:rFonts w:ascii="Times New Roman" w:hAnsi="Times New Roman" w:cs="Times New Roman"/>
          <w:b/>
          <w:sz w:val="24"/>
          <w:szCs w:val="24"/>
        </w:rPr>
        <w:t xml:space="preserve">Can </w:t>
      </w:r>
      <w:r w:rsidRPr="00DB4830" w:rsidR="00A560DE">
        <w:rPr>
          <w:rFonts w:ascii="Times New Roman" w:hAnsi="Times New Roman" w:cs="Times New Roman"/>
          <w:b/>
          <w:sz w:val="24"/>
          <w:szCs w:val="24"/>
        </w:rPr>
        <w:t>you find a website/ source that makes the opposite claim?</w:t>
      </w:r>
    </w:p>
    <w:p w:rsidR="00A560DE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B4830">
        <w:rPr>
          <w:rFonts w:ascii="Times New Roman" w:hAnsi="Times New Roman" w:cs="Times New Roman"/>
          <w:b/>
          <w:sz w:val="24"/>
          <w:szCs w:val="24"/>
        </w:rPr>
        <w:t>Link /</w:t>
      </w:r>
      <w:r w:rsidRPr="00DB4830">
        <w:rPr>
          <w:rFonts w:ascii="Times New Roman" w:hAnsi="Times New Roman" w:cs="Times New Roman"/>
          <w:b/>
          <w:sz w:val="24"/>
          <w:szCs w:val="24"/>
        </w:rPr>
        <w:t>Source</w:t>
      </w:r>
      <w:r w:rsidR="009F4525">
        <w:rPr>
          <w:rFonts w:ascii="Times New Roman" w:hAnsi="Times New Roman" w:cs="Times New Roman"/>
          <w:sz w:val="24"/>
          <w:szCs w:val="24"/>
        </w:rPr>
        <w:t>:</w:t>
      </w:r>
      <w:r w:rsidRPr="009F4525" w:rsidR="009F4525">
        <w:t xml:space="preserve"> </w:t>
      </w:r>
      <w:hyperlink r:id="rId5" w:history="1">
        <w:r w:rsidR="009F4525">
          <w:rPr>
            <w:rStyle w:val="Hyperlink"/>
          </w:rPr>
          <w:t>https://www.smithsonianmag.com/science-nature/earths-magnetic-field-could-take-longer-flip-previously-thought-180972843/</w:t>
        </w:r>
      </w:hyperlink>
    </w:p>
    <w:p w:rsidR="00A560DE" w:rsidRPr="00DB4830" w:rsidP="00BD540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4830">
        <w:rPr>
          <w:rFonts w:ascii="Times New Roman" w:hAnsi="Times New Roman" w:cs="Times New Roman"/>
          <w:b/>
          <w:sz w:val="24"/>
          <w:szCs w:val="24"/>
        </w:rPr>
        <w:t>Is this site reputable? How did you decide this?</w:t>
      </w:r>
    </w:p>
    <w:p w:rsidR="009F4525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think this site is not reputable. This is because the site does not state the name of the </w:t>
      </w:r>
      <w:r>
        <w:rPr>
          <w:rFonts w:ascii="Times New Roman" w:hAnsi="Times New Roman" w:cs="Times New Roman"/>
          <w:sz w:val="24"/>
          <w:szCs w:val="24"/>
        </w:rPr>
        <w:t>author</w:t>
      </w:r>
      <w:r>
        <w:rPr>
          <w:rFonts w:ascii="Times New Roman" w:hAnsi="Times New Roman" w:cs="Times New Roman"/>
          <w:sz w:val="24"/>
          <w:szCs w:val="24"/>
        </w:rPr>
        <w:t xml:space="preserve"> who wrote this article.</w:t>
      </w:r>
      <w:r w:rsidR="00DE4B3D">
        <w:rPr>
          <w:rFonts w:ascii="Times New Roman" w:hAnsi="Times New Roman" w:cs="Times New Roman"/>
          <w:sz w:val="24"/>
          <w:szCs w:val="24"/>
        </w:rPr>
        <w:t xml:space="preserve"> In ad</w:t>
      </w:r>
      <w:r>
        <w:rPr>
          <w:rFonts w:ascii="Times New Roman" w:hAnsi="Times New Roman" w:cs="Times New Roman"/>
          <w:sz w:val="24"/>
          <w:szCs w:val="24"/>
        </w:rPr>
        <w:t xml:space="preserve">dition, the site does not provide the date when </w:t>
      </w:r>
      <w:r w:rsidR="00175879">
        <w:rPr>
          <w:rFonts w:ascii="Times New Roman" w:hAnsi="Times New Roman" w:cs="Times New Roman"/>
          <w:sz w:val="24"/>
          <w:szCs w:val="24"/>
        </w:rPr>
        <w:t>the article</w:t>
      </w:r>
      <w:r w:rsidR="00DE4B3D">
        <w:rPr>
          <w:rFonts w:ascii="Times New Roman" w:hAnsi="Times New Roman" w:cs="Times New Roman"/>
          <w:sz w:val="24"/>
          <w:szCs w:val="24"/>
        </w:rPr>
        <w:t xml:space="preserve"> was posted or updated. </w:t>
      </w:r>
      <w:r w:rsidR="00175879">
        <w:rPr>
          <w:rFonts w:ascii="Times New Roman" w:hAnsi="Times New Roman" w:cs="Times New Roman"/>
          <w:sz w:val="24"/>
          <w:szCs w:val="24"/>
        </w:rPr>
        <w:t xml:space="preserve">It also doesn’t tell the </w:t>
      </w:r>
      <w:r w:rsidR="00175879">
        <w:rPr>
          <w:rFonts w:ascii="Times New Roman" w:hAnsi="Times New Roman" w:cs="Times New Roman"/>
          <w:sz w:val="24"/>
          <w:szCs w:val="24"/>
        </w:rPr>
        <w:t>sources</w:t>
      </w:r>
      <w:r w:rsidR="00175879">
        <w:rPr>
          <w:rFonts w:ascii="Times New Roman" w:hAnsi="Times New Roman" w:cs="Times New Roman"/>
          <w:sz w:val="24"/>
          <w:szCs w:val="24"/>
        </w:rPr>
        <w:t xml:space="preserve"> for the information used by the </w:t>
      </w:r>
      <w:r w:rsidR="00175879">
        <w:rPr>
          <w:rFonts w:ascii="Times New Roman" w:hAnsi="Times New Roman" w:cs="Times New Roman"/>
          <w:sz w:val="24"/>
          <w:szCs w:val="24"/>
        </w:rPr>
        <w:t>author</w:t>
      </w:r>
      <w:r w:rsidR="00175879">
        <w:rPr>
          <w:rFonts w:ascii="Times New Roman" w:hAnsi="Times New Roman" w:cs="Times New Roman"/>
          <w:sz w:val="24"/>
          <w:szCs w:val="24"/>
        </w:rPr>
        <w:t xml:space="preserve"> in writing this article.</w:t>
      </w:r>
    </w:p>
    <w:p w:rsidR="00A560DE" w:rsidRPr="00DB4830" w:rsidP="00BD540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4830">
        <w:rPr>
          <w:rFonts w:ascii="Times New Roman" w:hAnsi="Times New Roman" w:cs="Times New Roman"/>
          <w:b/>
          <w:sz w:val="24"/>
          <w:szCs w:val="24"/>
        </w:rPr>
        <w:t>Do other sources agree with these sources? Most, some or none?
</w:t>
      </w:r>
    </w:p>
    <w:p w:rsidR="00175879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Yes, but some. Most of the </w:t>
      </w:r>
      <w:r>
        <w:rPr>
          <w:rFonts w:ascii="Times New Roman" w:hAnsi="Times New Roman" w:cs="Times New Roman"/>
          <w:sz w:val="24"/>
          <w:szCs w:val="24"/>
        </w:rPr>
        <w:t>sources</w:t>
      </w:r>
      <w:r>
        <w:rPr>
          <w:rFonts w:ascii="Times New Roman" w:hAnsi="Times New Roman" w:cs="Times New Roman"/>
          <w:sz w:val="24"/>
          <w:szCs w:val="24"/>
        </w:rPr>
        <w:t xml:space="preserve"> are based on the claim that is opposite if the claim raised by this </w:t>
      </w:r>
      <w:r>
        <w:rPr>
          <w:rFonts w:ascii="Times New Roman" w:hAnsi="Times New Roman" w:cs="Times New Roman"/>
          <w:sz w:val="24"/>
          <w:szCs w:val="24"/>
        </w:rPr>
        <w:t>article
</w:t>
      </w:r>
    </w:p>
    <w:p w:rsidR="00A560DE" w:rsidRPr="00DB4830" w:rsidP="00BD540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4830">
        <w:rPr>
          <w:rFonts w:ascii="Times New Roman" w:hAnsi="Times New Roman" w:cs="Times New Roman"/>
          <w:b/>
          <w:sz w:val="24"/>
          <w:szCs w:val="24"/>
        </w:rPr>
        <w:t xml:space="preserve">Where does the preponderance of </w:t>
      </w:r>
      <w:r w:rsidRPr="00DB4830" w:rsidR="00650D53">
        <w:rPr>
          <w:rFonts w:ascii="Times New Roman" w:hAnsi="Times New Roman" w:cs="Times New Roman"/>
          <w:b/>
          <w:sz w:val="24"/>
          <w:szCs w:val="24"/>
        </w:rPr>
        <w:t>evidence point?</w:t>
      </w:r>
    </w:p>
    <w:p w:rsidR="00AA08AE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preponderance</w:t>
      </w:r>
      <w:r>
        <w:rPr>
          <w:rFonts w:ascii="Times New Roman" w:hAnsi="Times New Roman" w:cs="Times New Roman"/>
          <w:sz w:val="24"/>
          <w:szCs w:val="24"/>
        </w:rPr>
        <w:t xml:space="preserve"> of evidence point</w:t>
      </w:r>
      <w:r w:rsidR="00426517">
        <w:rPr>
          <w:rFonts w:ascii="Times New Roman" w:hAnsi="Times New Roman" w:cs="Times New Roman"/>
          <w:sz w:val="24"/>
          <w:szCs w:val="24"/>
        </w:rPr>
        <w:t>s to past</w:t>
      </w:r>
      <w:r w:rsidR="00426517">
        <w:rPr>
          <w:rFonts w:ascii="Times New Roman" w:hAnsi="Times New Roman" w:cs="Times New Roman"/>
          <w:sz w:val="24"/>
          <w:szCs w:val="24"/>
        </w:rPr>
        <w:t xml:space="preserve"> g</w:t>
      </w:r>
      <w:r w:rsidR="00426517">
        <w:rPr>
          <w:rFonts w:ascii="Times New Roman" w:hAnsi="Times New Roman" w:cs="Times New Roman"/>
          <w:sz w:val="24"/>
          <w:szCs w:val="24"/>
        </w:rPr>
        <w:t>eophysical</w:t>
      </w:r>
      <w:r w:rsidR="00426517">
        <w:rPr>
          <w:rFonts w:ascii="Times New Roman" w:hAnsi="Times New Roman" w:cs="Times New Roman"/>
          <w:sz w:val="24"/>
          <w:szCs w:val="24"/>
        </w:rPr>
        <w:t xml:space="preserve"> research and past claims to </w:t>
      </w:r>
      <w:r w:rsidR="00DB4830">
        <w:rPr>
          <w:rFonts w:ascii="Times New Roman" w:hAnsi="Times New Roman" w:cs="Times New Roman"/>
          <w:sz w:val="24"/>
          <w:szCs w:val="24"/>
        </w:rPr>
        <w:t>support</w:t>
      </w:r>
      <w:r w:rsidR="00DB4830">
        <w:rPr>
          <w:rFonts w:ascii="Times New Roman" w:hAnsi="Times New Roman" w:cs="Times New Roman"/>
          <w:sz w:val="24"/>
          <w:szCs w:val="24"/>
        </w:rPr>
        <w:t xml:space="preserve"> the claim.</w:t>
      </w:r>
      <w:r w:rsidR="004265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3E1D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1C67" w:rsidRPr="00BD540A" w:rsidP="00BD54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086"/>
    <w:rsid w:val="00016097"/>
    <w:rsid w:val="000D0FBC"/>
    <w:rsid w:val="00175879"/>
    <w:rsid w:val="001B4909"/>
    <w:rsid w:val="00216855"/>
    <w:rsid w:val="00253F0E"/>
    <w:rsid w:val="00393E1D"/>
    <w:rsid w:val="00412052"/>
    <w:rsid w:val="00426517"/>
    <w:rsid w:val="004B574F"/>
    <w:rsid w:val="00592EC3"/>
    <w:rsid w:val="005B2CD5"/>
    <w:rsid w:val="005D55CA"/>
    <w:rsid w:val="00650D53"/>
    <w:rsid w:val="006702DC"/>
    <w:rsid w:val="006848FC"/>
    <w:rsid w:val="00693630"/>
    <w:rsid w:val="007C451A"/>
    <w:rsid w:val="007E1C67"/>
    <w:rsid w:val="008100EF"/>
    <w:rsid w:val="008B76F5"/>
    <w:rsid w:val="008F3CA3"/>
    <w:rsid w:val="009503B9"/>
    <w:rsid w:val="009F3EE6"/>
    <w:rsid w:val="009F4525"/>
    <w:rsid w:val="00A07589"/>
    <w:rsid w:val="00A560DE"/>
    <w:rsid w:val="00AA08AE"/>
    <w:rsid w:val="00B0081A"/>
    <w:rsid w:val="00B22086"/>
    <w:rsid w:val="00B94C76"/>
    <w:rsid w:val="00BD540A"/>
    <w:rsid w:val="00BD583C"/>
    <w:rsid w:val="00C42324"/>
    <w:rsid w:val="00D8561C"/>
    <w:rsid w:val="00DB4830"/>
    <w:rsid w:val="00DE4B3D"/>
    <w:rsid w:val="00EA738A"/>
    <w:rsid w:val="00F15B1F"/>
    <w:rsid w:val="00F22C62"/>
    <w:rsid w:val="00F3583D"/>
    <w:rsid w:val="00FE5E75"/>
    <w:rsid w:val="00FF55B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9F89D56-080B-4AB3-B60B-C66C5793D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5B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dw.com/en/earths-magnetic-poles-can-flip-faster-than-first-thought/a-45151066" TargetMode="External" /><Relationship Id="rId5" Type="http://schemas.openxmlformats.org/officeDocument/2006/relationships/hyperlink" Target="https://www.smithsonianmag.com/science-nature/earths-magnetic-field-could-take-longer-flip-previously-thought-180972843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john</cp:lastModifiedBy>
  <cp:revision>2</cp:revision>
  <dcterms:created xsi:type="dcterms:W3CDTF">2019-10-10T15:40:00Z</dcterms:created>
  <dcterms:modified xsi:type="dcterms:W3CDTF">2019-10-10T15:40:00Z</dcterms:modified>
</cp:coreProperties>
</file>