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84F04" w14:textId="34EE266F" w:rsidR="00396695" w:rsidRDefault="00F024D8">
      <w:pPr>
        <w:spacing w:after="195" w:line="259" w:lineRule="auto"/>
        <w:ind w:left="0" w:firstLine="0"/>
      </w:pPr>
      <w:r>
        <w:rPr>
          <w:b/>
        </w:rPr>
        <w:t xml:space="preserve">Assignment </w:t>
      </w:r>
      <w:r>
        <w:rPr>
          <w:b/>
        </w:rPr>
        <w:t xml:space="preserve">Guidelines: Media Analysis  </w:t>
      </w:r>
    </w:p>
    <w:p w14:paraId="33AC259E" w14:textId="77777777" w:rsidR="00396695" w:rsidRDefault="00F024D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44" w:right="88"/>
      </w:pPr>
      <w:r>
        <w:rPr>
          <w:b/>
          <w:sz w:val="22"/>
        </w:rPr>
        <w:t xml:space="preserve">TASK </w:t>
      </w:r>
    </w:p>
    <w:p w14:paraId="6E2BFE14" w14:textId="77777777" w:rsidR="00396695" w:rsidRDefault="00F024D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9" w:lineRule="auto"/>
        <w:ind w:left="144" w:right="88"/>
      </w:pPr>
      <w:r>
        <w:rPr>
          <w:sz w:val="22"/>
        </w:rPr>
        <w:t xml:space="preserve">Students are required to develop a detailed </w:t>
      </w:r>
      <w:r>
        <w:rPr>
          <w:b/>
          <w:i/>
          <w:sz w:val="22"/>
        </w:rPr>
        <w:t>‘Why and How’</w:t>
      </w:r>
      <w:r>
        <w:rPr>
          <w:sz w:val="22"/>
        </w:rPr>
        <w:t xml:space="preserve"> essay that argues (through critical analysis of </w:t>
      </w:r>
      <w:r>
        <w:rPr>
          <w:b/>
          <w:sz w:val="22"/>
        </w:rPr>
        <w:t>only</w:t>
      </w:r>
      <w:r>
        <w:rPr>
          <w:sz w:val="22"/>
        </w:rPr>
        <w:t xml:space="preserve"> the peer-reviewed </w:t>
      </w:r>
      <w:r>
        <w:rPr>
          <w:sz w:val="22"/>
        </w:rPr>
        <w:t xml:space="preserve">research literature) the importance of analysing media, and explain how media analysis should be conducted using an example of a recent media release (&lt;12 months old).   </w:t>
      </w:r>
    </w:p>
    <w:p w14:paraId="28BF43BF" w14:textId="77777777" w:rsidR="00396695" w:rsidRDefault="00F024D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2" w:line="259" w:lineRule="auto"/>
        <w:ind w:left="134" w:right="88" w:firstLine="0"/>
      </w:pPr>
      <w:r>
        <w:rPr>
          <w:sz w:val="12"/>
        </w:rPr>
        <w:t xml:space="preserve"> </w:t>
      </w:r>
    </w:p>
    <w:p w14:paraId="4C96C13D" w14:textId="77777777" w:rsidR="00396695" w:rsidRDefault="00F024D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9" w:lineRule="auto"/>
        <w:ind w:left="144" w:right="88"/>
      </w:pPr>
      <w:r>
        <w:rPr>
          <w:sz w:val="22"/>
        </w:rPr>
        <w:t>Students should ensure they develop a sound understanding of the terms 'critical an</w:t>
      </w:r>
      <w:r>
        <w:rPr>
          <w:sz w:val="22"/>
        </w:rPr>
        <w:t xml:space="preserve">alysis' and 'academic essay' before commencing this assignment. </w:t>
      </w:r>
    </w:p>
    <w:p w14:paraId="4E802C9B" w14:textId="77777777" w:rsidR="00396695" w:rsidRDefault="00F024D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0" w:line="259" w:lineRule="auto"/>
        <w:ind w:left="134" w:right="88" w:firstLine="0"/>
      </w:pPr>
      <w:r>
        <w:rPr>
          <w:sz w:val="16"/>
        </w:rPr>
        <w:t xml:space="preserve"> </w:t>
      </w:r>
    </w:p>
    <w:p w14:paraId="6BFBF42D" w14:textId="77777777" w:rsidR="00396695" w:rsidRDefault="00F024D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67" w:line="249" w:lineRule="auto"/>
        <w:ind w:left="144" w:right="88"/>
      </w:pPr>
      <w:r>
        <w:rPr>
          <w:b/>
          <w:sz w:val="22"/>
        </w:rPr>
        <w:t xml:space="preserve">Word Count: </w:t>
      </w:r>
      <w:r>
        <w:rPr>
          <w:sz w:val="22"/>
        </w:rPr>
        <w:t xml:space="preserve">2500-word essay  </w:t>
      </w:r>
    </w:p>
    <w:p w14:paraId="376D0D7D" w14:textId="045A5569" w:rsidR="00396695" w:rsidRDefault="00396695">
      <w:pPr>
        <w:spacing w:after="0" w:line="259" w:lineRule="auto"/>
        <w:ind w:left="0" w:firstLine="0"/>
      </w:pPr>
    </w:p>
    <w:p w14:paraId="6DAB3EE3" w14:textId="77777777" w:rsidR="00396695" w:rsidRDefault="00F024D8">
      <w:pPr>
        <w:spacing w:after="140" w:line="259" w:lineRule="auto"/>
        <w:ind w:left="-5"/>
      </w:pPr>
      <w:r>
        <w:rPr>
          <w:u w:val="single" w:color="000000"/>
        </w:rPr>
        <w:t>Steps:</w:t>
      </w:r>
      <w:r>
        <w:t xml:space="preserve"> </w:t>
      </w:r>
    </w:p>
    <w:p w14:paraId="5D98796F" w14:textId="77777777" w:rsidR="00396695" w:rsidRDefault="00F024D8">
      <w:pPr>
        <w:spacing w:after="159" w:line="259" w:lineRule="auto"/>
        <w:ind w:left="-5"/>
      </w:pPr>
      <w:r>
        <w:rPr>
          <w:sz w:val="22"/>
        </w:rPr>
        <w:t xml:space="preserve">Watch narrated session 4 for this subject. </w:t>
      </w:r>
    </w:p>
    <w:p w14:paraId="3D77719D" w14:textId="77777777" w:rsidR="00396695" w:rsidRDefault="00F024D8">
      <w:pPr>
        <w:spacing w:after="159" w:line="259" w:lineRule="auto"/>
        <w:ind w:left="-5"/>
      </w:pPr>
      <w:r>
        <w:rPr>
          <w:sz w:val="22"/>
        </w:rPr>
        <w:t xml:space="preserve">Read and participate in Learning Module 1 for this subject. </w:t>
      </w:r>
    </w:p>
    <w:p w14:paraId="2A4E6928" w14:textId="77777777" w:rsidR="00396695" w:rsidRDefault="00F024D8">
      <w:pPr>
        <w:spacing w:after="159" w:line="259" w:lineRule="auto"/>
        <w:ind w:left="-5"/>
      </w:pPr>
      <w:r>
        <w:rPr>
          <w:sz w:val="22"/>
        </w:rPr>
        <w:t xml:space="preserve">Plan and develop the assignment response. </w:t>
      </w:r>
    </w:p>
    <w:p w14:paraId="1D24E432" w14:textId="77777777" w:rsidR="00396695" w:rsidRDefault="00F024D8">
      <w:pPr>
        <w:spacing w:after="140" w:line="259" w:lineRule="auto"/>
        <w:ind w:left="-5"/>
      </w:pPr>
      <w:r>
        <w:rPr>
          <w:u w:val="single" w:color="000000"/>
        </w:rPr>
        <w:t>Assignment structure and content requirements:</w:t>
      </w:r>
      <w:r>
        <w:t xml:space="preserve"> </w:t>
      </w:r>
    </w:p>
    <w:p w14:paraId="2B5322A3" w14:textId="77777777" w:rsidR="00396695" w:rsidRDefault="00F024D8">
      <w:pPr>
        <w:ind w:left="-5"/>
      </w:pPr>
      <w:r>
        <w:t>In one sentence, clearly outline the purpose of the essay and what is hoped to be achieved by writing it</w:t>
      </w:r>
      <w:r>
        <w:t xml:space="preserve"> i.e. what question/s should it answer? </w:t>
      </w:r>
    </w:p>
    <w:p w14:paraId="2F64A434" w14:textId="77777777" w:rsidR="00396695" w:rsidRDefault="00F024D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42FC2254" w14:textId="77777777" w:rsidR="00396695" w:rsidRDefault="00F024D8">
      <w:pPr>
        <w:ind w:left="-5"/>
      </w:pPr>
      <w:r>
        <w:t xml:space="preserve">Identify and provide a clear concise overview of media analysis - the what, who, when and why. </w:t>
      </w:r>
    </w:p>
    <w:p w14:paraId="5DBDB646" w14:textId="77777777" w:rsidR="00396695" w:rsidRDefault="00F024D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52067964" w14:textId="77777777" w:rsidR="00396695" w:rsidRDefault="00F024D8">
      <w:pPr>
        <w:ind w:left="-5"/>
      </w:pPr>
      <w:r>
        <w:t xml:space="preserve">Critically analyse any competing definitions of this term and points of difference among researchers investigating </w:t>
      </w:r>
      <w:r>
        <w:t xml:space="preserve">this area i.e. analyse whether or not you find authors argument/s compelling and/or approaches to media analysis clear and/or </w:t>
      </w:r>
      <w:proofErr w:type="gramStart"/>
      <w:r>
        <w:t>consistent, and</w:t>
      </w:r>
      <w:proofErr w:type="gramEnd"/>
      <w:r>
        <w:t xml:space="preserve"> explain why through clear examples.  </w:t>
      </w:r>
    </w:p>
    <w:p w14:paraId="5D6BC2A0" w14:textId="77777777" w:rsidR="00396695" w:rsidRDefault="00F024D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0A16510A" w14:textId="77777777" w:rsidR="00396695" w:rsidRDefault="00F024D8">
      <w:pPr>
        <w:ind w:left="-5"/>
      </w:pPr>
      <w:r>
        <w:t xml:space="preserve">Critically analyse an overall stance among researchers investigating this </w:t>
      </w:r>
      <w:r>
        <w:t xml:space="preserve">area on the level and nature of importance of media analysis. </w:t>
      </w:r>
    </w:p>
    <w:p w14:paraId="152FA91A" w14:textId="77777777" w:rsidR="00396695" w:rsidRDefault="00F024D8">
      <w:pPr>
        <w:spacing w:after="59" w:line="259" w:lineRule="auto"/>
        <w:ind w:left="0" w:firstLine="0"/>
      </w:pPr>
      <w:r>
        <w:rPr>
          <w:sz w:val="16"/>
        </w:rPr>
        <w:t xml:space="preserve"> </w:t>
      </w:r>
    </w:p>
    <w:p w14:paraId="60771453" w14:textId="77777777" w:rsidR="00396695" w:rsidRDefault="00F024D8">
      <w:pPr>
        <w:ind w:left="-5"/>
      </w:pPr>
      <w:r>
        <w:t>In one sentence, identify and introduce an example media article and the approach you have identified, through your investigation of the peer-reviewed literature, that you will use as a guide</w:t>
      </w:r>
      <w:r>
        <w:t xml:space="preserve"> to analyse the media article. </w:t>
      </w:r>
    </w:p>
    <w:p w14:paraId="535391BD" w14:textId="77777777" w:rsidR="00396695" w:rsidRDefault="00F024D8">
      <w:pPr>
        <w:spacing w:after="62" w:line="259" w:lineRule="auto"/>
        <w:ind w:left="0" w:firstLine="0"/>
      </w:pPr>
      <w:r>
        <w:rPr>
          <w:sz w:val="16"/>
        </w:rPr>
        <w:t xml:space="preserve"> </w:t>
      </w:r>
    </w:p>
    <w:p w14:paraId="480AD47B" w14:textId="77777777" w:rsidR="00396695" w:rsidRDefault="00F024D8">
      <w:pPr>
        <w:ind w:left="-5"/>
      </w:pPr>
      <w:r>
        <w:t xml:space="preserve">Provide an analysis of your selected media article, fully supporting assessments of the article through reference to relevant peer-reviewed literature.  </w:t>
      </w:r>
    </w:p>
    <w:p w14:paraId="62863DD6" w14:textId="77777777" w:rsidR="00396695" w:rsidRDefault="00F024D8">
      <w:pPr>
        <w:spacing w:after="0" w:line="259" w:lineRule="auto"/>
        <w:ind w:left="0" w:right="1039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7863" w:type="dxa"/>
        <w:tblInd w:w="568" w:type="dxa"/>
        <w:tblCellMar>
          <w:top w:w="0" w:type="dxa"/>
          <w:left w:w="150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7863"/>
      </w:tblGrid>
      <w:tr w:rsidR="00396695" w14:paraId="2503E1C5" w14:textId="77777777">
        <w:trPr>
          <w:trHeight w:val="1890"/>
        </w:trPr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F1BB3" w14:textId="77777777" w:rsidR="00396695" w:rsidRDefault="00F024D8">
            <w:pPr>
              <w:spacing w:after="23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In general, the assignment response should be: </w:t>
            </w:r>
          </w:p>
          <w:p w14:paraId="1FD67D84" w14:textId="77777777" w:rsidR="00396695" w:rsidRDefault="00F024D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Well researched  </w:t>
            </w:r>
          </w:p>
          <w:p w14:paraId="029A027B" w14:textId="77777777" w:rsidR="00396695" w:rsidRDefault="00F024D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Focused, understandable, persuasive, clear, informative  </w:t>
            </w:r>
          </w:p>
          <w:p w14:paraId="695DCDC5" w14:textId="77777777" w:rsidR="00396695" w:rsidRDefault="00F024D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Original, exciting, interesting, well-written  </w:t>
            </w:r>
          </w:p>
          <w:p w14:paraId="4EABFB66" w14:textId="77777777" w:rsidR="00396695" w:rsidRDefault="00F024D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 xml:space="preserve">Aligned with its original purpose  </w:t>
            </w:r>
          </w:p>
          <w:p w14:paraId="36D85A10" w14:textId="77777777" w:rsidR="00396695" w:rsidRDefault="00F024D8">
            <w:pPr>
              <w:numPr>
                <w:ilvl w:val="0"/>
                <w:numId w:val="1"/>
              </w:numPr>
              <w:spacing w:after="0" w:line="259" w:lineRule="auto"/>
              <w:ind w:hanging="360"/>
            </w:pPr>
            <w:r>
              <w:rPr>
                <w:sz w:val="22"/>
              </w:rPr>
              <w:t>Directed at the appropriate audience (the marker</w:t>
            </w:r>
            <w:r>
              <w:rPr>
                <w:sz w:val="22"/>
              </w:rPr>
              <w:t xml:space="preserve"> i.e. an academic audience)  </w:t>
            </w:r>
          </w:p>
        </w:tc>
      </w:tr>
    </w:tbl>
    <w:p w14:paraId="20F900C2" w14:textId="77777777" w:rsidR="00396695" w:rsidRDefault="00F024D8">
      <w:pPr>
        <w:spacing w:after="32" w:line="259" w:lineRule="auto"/>
        <w:ind w:left="0" w:firstLine="0"/>
      </w:pPr>
      <w:r>
        <w:t xml:space="preserve"> </w:t>
      </w:r>
      <w:r>
        <w:tab/>
      </w:r>
      <w:r>
        <w:rPr>
          <w:sz w:val="22"/>
        </w:rPr>
        <w:t xml:space="preserve"> </w:t>
      </w:r>
    </w:p>
    <w:p w14:paraId="0B9EE32E" w14:textId="77777777" w:rsidR="00396695" w:rsidRDefault="00F024D8">
      <w:pPr>
        <w:ind w:left="-5"/>
      </w:pPr>
      <w:r>
        <w:t xml:space="preserve">N.B. </w:t>
      </w:r>
      <w:r w:rsidRPr="003E039E">
        <w:rPr>
          <w:b/>
          <w:bCs/>
        </w:rPr>
        <w:t>Checks are made on citations given by students to support statements of claim in assignments so please ensure they fully support what is being stated.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396695">
      <w:pgSz w:w="11906" w:h="16838"/>
      <w:pgMar w:top="1440" w:right="99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93865"/>
    <w:multiLevelType w:val="hybridMultilevel"/>
    <w:tmpl w:val="84EA72CE"/>
    <w:lvl w:ilvl="0" w:tplc="D682B42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BA0F94">
      <w:start w:val="1"/>
      <w:numFmt w:val="bullet"/>
      <w:lvlText w:val="o"/>
      <w:lvlJc w:val="left"/>
      <w:pPr>
        <w:ind w:left="1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685A78">
      <w:start w:val="1"/>
      <w:numFmt w:val="bullet"/>
      <w:lvlText w:val="▪"/>
      <w:lvlJc w:val="left"/>
      <w:pPr>
        <w:ind w:left="2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34B72E">
      <w:start w:val="1"/>
      <w:numFmt w:val="bullet"/>
      <w:lvlText w:val="•"/>
      <w:lvlJc w:val="left"/>
      <w:pPr>
        <w:ind w:left="3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CA99C8">
      <w:start w:val="1"/>
      <w:numFmt w:val="bullet"/>
      <w:lvlText w:val="o"/>
      <w:lvlJc w:val="left"/>
      <w:pPr>
        <w:ind w:left="3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C5890">
      <w:start w:val="1"/>
      <w:numFmt w:val="bullet"/>
      <w:lvlText w:val="▪"/>
      <w:lvlJc w:val="left"/>
      <w:pPr>
        <w:ind w:left="4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DA7530">
      <w:start w:val="1"/>
      <w:numFmt w:val="bullet"/>
      <w:lvlText w:val="•"/>
      <w:lvlJc w:val="left"/>
      <w:pPr>
        <w:ind w:left="5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C061EE">
      <w:start w:val="1"/>
      <w:numFmt w:val="bullet"/>
      <w:lvlText w:val="o"/>
      <w:lvlJc w:val="left"/>
      <w:pPr>
        <w:ind w:left="5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3850E8">
      <w:start w:val="1"/>
      <w:numFmt w:val="bullet"/>
      <w:lvlText w:val="▪"/>
      <w:lvlJc w:val="left"/>
      <w:pPr>
        <w:ind w:left="66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695"/>
    <w:rsid w:val="00396695"/>
    <w:rsid w:val="003E039E"/>
    <w:rsid w:val="00F0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46ED0"/>
  <w15:docId w15:val="{C03EE0DA-D7B4-D743-A422-15741DE7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lang w:val="en-AU" w:eastAsia="en-AU" w:bidi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24D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4D8"/>
    <w:rPr>
      <w:rFonts w:ascii="Times New Roman" w:eastAsia="Calibri" w:hAnsi="Times New Roman" w:cs="Times New Roman"/>
      <w:color w:val="000000"/>
      <w:sz w:val="18"/>
      <w:szCs w:val="18"/>
      <w:lang w:val="en-AU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1897</Characters>
  <Application>Microsoft Office Word</Application>
  <DocSecurity>0</DocSecurity>
  <Lines>29</Lines>
  <Paragraphs>7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CSaunders</dc:creator>
  <cp:keywords/>
  <cp:lastModifiedBy>MOHAMMED AL ZAHRANI</cp:lastModifiedBy>
  <cp:revision>2</cp:revision>
  <cp:lastPrinted>2020-05-05T20:23:00Z</cp:lastPrinted>
  <dcterms:created xsi:type="dcterms:W3CDTF">2020-05-05T20:23:00Z</dcterms:created>
  <dcterms:modified xsi:type="dcterms:W3CDTF">2020-05-05T20:23:00Z</dcterms:modified>
</cp:coreProperties>
</file>