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518925" w14:textId="007A0DEF" w:rsidR="00CD64D2" w:rsidRDefault="00CD64D2" w:rsidP="00CD64D2">
      <w:pPr>
        <w:rPr>
          <w:rFonts w:ascii="Arial" w:eastAsia="Times New Roman" w:hAnsi="Arial" w:cs="Arial"/>
          <w:color w:val="000000"/>
          <w:sz w:val="20"/>
          <w:szCs w:val="20"/>
          <w:shd w:val="clear" w:color="auto" w:fill="FFFFFF"/>
        </w:rPr>
      </w:pPr>
      <w:r>
        <w:rPr>
          <w:rFonts w:ascii="Arial" w:eastAsia="Times New Roman" w:hAnsi="Arial" w:cs="Arial"/>
          <w:color w:val="000000"/>
          <w:sz w:val="20"/>
          <w:szCs w:val="20"/>
          <w:shd w:val="clear" w:color="auto" w:fill="FFFFFF"/>
        </w:rPr>
        <w:t>Assignment 1</w:t>
      </w:r>
    </w:p>
    <w:p w14:paraId="3A903C94" w14:textId="02950E48" w:rsidR="00CD64D2" w:rsidRPr="00CD64D2" w:rsidRDefault="00CD64D2" w:rsidP="00CD64D2">
      <w:pPr>
        <w:rPr>
          <w:rFonts w:ascii="Times New Roman" w:eastAsia="Times New Roman" w:hAnsi="Times New Roman" w:cs="Times New Roman"/>
        </w:rPr>
      </w:pPr>
      <w:r>
        <w:rPr>
          <w:rFonts w:ascii="Arial" w:eastAsia="Times New Roman" w:hAnsi="Arial" w:cs="Arial"/>
          <w:color w:val="000000"/>
          <w:sz w:val="20"/>
          <w:szCs w:val="20"/>
          <w:shd w:val="clear" w:color="auto" w:fill="FFFFFF"/>
        </w:rPr>
        <w:t>1_</w:t>
      </w:r>
      <w:r w:rsidRPr="00CD64D2">
        <w:rPr>
          <w:rFonts w:ascii="Arial" w:eastAsia="Times New Roman" w:hAnsi="Arial" w:cs="Arial"/>
          <w:color w:val="000000"/>
          <w:sz w:val="20"/>
          <w:szCs w:val="20"/>
          <w:shd w:val="clear" w:color="auto" w:fill="FFFFFF"/>
        </w:rPr>
        <w:t>Illustrate and discuss the steps in the revenue cycle. Be sure to thoroughly explain the processes of each step. </w:t>
      </w:r>
    </w:p>
    <w:p w14:paraId="615601B8" w14:textId="24F3BB4C" w:rsidR="00CD64D2" w:rsidRPr="00CD64D2" w:rsidRDefault="00CD64D2" w:rsidP="00CD64D2">
      <w:pPr>
        <w:rPr>
          <w:rFonts w:ascii="Times New Roman" w:eastAsia="Times New Roman" w:hAnsi="Times New Roman" w:cs="Times New Roman"/>
        </w:rPr>
      </w:pPr>
      <w:r>
        <w:t>2_</w:t>
      </w:r>
      <w:r w:rsidRPr="00CD64D2">
        <w:rPr>
          <w:rFonts w:ascii="Arial" w:hAnsi="Arial" w:cs="Arial"/>
          <w:color w:val="000000"/>
          <w:sz w:val="20"/>
          <w:szCs w:val="20"/>
          <w:shd w:val="clear" w:color="auto" w:fill="FFFFFF"/>
        </w:rPr>
        <w:t xml:space="preserve"> </w:t>
      </w:r>
      <w:r w:rsidRPr="00CD64D2">
        <w:rPr>
          <w:rFonts w:ascii="Arial" w:eastAsia="Times New Roman" w:hAnsi="Arial" w:cs="Arial"/>
          <w:color w:val="000000"/>
          <w:sz w:val="20"/>
          <w:szCs w:val="20"/>
          <w:shd w:val="clear" w:color="auto" w:fill="FFFFFF"/>
        </w:rPr>
        <w:t>What impact have high deductible health plans had on the revenue cycle of medical practices?</w:t>
      </w:r>
    </w:p>
    <w:p w14:paraId="6A3C3886" w14:textId="057A6F66" w:rsidR="00CD64D2" w:rsidRPr="00CD64D2" w:rsidRDefault="00CD64D2" w:rsidP="00CD64D2">
      <w:pPr>
        <w:rPr>
          <w:rFonts w:ascii="Times New Roman" w:eastAsia="Times New Roman" w:hAnsi="Times New Roman" w:cs="Times New Roman"/>
        </w:rPr>
      </w:pPr>
      <w:r>
        <w:t>3_</w:t>
      </w:r>
      <w:r w:rsidRPr="00CD64D2">
        <w:rPr>
          <w:rFonts w:ascii="Arial" w:hAnsi="Arial" w:cs="Arial"/>
          <w:color w:val="000000"/>
          <w:sz w:val="20"/>
          <w:szCs w:val="20"/>
          <w:shd w:val="clear" w:color="auto" w:fill="FFFFFF"/>
        </w:rPr>
        <w:t xml:space="preserve"> </w:t>
      </w:r>
      <w:r w:rsidRPr="00CD64D2">
        <w:rPr>
          <w:rFonts w:ascii="Arial" w:eastAsia="Times New Roman" w:hAnsi="Arial" w:cs="Arial"/>
          <w:color w:val="000000"/>
          <w:sz w:val="20"/>
          <w:szCs w:val="20"/>
          <w:shd w:val="clear" w:color="auto" w:fill="FFFFFF"/>
        </w:rPr>
        <w:t>What are the 4 parts of Medicare? Be sure to explain each part and their functions for the population this plan serves.</w:t>
      </w:r>
    </w:p>
    <w:p w14:paraId="02B251B8" w14:textId="276E5123" w:rsidR="00CD64D2" w:rsidRPr="00CD64D2" w:rsidRDefault="00CD64D2" w:rsidP="00CD64D2">
      <w:pPr>
        <w:rPr>
          <w:rFonts w:ascii="Times New Roman" w:eastAsia="Times New Roman" w:hAnsi="Times New Roman" w:cs="Times New Roman"/>
        </w:rPr>
      </w:pPr>
      <w:r>
        <w:t>4_</w:t>
      </w:r>
      <w:r w:rsidRPr="00CD64D2">
        <w:rPr>
          <w:rFonts w:ascii="Arial" w:hAnsi="Arial" w:cs="Arial"/>
          <w:color w:val="000000"/>
          <w:sz w:val="20"/>
          <w:szCs w:val="20"/>
          <w:shd w:val="clear" w:color="auto" w:fill="FFFFFF"/>
        </w:rPr>
        <w:t xml:space="preserve"> </w:t>
      </w:r>
      <w:r w:rsidRPr="00CD64D2">
        <w:rPr>
          <w:rFonts w:ascii="Arial" w:eastAsia="Times New Roman" w:hAnsi="Arial" w:cs="Arial"/>
          <w:color w:val="000000"/>
          <w:sz w:val="20"/>
          <w:szCs w:val="20"/>
          <w:shd w:val="clear" w:color="auto" w:fill="FFFFFF"/>
        </w:rPr>
        <w:t>What are ICD codes? CPT codes? HCPCS codes? What are the purposes of this codes and their impact on the practice's revenue cycle? Within the practice, what is the position that manages entry of claims for the practice using these codes? What certifications are available for this position?</w:t>
      </w:r>
    </w:p>
    <w:p w14:paraId="1E6EFAD1" w14:textId="5CABFAAA" w:rsidR="00CD64D2" w:rsidRPr="00CD64D2" w:rsidRDefault="00CD64D2" w:rsidP="00CD64D2">
      <w:pPr>
        <w:rPr>
          <w:rFonts w:ascii="Times New Roman" w:eastAsia="Times New Roman" w:hAnsi="Times New Roman" w:cs="Times New Roman"/>
        </w:rPr>
      </w:pPr>
      <w:r>
        <w:t>5_</w:t>
      </w:r>
      <w:r w:rsidRPr="00CD64D2">
        <w:rPr>
          <w:rFonts w:ascii="Arial" w:hAnsi="Arial" w:cs="Arial"/>
          <w:color w:val="000000"/>
          <w:sz w:val="20"/>
          <w:szCs w:val="20"/>
          <w:shd w:val="clear" w:color="auto" w:fill="FFFFFF"/>
        </w:rPr>
        <w:t xml:space="preserve"> </w:t>
      </w:r>
      <w:r w:rsidRPr="00CD64D2">
        <w:rPr>
          <w:rFonts w:ascii="Arial" w:eastAsia="Times New Roman" w:hAnsi="Arial" w:cs="Arial"/>
          <w:color w:val="000000"/>
          <w:sz w:val="20"/>
          <w:szCs w:val="20"/>
          <w:shd w:val="clear" w:color="auto" w:fill="FFFFFF"/>
        </w:rPr>
        <w:t>What choices do practice managers have in selecting performance metrics for the revenue cycle?</w:t>
      </w:r>
    </w:p>
    <w:p w14:paraId="5C4AB554" w14:textId="024703B3" w:rsidR="00CD64D2" w:rsidRDefault="00CD64D2" w:rsidP="00CD64D2">
      <w:pPr>
        <w:bidi/>
        <w:jc w:val="right"/>
      </w:pPr>
    </w:p>
    <w:p w14:paraId="688E884E" w14:textId="3327B45E" w:rsidR="00CD64D2" w:rsidRDefault="00CD64D2" w:rsidP="00CD64D2">
      <w:pPr>
        <w:bidi/>
        <w:jc w:val="right"/>
      </w:pPr>
      <w:r>
        <w:t>Assignment</w:t>
      </w:r>
      <w:proofErr w:type="gramStart"/>
      <w:r>
        <w:t>2  in</w:t>
      </w:r>
      <w:proofErr w:type="gramEnd"/>
      <w:r>
        <w:t xml:space="preserve"> </w:t>
      </w:r>
      <w:proofErr w:type="spellStart"/>
      <w:r>
        <w:t>healtheconomic</w:t>
      </w:r>
      <w:proofErr w:type="spellEnd"/>
      <w:r>
        <w:t xml:space="preserve"> </w:t>
      </w:r>
    </w:p>
    <w:p w14:paraId="2236D36B" w14:textId="4EC9839D" w:rsidR="00CD64D2" w:rsidRDefault="00CD64D2" w:rsidP="00CD64D2">
      <w:pPr>
        <w:pStyle w:val="NormalWeb"/>
        <w:spacing w:before="0" w:beforeAutospacing="0" w:after="240" w:afterAutospacing="0"/>
        <w:rPr>
          <w:rFonts w:ascii="inherit" w:hAnsi="inherit"/>
          <w:color w:val="000000"/>
          <w:sz w:val="20"/>
          <w:szCs w:val="20"/>
        </w:rPr>
      </w:pPr>
      <w:r>
        <w:rPr>
          <w:rFonts w:ascii="inherit" w:hAnsi="inherit"/>
          <w:color w:val="000000"/>
          <w:sz w:val="20"/>
          <w:szCs w:val="20"/>
        </w:rPr>
        <w:t xml:space="preserve">Please submit your answers on a Word document in Times New Roman font size 12 double spaced in three pages or less. </w:t>
      </w:r>
    </w:p>
    <w:p w14:paraId="2C59624D" w14:textId="77777777" w:rsidR="00CD64D2" w:rsidRDefault="00CD64D2" w:rsidP="00CD64D2">
      <w:pPr>
        <w:pStyle w:val="NormalWeb"/>
        <w:spacing w:before="0" w:beforeAutospacing="0" w:after="240" w:afterAutospacing="0"/>
        <w:rPr>
          <w:rFonts w:ascii="inherit" w:hAnsi="inherit"/>
          <w:color w:val="000000"/>
          <w:sz w:val="20"/>
          <w:szCs w:val="20"/>
        </w:rPr>
      </w:pPr>
      <w:r>
        <w:rPr>
          <w:rFonts w:ascii="inherit" w:hAnsi="inherit"/>
          <w:color w:val="000000"/>
          <w:sz w:val="20"/>
          <w:szCs w:val="20"/>
        </w:rPr>
        <w:t>Please answer or address the following questions in your written assignment.</w:t>
      </w:r>
    </w:p>
    <w:p w14:paraId="7C1CE0D0" w14:textId="77777777" w:rsidR="00CD64D2" w:rsidRDefault="00CD64D2" w:rsidP="00CD64D2">
      <w:pPr>
        <w:pStyle w:val="NormalWeb"/>
        <w:spacing w:before="0" w:beforeAutospacing="0" w:after="240" w:afterAutospacing="0"/>
        <w:rPr>
          <w:rFonts w:ascii="inherit" w:hAnsi="inherit"/>
          <w:color w:val="000000"/>
          <w:sz w:val="20"/>
          <w:szCs w:val="20"/>
        </w:rPr>
      </w:pPr>
      <w:r>
        <w:rPr>
          <w:rFonts w:ascii="inherit" w:hAnsi="inherit"/>
          <w:color w:val="000000"/>
          <w:sz w:val="20"/>
          <w:szCs w:val="20"/>
        </w:rPr>
        <w:t>1. In your words describe what forecasting is in a general sense then reiterate your definition in healthcare related terms.</w:t>
      </w:r>
    </w:p>
    <w:p w14:paraId="7AE97848" w14:textId="77777777" w:rsidR="00CD64D2" w:rsidRDefault="00CD64D2" w:rsidP="00CD64D2">
      <w:pPr>
        <w:pStyle w:val="NormalWeb"/>
        <w:spacing w:before="0" w:beforeAutospacing="0" w:after="240" w:afterAutospacing="0"/>
        <w:rPr>
          <w:rFonts w:ascii="inherit" w:hAnsi="inherit"/>
          <w:color w:val="000000"/>
          <w:sz w:val="20"/>
          <w:szCs w:val="20"/>
        </w:rPr>
      </w:pPr>
      <w:r>
        <w:rPr>
          <w:rFonts w:ascii="inherit" w:hAnsi="inherit"/>
          <w:color w:val="000000"/>
          <w:sz w:val="20"/>
          <w:szCs w:val="20"/>
        </w:rPr>
        <w:t xml:space="preserve">2. Let us use each of your households as a facility </w:t>
      </w:r>
      <w:proofErr w:type="gramStart"/>
      <w:r>
        <w:rPr>
          <w:rFonts w:ascii="inherit" w:hAnsi="inherit"/>
          <w:color w:val="000000"/>
          <w:sz w:val="20"/>
          <w:szCs w:val="20"/>
        </w:rPr>
        <w:t>type</w:t>
      </w:r>
      <w:proofErr w:type="gramEnd"/>
      <w:r>
        <w:rPr>
          <w:rFonts w:ascii="inherit" w:hAnsi="inherit"/>
          <w:color w:val="000000"/>
          <w:sz w:val="20"/>
          <w:szCs w:val="20"/>
        </w:rPr>
        <w:t xml:space="preserve"> we can use to generate a forecast. Let's say your family decides to help you pay off the mortgage on your home. It is a </w:t>
      </w:r>
      <w:proofErr w:type="gramStart"/>
      <w:r>
        <w:rPr>
          <w:rFonts w:ascii="inherit" w:hAnsi="inherit"/>
          <w:color w:val="000000"/>
          <w:sz w:val="20"/>
          <w:szCs w:val="20"/>
        </w:rPr>
        <w:t>two bedroom</w:t>
      </w:r>
      <w:proofErr w:type="gramEnd"/>
      <w:r>
        <w:rPr>
          <w:rFonts w:ascii="inherit" w:hAnsi="inherit"/>
          <w:color w:val="000000"/>
          <w:sz w:val="20"/>
          <w:szCs w:val="20"/>
        </w:rPr>
        <w:t xml:space="preserve"> home with one living room and can seat about 6 people at a time.</w:t>
      </w:r>
    </w:p>
    <w:p w14:paraId="69B85193" w14:textId="77777777" w:rsidR="00CD64D2" w:rsidRDefault="00CD64D2" w:rsidP="00CD64D2">
      <w:pPr>
        <w:pStyle w:val="NormalWeb"/>
        <w:spacing w:before="0" w:beforeAutospacing="0" w:after="240" w:afterAutospacing="0"/>
        <w:rPr>
          <w:rFonts w:ascii="inherit" w:hAnsi="inherit"/>
          <w:color w:val="000000"/>
          <w:sz w:val="20"/>
          <w:szCs w:val="20"/>
        </w:rPr>
      </w:pPr>
      <w:r>
        <w:rPr>
          <w:rFonts w:ascii="inherit" w:hAnsi="inherit"/>
          <w:color w:val="000000"/>
          <w:sz w:val="20"/>
          <w:szCs w:val="20"/>
        </w:rPr>
        <w:t>You and your partner still owe $10,000 in mortgage on your house. You decide that the best way and fairest way for your family to help pay your mortgage is to charge them for entry. You decide a price for each time a person enters your house. What would be your base fee and how long would it take you to pay off the mortgage? Please present this information in a table using years as your unit of measurement over time.</w:t>
      </w:r>
    </w:p>
    <w:p w14:paraId="5F1E5223" w14:textId="77777777" w:rsidR="00CD64D2" w:rsidRDefault="00CD64D2" w:rsidP="00CD64D2">
      <w:pPr>
        <w:pStyle w:val="NormalWeb"/>
        <w:spacing w:before="0" w:beforeAutospacing="0" w:after="240" w:afterAutospacing="0"/>
        <w:rPr>
          <w:rFonts w:ascii="inherit" w:hAnsi="inherit"/>
          <w:color w:val="000000"/>
          <w:sz w:val="20"/>
          <w:szCs w:val="20"/>
        </w:rPr>
      </w:pPr>
      <w:r>
        <w:rPr>
          <w:rFonts w:ascii="inherit" w:hAnsi="inherit"/>
          <w:color w:val="000000"/>
          <w:sz w:val="20"/>
          <w:szCs w:val="20"/>
        </w:rPr>
        <w:t>ex. personal.</w:t>
      </w:r>
    </w:p>
    <w:p w14:paraId="2941EB79" w14:textId="77777777" w:rsidR="00CD64D2" w:rsidRDefault="00CD64D2" w:rsidP="00CD64D2">
      <w:pPr>
        <w:pStyle w:val="NormalWeb"/>
        <w:spacing w:before="0" w:beforeAutospacing="0" w:after="240" w:afterAutospacing="0"/>
        <w:rPr>
          <w:rFonts w:ascii="inherit" w:hAnsi="inherit"/>
          <w:color w:val="000000"/>
          <w:sz w:val="20"/>
          <w:szCs w:val="20"/>
        </w:rPr>
      </w:pPr>
      <w:r>
        <w:rPr>
          <w:rFonts w:ascii="inherit" w:hAnsi="inherit"/>
          <w:color w:val="000000"/>
          <w:sz w:val="20"/>
          <w:szCs w:val="20"/>
        </w:rPr>
        <w:t xml:space="preserve">I only have family to come and see me </w:t>
      </w:r>
      <w:proofErr w:type="spellStart"/>
      <w:r>
        <w:rPr>
          <w:rFonts w:ascii="inherit" w:hAnsi="inherit"/>
          <w:color w:val="000000"/>
          <w:sz w:val="20"/>
          <w:szCs w:val="20"/>
        </w:rPr>
        <w:t>durnig</w:t>
      </w:r>
      <w:proofErr w:type="spellEnd"/>
      <w:r>
        <w:rPr>
          <w:rFonts w:ascii="inherit" w:hAnsi="inherit"/>
          <w:color w:val="000000"/>
          <w:sz w:val="20"/>
          <w:szCs w:val="20"/>
        </w:rPr>
        <w:t xml:space="preserve"> one holiday because I live so far away, If I charged $20 </w:t>
      </w:r>
      <w:proofErr w:type="spellStart"/>
      <w:r>
        <w:rPr>
          <w:rFonts w:ascii="inherit" w:hAnsi="inherit"/>
          <w:color w:val="000000"/>
          <w:sz w:val="20"/>
          <w:szCs w:val="20"/>
        </w:rPr>
        <w:t>peradult</w:t>
      </w:r>
      <w:proofErr w:type="spellEnd"/>
      <w:r>
        <w:rPr>
          <w:rFonts w:ascii="inherit" w:hAnsi="inherit"/>
          <w:color w:val="000000"/>
          <w:sz w:val="20"/>
          <w:szCs w:val="20"/>
        </w:rPr>
        <w:t xml:space="preserve">, and $10 per minor, I would have 6 adults ($120) and 3 minors ($60) and it would take me 55.5 years to pay off a $10,000 </w:t>
      </w:r>
      <w:proofErr w:type="spellStart"/>
      <w:r>
        <w:rPr>
          <w:rFonts w:ascii="inherit" w:hAnsi="inherit"/>
          <w:color w:val="000000"/>
          <w:sz w:val="20"/>
          <w:szCs w:val="20"/>
        </w:rPr>
        <w:t>mortage</w:t>
      </w:r>
      <w:proofErr w:type="spellEnd"/>
      <w:r>
        <w:rPr>
          <w:rFonts w:ascii="inherit" w:hAnsi="inherit"/>
          <w:color w:val="000000"/>
          <w:sz w:val="20"/>
          <w:szCs w:val="20"/>
        </w:rPr>
        <w:t xml:space="preserve"> (</w:t>
      </w:r>
      <w:r>
        <w:rPr>
          <w:rFonts w:ascii="Arial" w:hAnsi="Arial" w:cs="Arial"/>
          <w:i/>
          <w:iCs/>
          <w:color w:val="000000"/>
          <w:sz w:val="20"/>
          <w:szCs w:val="20"/>
        </w:rPr>
        <w:t>again, I want your data in a table</w:t>
      </w:r>
      <w:r>
        <w:rPr>
          <w:rFonts w:ascii="inherit" w:hAnsi="inherit"/>
          <w:color w:val="000000"/>
          <w:sz w:val="20"/>
          <w:szCs w:val="20"/>
        </w:rPr>
        <w:t>).</w:t>
      </w:r>
    </w:p>
    <w:p w14:paraId="60F343DE" w14:textId="77777777" w:rsidR="00CD64D2" w:rsidRDefault="00CD64D2" w:rsidP="00CD64D2">
      <w:pPr>
        <w:pStyle w:val="NormalWeb"/>
        <w:spacing w:before="0" w:beforeAutospacing="0" w:after="240" w:afterAutospacing="0"/>
        <w:rPr>
          <w:rFonts w:ascii="inherit" w:hAnsi="inherit"/>
          <w:color w:val="000000"/>
          <w:sz w:val="20"/>
          <w:szCs w:val="20"/>
        </w:rPr>
      </w:pPr>
      <w:r>
        <w:rPr>
          <w:rFonts w:ascii="inherit" w:hAnsi="inherit"/>
          <w:color w:val="000000"/>
          <w:sz w:val="20"/>
          <w:szCs w:val="20"/>
        </w:rPr>
        <w:t xml:space="preserve">3. If you were to provide an incentive to get more foot traffic in your house to pay it off quicker what would that incentive be? An example would be baking brownies </w:t>
      </w:r>
      <w:proofErr w:type="gramStart"/>
      <w:r>
        <w:rPr>
          <w:rFonts w:ascii="inherit" w:hAnsi="inherit"/>
          <w:color w:val="000000"/>
          <w:sz w:val="20"/>
          <w:szCs w:val="20"/>
        </w:rPr>
        <w:t>daily, or</w:t>
      </w:r>
      <w:proofErr w:type="gramEnd"/>
      <w:r>
        <w:rPr>
          <w:rFonts w:ascii="inherit" w:hAnsi="inherit"/>
          <w:color w:val="000000"/>
          <w:sz w:val="20"/>
          <w:szCs w:val="20"/>
        </w:rPr>
        <w:t xml:space="preserve"> buying a new video game if you have children. Would you be able to charge a higher fee? What would your fee be for your incentive and what would be your new forecast for paying off the remainder of the mortgage? Please present your data in a table while using years as your unit of measurement over time.</w:t>
      </w:r>
    </w:p>
    <w:p w14:paraId="6F7F7D5A" w14:textId="77777777" w:rsidR="00CD64D2" w:rsidRDefault="00CD64D2" w:rsidP="00CD64D2">
      <w:pPr>
        <w:pStyle w:val="NormalWeb"/>
        <w:spacing w:before="0" w:beforeAutospacing="0" w:after="240" w:afterAutospacing="0"/>
        <w:rPr>
          <w:rFonts w:ascii="inherit" w:hAnsi="inherit"/>
          <w:color w:val="000000"/>
          <w:sz w:val="20"/>
          <w:szCs w:val="20"/>
        </w:rPr>
      </w:pPr>
      <w:r>
        <w:rPr>
          <w:rFonts w:ascii="inherit" w:hAnsi="inherit"/>
          <w:color w:val="000000"/>
          <w:sz w:val="20"/>
          <w:szCs w:val="20"/>
        </w:rPr>
        <w:t>ex. personal</w:t>
      </w:r>
    </w:p>
    <w:p w14:paraId="08F8E082" w14:textId="77777777" w:rsidR="00CD64D2" w:rsidRDefault="00CD64D2" w:rsidP="00CD64D2">
      <w:pPr>
        <w:pStyle w:val="NormalWeb"/>
        <w:spacing w:before="0" w:beforeAutospacing="0" w:after="240" w:afterAutospacing="0"/>
        <w:rPr>
          <w:rFonts w:ascii="inherit" w:hAnsi="inherit"/>
          <w:color w:val="000000"/>
          <w:sz w:val="20"/>
          <w:szCs w:val="20"/>
        </w:rPr>
      </w:pPr>
      <w:r>
        <w:rPr>
          <w:rFonts w:ascii="inherit" w:hAnsi="inherit"/>
          <w:color w:val="000000"/>
          <w:sz w:val="20"/>
          <w:szCs w:val="20"/>
        </w:rPr>
        <w:t xml:space="preserve">However, If I installed a pool table ($800 expense) and hosted monthly pool tournaments, I would make roughly $2160 per year off of pool </w:t>
      </w:r>
      <w:proofErr w:type="spellStart"/>
      <w:r>
        <w:rPr>
          <w:rFonts w:ascii="inherit" w:hAnsi="inherit"/>
          <w:color w:val="000000"/>
          <w:sz w:val="20"/>
          <w:szCs w:val="20"/>
        </w:rPr>
        <w:t>tounramnets</w:t>
      </w:r>
      <w:proofErr w:type="spellEnd"/>
      <w:r>
        <w:rPr>
          <w:rFonts w:ascii="inherit" w:hAnsi="inherit"/>
          <w:color w:val="000000"/>
          <w:sz w:val="20"/>
          <w:szCs w:val="20"/>
        </w:rPr>
        <w:t xml:space="preserve"> and be able to pay off my mortgage in 4.7 years instead of 55.5 years. Ultimately, </w:t>
      </w:r>
      <w:proofErr w:type="spellStart"/>
      <w:r>
        <w:rPr>
          <w:rFonts w:ascii="inherit" w:hAnsi="inherit"/>
          <w:color w:val="000000"/>
          <w:sz w:val="20"/>
          <w:szCs w:val="20"/>
        </w:rPr>
        <w:t>is</w:t>
      </w:r>
      <w:proofErr w:type="spellEnd"/>
      <w:r>
        <w:rPr>
          <w:rFonts w:ascii="inherit" w:hAnsi="inherit"/>
          <w:color w:val="000000"/>
          <w:sz w:val="20"/>
          <w:szCs w:val="20"/>
        </w:rPr>
        <w:t xml:space="preserve"> would take 5 years to pay the mortgage and cover the expense of a pool table (</w:t>
      </w:r>
      <w:r>
        <w:rPr>
          <w:rFonts w:ascii="Arial" w:hAnsi="Arial" w:cs="Arial"/>
          <w:i/>
          <w:iCs/>
          <w:color w:val="000000"/>
          <w:sz w:val="20"/>
          <w:szCs w:val="20"/>
        </w:rPr>
        <w:t>again, please put your data in a table).</w:t>
      </w:r>
    </w:p>
    <w:p w14:paraId="153F54AA" w14:textId="77777777" w:rsidR="00CD64D2" w:rsidRDefault="00CD64D2" w:rsidP="00CD64D2">
      <w:pPr>
        <w:bidi/>
        <w:jc w:val="right"/>
        <w:rPr>
          <w:rFonts w:hint="cs"/>
          <w:rtl/>
        </w:rPr>
      </w:pPr>
    </w:p>
    <w:sectPr w:rsidR="00CD64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4D2"/>
    <w:rsid w:val="00CD64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CFF9789"/>
  <w15:chartTrackingRefBased/>
  <w15:docId w15:val="{E1420A73-B9B8-2C41-880A-D643CD92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D64D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981957">
      <w:bodyDiv w:val="1"/>
      <w:marLeft w:val="0"/>
      <w:marRight w:val="0"/>
      <w:marTop w:val="0"/>
      <w:marBottom w:val="0"/>
      <w:divBdr>
        <w:top w:val="none" w:sz="0" w:space="0" w:color="auto"/>
        <w:left w:val="none" w:sz="0" w:space="0" w:color="auto"/>
        <w:bottom w:val="none" w:sz="0" w:space="0" w:color="auto"/>
        <w:right w:val="none" w:sz="0" w:space="0" w:color="auto"/>
      </w:divBdr>
    </w:div>
    <w:div w:id="280455431">
      <w:bodyDiv w:val="1"/>
      <w:marLeft w:val="0"/>
      <w:marRight w:val="0"/>
      <w:marTop w:val="0"/>
      <w:marBottom w:val="0"/>
      <w:divBdr>
        <w:top w:val="none" w:sz="0" w:space="0" w:color="auto"/>
        <w:left w:val="none" w:sz="0" w:space="0" w:color="auto"/>
        <w:bottom w:val="none" w:sz="0" w:space="0" w:color="auto"/>
        <w:right w:val="none" w:sz="0" w:space="0" w:color="auto"/>
      </w:divBdr>
    </w:div>
    <w:div w:id="1753432350">
      <w:bodyDiv w:val="1"/>
      <w:marLeft w:val="0"/>
      <w:marRight w:val="0"/>
      <w:marTop w:val="0"/>
      <w:marBottom w:val="0"/>
      <w:divBdr>
        <w:top w:val="none" w:sz="0" w:space="0" w:color="auto"/>
        <w:left w:val="none" w:sz="0" w:space="0" w:color="auto"/>
        <w:bottom w:val="none" w:sz="0" w:space="0" w:color="auto"/>
        <w:right w:val="none" w:sz="0" w:space="0" w:color="auto"/>
      </w:divBdr>
    </w:div>
    <w:div w:id="1832674714">
      <w:bodyDiv w:val="1"/>
      <w:marLeft w:val="0"/>
      <w:marRight w:val="0"/>
      <w:marTop w:val="0"/>
      <w:marBottom w:val="0"/>
      <w:divBdr>
        <w:top w:val="none" w:sz="0" w:space="0" w:color="auto"/>
        <w:left w:val="none" w:sz="0" w:space="0" w:color="auto"/>
        <w:bottom w:val="none" w:sz="0" w:space="0" w:color="auto"/>
        <w:right w:val="none" w:sz="0" w:space="0" w:color="auto"/>
      </w:divBdr>
    </w:div>
    <w:div w:id="2053262721">
      <w:bodyDiv w:val="1"/>
      <w:marLeft w:val="0"/>
      <w:marRight w:val="0"/>
      <w:marTop w:val="0"/>
      <w:marBottom w:val="0"/>
      <w:divBdr>
        <w:top w:val="none" w:sz="0" w:space="0" w:color="auto"/>
        <w:left w:val="none" w:sz="0" w:space="0" w:color="auto"/>
        <w:bottom w:val="none" w:sz="0" w:space="0" w:color="auto"/>
        <w:right w:val="none" w:sz="0" w:space="0" w:color="auto"/>
      </w:divBdr>
    </w:div>
    <w:div w:id="2138837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433</Words>
  <Characters>2474</Characters>
  <Application>Microsoft Office Word</Application>
  <DocSecurity>0</DocSecurity>
  <Lines>20</Lines>
  <Paragraphs>5</Paragraphs>
  <ScaleCrop>false</ScaleCrop>
  <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aqoolalsadiq ..</dc:creator>
  <cp:keywords/>
  <dc:description/>
  <cp:lastModifiedBy>aqoolalsadiq ..</cp:lastModifiedBy>
  <cp:revision>1</cp:revision>
  <dcterms:created xsi:type="dcterms:W3CDTF">2020-10-13T12:46:00Z</dcterms:created>
  <dcterms:modified xsi:type="dcterms:W3CDTF">2020-10-13T12:50:00Z</dcterms:modified>
</cp:coreProperties>
</file>