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0E77" w14:textId="1F8E0749" w:rsidR="000A2766" w:rsidRDefault="00DB4376">
      <w:pPr>
        <w:rPr>
          <w:rStyle w:val="Strong"/>
          <w:rFonts w:ascii="Helvetica" w:hAnsi="Helvetica" w:cs="Helvetica"/>
          <w:color w:val="2D3B45"/>
          <w:shd w:val="clear" w:color="auto" w:fill="FFFFFF"/>
        </w:rPr>
      </w:pPr>
      <w:r w:rsidRPr="00E64EF3">
        <w:rPr>
          <w:highlight w:val="yellow"/>
        </w:rPr>
        <w:t>Q1:</w:t>
      </w:r>
      <w:r>
        <w:t xml:space="preserve"> </w:t>
      </w:r>
      <w:r w:rsidR="00935C72">
        <w:rPr>
          <w:noProof/>
        </w:rPr>
        <w:drawing>
          <wp:inline distT="0" distB="0" distL="0" distR="0" wp14:anchorId="26BA4B78" wp14:editId="455CF61A">
            <wp:extent cx="5943600" cy="2640330"/>
            <wp:effectExtent l="0" t="0" r="0" b="762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DE26D" w14:textId="522CA087" w:rsidR="00DB4376" w:rsidRDefault="00DB4376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 w:rsidRPr="00E64EF3">
        <w:rPr>
          <w:rStyle w:val="Strong"/>
          <w:rFonts w:ascii="Helvetica" w:hAnsi="Helvetica" w:cs="Helvetica"/>
          <w:color w:val="2D3B45"/>
          <w:highlight w:val="yellow"/>
          <w:shd w:val="clear" w:color="auto" w:fill="FFFFFF"/>
        </w:rPr>
        <w:t>Q2.</w:t>
      </w:r>
      <w:r>
        <w:rPr>
          <w:rStyle w:val="Strong"/>
          <w:rFonts w:ascii="Helvetica" w:hAnsi="Helvetica" w:cs="Helvetica"/>
          <w:color w:val="2D3B45"/>
          <w:shd w:val="clear" w:color="auto" w:fill="FFFFFF"/>
        </w:rPr>
        <w:t xml:space="preserve"> </w:t>
      </w:r>
      <w:r w:rsidR="00B40949">
        <w:rPr>
          <w:rStyle w:val="Strong"/>
          <w:rFonts w:ascii="Helvetica" w:hAnsi="Helvetica" w:cs="Helvetica"/>
          <w:color w:val="2D3B45"/>
        </w:rPr>
        <w:t>2</w:t>
      </w:r>
      <w:r>
        <w:rPr>
          <w:rStyle w:val="Strong"/>
          <w:rFonts w:ascii="Helvetica" w:hAnsi="Helvetica" w:cs="Helvetica"/>
          <w:color w:val="2D3B45"/>
        </w:rPr>
        <w:t xml:space="preserve">. </w:t>
      </w:r>
      <w:r w:rsidR="007A4255">
        <w:rPr>
          <w:noProof/>
        </w:rPr>
        <w:drawing>
          <wp:inline distT="0" distB="0" distL="0" distR="0" wp14:anchorId="2EDF8141" wp14:editId="4F6E6D1C">
            <wp:extent cx="4810125" cy="3086100"/>
            <wp:effectExtent l="0" t="0" r="9525" b="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EF7F1" w14:textId="4FEDA841" w:rsidR="00B40949" w:rsidRPr="00B40949" w:rsidRDefault="00B40949" w:rsidP="00B40949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Q3. </w:t>
      </w:r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Please respond to </w:t>
      </w:r>
      <w:proofErr w:type="gramStart"/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all of</w:t>
      </w:r>
      <w:proofErr w:type="gramEnd"/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 the following questions:</w:t>
      </w:r>
    </w:p>
    <w:p w14:paraId="097AA3DB" w14:textId="77777777" w:rsidR="00B40949" w:rsidRPr="00B40949" w:rsidRDefault="00B40949" w:rsidP="00B40949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1. Describe what you personally believe are features </w:t>
      </w:r>
      <w:proofErr w:type="gramStart"/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of  a</w:t>
      </w:r>
      <w:proofErr w:type="gramEnd"/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 good doctor-patient relationship.</w:t>
      </w:r>
    </w:p>
    <w:p w14:paraId="40ECD117" w14:textId="77777777" w:rsidR="00B40949" w:rsidRPr="00B40949" w:rsidRDefault="00B40949" w:rsidP="00B40949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2. Interview someone that you know that has had an unsuccessful experience with a doctor and share the features of that doctor-patient relationship.</w:t>
      </w:r>
    </w:p>
    <w:p w14:paraId="581E329A" w14:textId="77777777" w:rsidR="00B40949" w:rsidRPr="00B40949" w:rsidRDefault="00B40949" w:rsidP="00B40949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3. After your description, please share the ethical issue your interviewee had and how that violation should be rectified or should have been addressed.</w:t>
      </w:r>
    </w:p>
    <w:p w14:paraId="19881038" w14:textId="77777777" w:rsidR="00B40949" w:rsidRPr="00B40949" w:rsidRDefault="00B40949" w:rsidP="00B40949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B40949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4. What standards will you implement in your practice of medicine to ensure such violations do not occur within your patient population? </w:t>
      </w:r>
    </w:p>
    <w:p w14:paraId="69D7C10D" w14:textId="57352FAC" w:rsidR="00DB4376" w:rsidRDefault="00DB4376" w:rsidP="00B40949">
      <w:pPr>
        <w:pStyle w:val="NormalWeb"/>
        <w:shd w:val="clear" w:color="auto" w:fill="FFFFFF"/>
        <w:spacing w:before="180" w:beforeAutospacing="0" w:after="0" w:afterAutospacing="0"/>
        <w:rPr>
          <w:rFonts w:ascii="Helvetica" w:eastAsiaTheme="minorHAnsi" w:hAnsi="Helvetica" w:cs="Helvetica"/>
          <w:b/>
          <w:bCs/>
          <w:color w:val="2D3B45"/>
          <w:sz w:val="22"/>
          <w:szCs w:val="22"/>
          <w:shd w:val="clear" w:color="auto" w:fill="FFFFFF"/>
        </w:rPr>
      </w:pPr>
      <w:r w:rsidRPr="00E64EF3">
        <w:rPr>
          <w:rStyle w:val="Strong"/>
          <w:rFonts w:ascii="Helvetica" w:hAnsi="Helvetica" w:cs="Helvetica"/>
          <w:color w:val="2D3B45"/>
          <w:highlight w:val="yellow"/>
        </w:rPr>
        <w:lastRenderedPageBreak/>
        <w:t>Q</w:t>
      </w:r>
      <w:r w:rsidR="00B40949">
        <w:rPr>
          <w:rStyle w:val="Strong"/>
          <w:rFonts w:ascii="Helvetica" w:hAnsi="Helvetica" w:cs="Helvetica"/>
          <w:color w:val="2D3B45"/>
          <w:highlight w:val="yellow"/>
        </w:rPr>
        <w:t>4</w:t>
      </w:r>
      <w:r w:rsidRPr="00E64EF3">
        <w:rPr>
          <w:rStyle w:val="Strong"/>
          <w:rFonts w:ascii="Helvetica" w:hAnsi="Helvetica" w:cs="Helvetica"/>
          <w:color w:val="2D3B45"/>
          <w:highlight w:val="yellow"/>
        </w:rPr>
        <w:t>:</w:t>
      </w:r>
      <w:r>
        <w:rPr>
          <w:rStyle w:val="Strong"/>
          <w:rFonts w:ascii="Helvetica" w:hAnsi="Helvetica" w:cs="Helvetica"/>
          <w:color w:val="2D3B45"/>
        </w:rPr>
        <w:t xml:space="preserve"> </w:t>
      </w:r>
      <w:r w:rsidR="00B40949" w:rsidRPr="00B40949">
        <w:rPr>
          <w:rFonts w:ascii="Helvetica" w:eastAsiaTheme="minorHAnsi" w:hAnsi="Helvetica" w:cs="Helvetica"/>
          <w:b/>
          <w:bCs/>
          <w:color w:val="2D3B45"/>
          <w:sz w:val="22"/>
          <w:szCs w:val="22"/>
          <w:shd w:val="clear" w:color="auto" w:fill="FFFFFF"/>
        </w:rPr>
        <w:t>Please summarize the </w:t>
      </w:r>
      <w:hyperlink r:id="rId7" w:tgtFrame="_blank" w:history="1">
        <w:r w:rsidR="00B40949" w:rsidRPr="00B40949">
          <w:rPr>
            <w:rFonts w:ascii="Helvetica" w:eastAsiaTheme="minorHAnsi" w:hAnsi="Helvetica" w:cs="Helvetica"/>
            <w:b/>
            <w:bCs/>
            <w:i/>
            <w:iCs/>
            <w:color w:val="0000FF"/>
            <w:sz w:val="22"/>
            <w:szCs w:val="22"/>
            <w:u w:val="single"/>
            <w:shd w:val="clear" w:color="auto" w:fill="FFFFFF"/>
          </w:rPr>
          <w:t>Ethical Issues Surrounding End of Life Care</w:t>
        </w:r>
      </w:hyperlink>
      <w:hyperlink r:id="rId8" w:history="1">
        <w:r w:rsidR="00B40949" w:rsidRPr="00B40949">
          <w:rPr>
            <w:rFonts w:ascii="Helvetica" w:eastAsiaTheme="minorHAnsi" w:hAnsi="Helvetica" w:cs="Helvetica"/>
            <w:b/>
            <w:bCs/>
            <w:color w:val="0000FF"/>
            <w:sz w:val="22"/>
            <w:szCs w:val="22"/>
            <w:u w:val="single"/>
            <w:shd w:val="clear" w:color="auto" w:fill="FFFFFF"/>
          </w:rPr>
          <w:t> </w:t>
        </w:r>
        <w:r w:rsidR="00B40949" w:rsidRPr="00B40949">
          <w:rPr>
            <w:rFonts w:ascii="Helvetica" w:eastAsiaTheme="minorHAnsi" w:hAnsi="Helvetica" w:cs="Helvetica"/>
            <w:b/>
            <w:bCs/>
            <w:noProof/>
            <w:color w:val="0000FF"/>
            <w:sz w:val="22"/>
            <w:szCs w:val="22"/>
            <w:shd w:val="clear" w:color="auto" w:fill="FFFFFF"/>
          </w:rPr>
          <mc:AlternateContent>
            <mc:Choice Requires="wps">
              <w:drawing>
                <wp:inline distT="0" distB="0" distL="0" distR="0" wp14:anchorId="7FCDAEF3" wp14:editId="10BDAA26">
                  <wp:extent cx="307340" cy="307340"/>
                  <wp:effectExtent l="0" t="0" r="0" b="0"/>
                  <wp:docPr id="4" name="AutoShape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0D2D846" id="AutoShape 1" o:spid="_x0000_s1026" href="https://phsu.instructure.com/courses/2930/files/259464/download?download_frd=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="00B40949" w:rsidRPr="00B40949">
          <w:rPr>
            <w:rFonts w:ascii="Helvetica" w:eastAsiaTheme="minorHAnsi" w:hAnsi="Helvetica" w:cs="Helvetica"/>
            <w:b/>
            <w:bCs/>
            <w:color w:val="0000FF"/>
            <w:sz w:val="22"/>
            <w:szCs w:val="22"/>
            <w:u w:val="single"/>
            <w:shd w:val="clear" w:color="auto" w:fill="FFFFFF"/>
          </w:rPr>
          <w:t> </w:t>
        </w:r>
        <w:r w:rsidR="00B40949" w:rsidRPr="00B40949">
          <w:rPr>
            <w:rFonts w:ascii="Helvetica" w:eastAsiaTheme="minorHAnsi" w:hAnsi="Helvetica" w:cs="Helvetica"/>
            <w:b/>
            <w:bCs/>
            <w:color w:val="0000FF"/>
            <w:sz w:val="22"/>
            <w:szCs w:val="22"/>
            <w:bdr w:val="none" w:sz="0" w:space="0" w:color="auto" w:frame="1"/>
            <w:shd w:val="clear" w:color="auto" w:fill="FFFFFF"/>
          </w:rPr>
          <w:t>Download Ethical Issues Surrounding End of Life Care</w:t>
        </w:r>
      </w:hyperlink>
      <w:r w:rsidR="00B40949" w:rsidRPr="00B40949">
        <w:rPr>
          <w:rFonts w:ascii="Helvetica" w:eastAsiaTheme="minorHAnsi" w:hAnsi="Helvetica" w:cs="Helvetica"/>
          <w:b/>
          <w:bCs/>
          <w:color w:val="34495E"/>
          <w:sz w:val="22"/>
          <w:szCs w:val="22"/>
          <w:shd w:val="clear" w:color="auto" w:fill="FFFFFF"/>
        </w:rPr>
        <w:t> </w:t>
      </w:r>
      <w:r w:rsidR="00B40949" w:rsidRPr="00B40949">
        <w:rPr>
          <w:rFonts w:ascii="Helvetica" w:eastAsiaTheme="minorHAnsi" w:hAnsi="Helvetica" w:cs="Helvetica"/>
          <w:b/>
          <w:bCs/>
          <w:color w:val="2D3B45"/>
          <w:sz w:val="22"/>
          <w:szCs w:val="22"/>
          <w:shd w:val="clear" w:color="auto" w:fill="FFFFFF"/>
        </w:rPr>
        <w:t>article. Provide your specific viewpoint on the issue - why do you agree or disagree? Also, demonstrate your understanding of possible opposing viewpoints.</w:t>
      </w:r>
    </w:p>
    <w:p w14:paraId="2E72B858" w14:textId="77777777" w:rsidR="00B40949" w:rsidRDefault="00B40949" w:rsidP="00B40949">
      <w:pPr>
        <w:pStyle w:val="NormalWeb"/>
        <w:shd w:val="clear" w:color="auto" w:fill="FFFFFF"/>
        <w:spacing w:before="180" w:beforeAutospacing="0" w:after="0" w:afterAutospacing="0"/>
        <w:rPr>
          <w:rStyle w:val="Strong"/>
          <w:rFonts w:ascii="Helvetica" w:hAnsi="Helvetica" w:cs="Helvetica"/>
          <w:color w:val="2D3B45"/>
        </w:rPr>
      </w:pPr>
    </w:p>
    <w:p w14:paraId="5538437A" w14:textId="756DC97C" w:rsidR="00DB4376" w:rsidRPr="00DB4376" w:rsidRDefault="00DB4376" w:rsidP="00DB4376">
      <w:pPr>
        <w:shd w:val="clear" w:color="auto" w:fill="FFFFFF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64EF3">
        <w:rPr>
          <w:rStyle w:val="Strong"/>
          <w:rFonts w:ascii="Helvetica" w:hAnsi="Helvetica" w:cs="Helvetica"/>
          <w:color w:val="2D3B45"/>
          <w:highlight w:val="yellow"/>
        </w:rPr>
        <w:t>Q</w:t>
      </w:r>
      <w:r w:rsidR="00B40949">
        <w:rPr>
          <w:rStyle w:val="Strong"/>
          <w:rFonts w:ascii="Helvetica" w:hAnsi="Helvetica" w:cs="Helvetica"/>
          <w:color w:val="2D3B45"/>
        </w:rPr>
        <w:t xml:space="preserve">5: </w:t>
      </w:r>
      <w:r w:rsidR="00B40949" w:rsidRPr="00B40949">
        <w:rPr>
          <w:rFonts w:ascii="Helvetica" w:hAnsi="Helvetica" w:cs="Helvetica"/>
          <w:b/>
          <w:bCs/>
          <w:color w:val="2D3B45"/>
          <w:shd w:val="clear" w:color="auto" w:fill="FFFFFF"/>
        </w:rPr>
        <w:t>Please summarize the </w:t>
      </w:r>
      <w:hyperlink r:id="rId9" w:tooltip="Abortion in Islamic Ethics.pdf" w:history="1">
        <w:r w:rsidR="00B40949" w:rsidRPr="00B40949">
          <w:rPr>
            <w:rFonts w:ascii="inherit" w:hAnsi="inherit" w:cs="Helvetica"/>
            <w:b/>
            <w:bCs/>
            <w:color w:val="0000FF"/>
            <w:u w:val="single"/>
            <w:shd w:val="clear" w:color="auto" w:fill="FFFFFF"/>
          </w:rPr>
          <w:t>Abortion in Islamic Ethics.pdf</w:t>
        </w:r>
      </w:hyperlink>
      <w:r w:rsidR="00B40949">
        <w:rPr>
          <w:rFonts w:ascii="Helvetica" w:hAnsi="Helvetica" w:cs="Helvetica"/>
          <w:b/>
          <w:bCs/>
          <w:color w:val="2D3B45"/>
          <w:shd w:val="clear" w:color="auto" w:fill="FFFFFF"/>
        </w:rPr>
        <w:t xml:space="preserve"> </w:t>
      </w:r>
      <w:r w:rsidR="00B40949" w:rsidRPr="00B40949">
        <w:rPr>
          <w:rFonts w:ascii="Helvetica" w:hAnsi="Helvetica" w:cs="Helvetica"/>
          <w:b/>
          <w:bCs/>
          <w:color w:val="2D3B45"/>
          <w:shd w:val="clear" w:color="auto" w:fill="FFFFFF"/>
        </w:rPr>
        <w:t>article. What is the issue? Highlight the key features. What are the specific ethical issues that must be considered?</w:t>
      </w:r>
    </w:p>
    <w:p w14:paraId="6A819495" w14:textId="77777777" w:rsidR="00DB4376" w:rsidRPr="00DB4376" w:rsidRDefault="00DB4376" w:rsidP="00DB437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DB4376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 </w:t>
      </w:r>
    </w:p>
    <w:p w14:paraId="082DFC3D" w14:textId="5144E3B8" w:rsidR="00DB4376" w:rsidRDefault="00DB4376" w:rsidP="00DB437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</w:pPr>
      <w:r w:rsidRPr="00DB4376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 Identify two ethical aspects of genetic testing in Medicine mentioned in the article you find intriguing. For each aspect, find a supplemental article that discusses an advancement or solution to that topic.</w:t>
      </w:r>
    </w:p>
    <w:p w14:paraId="5AE0E5C8" w14:textId="00DBFEA1" w:rsidR="00DB4376" w:rsidRDefault="00DB4376" w:rsidP="00DB437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</w:pPr>
    </w:p>
    <w:p w14:paraId="26360FC0" w14:textId="71DF7CEB" w:rsidR="00DB4376" w:rsidRPr="00DB4376" w:rsidRDefault="00DB4376" w:rsidP="00DB437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64EF3">
        <w:rPr>
          <w:rFonts w:ascii="Helvetica" w:eastAsia="Times New Roman" w:hAnsi="Helvetica" w:cs="Helvetica"/>
          <w:b/>
          <w:bCs/>
          <w:color w:val="2D3B45"/>
          <w:sz w:val="24"/>
          <w:szCs w:val="24"/>
          <w:highlight w:val="yellow"/>
        </w:rPr>
        <w:t>Q5:</w:t>
      </w:r>
      <w:r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 </w:t>
      </w:r>
      <w:r w:rsidR="00B40949" w:rsidRPr="00B40949">
        <w:rPr>
          <w:rFonts w:ascii="Helvetica" w:hAnsi="Helvetica" w:cs="Helvetica"/>
          <w:b/>
          <w:bCs/>
          <w:color w:val="2D3B45"/>
          <w:shd w:val="clear" w:color="auto" w:fill="FFFFFF"/>
        </w:rPr>
        <w:t>Please summarize the </w:t>
      </w:r>
      <w:hyperlink r:id="rId10" w:tgtFrame="_blank" w:history="1">
        <w:r w:rsidR="00B40949" w:rsidRPr="00B40949">
          <w:rPr>
            <w:rFonts w:ascii="Helvetica" w:hAnsi="Helvetica" w:cs="Helvetica"/>
            <w:b/>
            <w:bCs/>
            <w:color w:val="0000FF"/>
            <w:u w:val="single"/>
            <w:shd w:val="clear" w:color="auto" w:fill="FFFFFF"/>
          </w:rPr>
          <w:t>Ethical Issues in Predictive Genetic Testing</w:t>
        </w:r>
      </w:hyperlink>
      <w:hyperlink r:id="rId11" w:history="1">
        <w:r w:rsidR="00B40949" w:rsidRPr="00B40949">
          <w:rPr>
            <w:rFonts w:ascii="Helvetica" w:hAnsi="Helvetica" w:cs="Helvetica"/>
            <w:b/>
            <w:bCs/>
            <w:color w:val="0000FF"/>
            <w:u w:val="single"/>
            <w:shd w:val="clear" w:color="auto" w:fill="FFFFFF"/>
          </w:rPr>
          <w:t> </w:t>
        </w:r>
        <w:r w:rsidR="00B40949" w:rsidRPr="00B40949">
          <w:rPr>
            <w:rFonts w:ascii="Helvetica" w:hAnsi="Helvetica" w:cs="Helvetica"/>
            <w:b/>
            <w:bCs/>
            <w:noProof/>
            <w:color w:val="0000FF"/>
            <w:shd w:val="clear" w:color="auto" w:fill="FFFFFF"/>
          </w:rPr>
          <mc:AlternateContent>
            <mc:Choice Requires="wps">
              <w:drawing>
                <wp:inline distT="0" distB="0" distL="0" distR="0" wp14:anchorId="6B04E58A" wp14:editId="35E6C9FB">
                  <wp:extent cx="307340" cy="307340"/>
                  <wp:effectExtent l="0" t="0" r="0" b="0"/>
                  <wp:docPr id="6" name="AutoShape 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C41A64F" id="AutoShape 8" o:spid="_x0000_s1026" href="https://phsu.instructure.com/courses/2930/files/259466/download?download_frd=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="00B40949" w:rsidRPr="00B40949">
          <w:rPr>
            <w:rFonts w:ascii="Helvetica" w:hAnsi="Helvetica" w:cs="Helvetica"/>
            <w:b/>
            <w:bCs/>
            <w:color w:val="0000FF"/>
            <w:u w:val="single"/>
            <w:shd w:val="clear" w:color="auto" w:fill="FFFFFF"/>
          </w:rPr>
          <w:t> </w:t>
        </w:r>
        <w:r w:rsidR="00B40949" w:rsidRPr="00B40949">
          <w:rPr>
            <w:rFonts w:ascii="Helvetica" w:hAnsi="Helvetica" w:cs="Helvetica"/>
            <w:b/>
            <w:bCs/>
            <w:color w:val="0000FF"/>
            <w:bdr w:val="none" w:sz="0" w:space="0" w:color="auto" w:frame="1"/>
            <w:shd w:val="clear" w:color="auto" w:fill="FFFFFF"/>
          </w:rPr>
          <w:t>Download Ethical Issues in Predictive Genetic Testing</w:t>
        </w:r>
      </w:hyperlink>
      <w:r w:rsidR="00B40949">
        <w:rPr>
          <w:rFonts w:ascii="Helvetica" w:hAnsi="Helvetica" w:cs="Helvetica"/>
          <w:b/>
          <w:bCs/>
          <w:color w:val="2D3B45"/>
          <w:shd w:val="clear" w:color="auto" w:fill="FFFFFF"/>
        </w:rPr>
        <w:t xml:space="preserve"> </w:t>
      </w:r>
      <w:r w:rsidR="00B40949" w:rsidRPr="00B40949">
        <w:rPr>
          <w:rFonts w:ascii="Helvetica" w:hAnsi="Helvetica" w:cs="Helvetica"/>
          <w:b/>
          <w:bCs/>
          <w:color w:val="2D3B45"/>
          <w:shd w:val="clear" w:color="auto" w:fill="FFFFFF"/>
        </w:rPr>
        <w:t>article. What is the issue? Highlight the key features. What are the specific ethical issues that must be considered?</w:t>
      </w:r>
    </w:p>
    <w:p w14:paraId="2B0518F0" w14:textId="25C8424D" w:rsidR="00DB4376" w:rsidRDefault="00DB4376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</w:p>
    <w:p w14:paraId="0EA4526D" w14:textId="2E10E7FC" w:rsidR="00B40949" w:rsidRDefault="00B4094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>
        <w:rPr>
          <w:rFonts w:ascii="Helvetica" w:hAnsi="Helvetica" w:cs="Helvetica"/>
          <w:color w:val="2D3B45"/>
        </w:rPr>
        <w:t xml:space="preserve">Q6: </w:t>
      </w:r>
      <w:r>
        <w:rPr>
          <w:noProof/>
        </w:rPr>
        <w:drawing>
          <wp:inline distT="0" distB="0" distL="0" distR="0" wp14:anchorId="1D29AA17" wp14:editId="01E0F483">
            <wp:extent cx="3774643" cy="3023870"/>
            <wp:effectExtent l="0" t="0" r="0" b="508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6785" cy="302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07056" w14:textId="0DFC7D33" w:rsidR="00B40949" w:rsidRDefault="00B4094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</w:p>
    <w:p w14:paraId="2A5BB7DD" w14:textId="5F361816" w:rsidR="00B40949" w:rsidRDefault="00B4094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>
        <w:rPr>
          <w:rFonts w:ascii="Helvetica" w:hAnsi="Helvetica" w:cs="Helvetica"/>
          <w:color w:val="2D3B45"/>
        </w:rPr>
        <w:lastRenderedPageBreak/>
        <w:t xml:space="preserve">Q7: </w:t>
      </w:r>
      <w:r>
        <w:rPr>
          <w:noProof/>
        </w:rPr>
        <w:drawing>
          <wp:inline distT="0" distB="0" distL="0" distR="0" wp14:anchorId="3946EA0C" wp14:editId="3BF93DBE">
            <wp:extent cx="5943600" cy="308610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03648" w14:textId="02F44E1A" w:rsidR="00DB4376" w:rsidRDefault="00DB4376" w:rsidP="00DB4376">
      <w:pPr>
        <w:pStyle w:val="NormalWeb"/>
        <w:shd w:val="clear" w:color="auto" w:fill="FFFFFF"/>
        <w:tabs>
          <w:tab w:val="left" w:pos="915"/>
        </w:tabs>
        <w:spacing w:before="180" w:beforeAutospacing="0" w:after="0" w:afterAutospacing="0"/>
        <w:rPr>
          <w:rStyle w:val="Strong"/>
          <w:rFonts w:ascii="Helvetica" w:hAnsi="Helvetica" w:cs="Helvetica"/>
          <w:color w:val="2D3B45"/>
        </w:rPr>
      </w:pPr>
      <w:r>
        <w:rPr>
          <w:rStyle w:val="Strong"/>
          <w:rFonts w:ascii="Helvetica" w:hAnsi="Helvetica" w:cs="Helvetica"/>
          <w:color w:val="2D3B45"/>
        </w:rPr>
        <w:tab/>
      </w:r>
    </w:p>
    <w:p w14:paraId="77418625" w14:textId="657A2BC6" w:rsidR="00DB4376" w:rsidRDefault="00DB4376"/>
    <w:sectPr w:rsidR="00DB4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039"/>
    <w:multiLevelType w:val="multilevel"/>
    <w:tmpl w:val="3328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F4720"/>
    <w:multiLevelType w:val="multilevel"/>
    <w:tmpl w:val="BE50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F81861"/>
    <w:multiLevelType w:val="multilevel"/>
    <w:tmpl w:val="F3B0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3D1E8C"/>
    <w:multiLevelType w:val="multilevel"/>
    <w:tmpl w:val="4656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4F781A"/>
    <w:multiLevelType w:val="multilevel"/>
    <w:tmpl w:val="C1DA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66"/>
    <w:rsid w:val="000A2766"/>
    <w:rsid w:val="006E27B8"/>
    <w:rsid w:val="007A4255"/>
    <w:rsid w:val="00935C72"/>
    <w:rsid w:val="00B40949"/>
    <w:rsid w:val="00DB4376"/>
    <w:rsid w:val="00E6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59198"/>
  <w15:chartTrackingRefBased/>
  <w15:docId w15:val="{F8778E58-FB1F-4240-907F-6295F24A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B4376"/>
    <w:rPr>
      <w:b/>
      <w:bCs/>
    </w:rPr>
  </w:style>
  <w:style w:type="paragraph" w:styleId="NormalWeb">
    <w:name w:val="Normal (Web)"/>
    <w:basedOn w:val="Normal"/>
    <w:uiPriority w:val="99"/>
    <w:unhideWhenUsed/>
    <w:rsid w:val="00DB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4376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DB4376"/>
  </w:style>
  <w:style w:type="character" w:customStyle="1" w:styleId="instructurefileholder">
    <w:name w:val="instructure_file_holder"/>
    <w:basedOn w:val="DefaultParagraphFont"/>
    <w:rsid w:val="00DB4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su.instructure.com/courses/2930/files/259464/download?download_frd=1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phsu.instructure.com/courses/2930/files/259464?wrap=1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phsu.instructure.com/courses/2930/files/259466/download?download_frd=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hsu.instructure.com/courses/2930/files/259466?wrap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su.instructure.com/courses/2930/modules/items/872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NATASHA.THOMPSON</dc:creator>
  <cp:keywords/>
  <dc:description/>
  <cp:lastModifiedBy>NATASHA.THOMPSON</cp:lastModifiedBy>
  <cp:revision>2</cp:revision>
  <dcterms:created xsi:type="dcterms:W3CDTF">2021-09-16T18:19:00Z</dcterms:created>
  <dcterms:modified xsi:type="dcterms:W3CDTF">2021-09-16T18:19:00Z</dcterms:modified>
</cp:coreProperties>
</file>