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6250C" w14:textId="77777777" w:rsidR="00C130AD" w:rsidRDefault="003972C5">
      <w:pPr>
        <w:rPr>
          <w:rFonts w:ascii="OpenSans" w:hAnsi="OpenSans" w:cs="OpenSans"/>
          <w:color w:val="0E0E0E"/>
          <w:sz w:val="26"/>
          <w:szCs w:val="26"/>
        </w:rPr>
      </w:pPr>
      <w:r>
        <w:rPr>
          <w:rFonts w:ascii="OpenSans" w:hAnsi="OpenSans" w:cs="OpenSans"/>
          <w:color w:val="0E0E0E"/>
          <w:sz w:val="26"/>
          <w:szCs w:val="26"/>
        </w:rPr>
        <w:t xml:space="preserve">I </w:t>
      </w:r>
      <w:proofErr w:type="gramStart"/>
      <w:r>
        <w:rPr>
          <w:rFonts w:ascii="OpenSans" w:hAnsi="OpenSans" w:cs="OpenSans"/>
          <w:color w:val="0E0E0E"/>
          <w:sz w:val="26"/>
          <w:szCs w:val="26"/>
        </w:rPr>
        <w:t>have  four</w:t>
      </w:r>
      <w:proofErr w:type="gramEnd"/>
      <w:r>
        <w:rPr>
          <w:rFonts w:ascii="OpenSans" w:hAnsi="OpenSans" w:cs="OpenSans"/>
          <w:color w:val="0E0E0E"/>
          <w:sz w:val="26"/>
          <w:szCs w:val="26"/>
        </w:rPr>
        <w:t xml:space="preserve"> assignments that I would like to completed. I am going to prov</w:t>
      </w:r>
      <w:bookmarkStart w:id="0" w:name="_GoBack"/>
      <w:bookmarkEnd w:id="0"/>
      <w:r>
        <w:rPr>
          <w:rFonts w:ascii="OpenSans" w:hAnsi="OpenSans" w:cs="OpenSans"/>
          <w:color w:val="0E0E0E"/>
          <w:sz w:val="26"/>
          <w:szCs w:val="26"/>
        </w:rPr>
        <w:t xml:space="preserve">ide my information to get into y blackboard because you need the information on my blackboard to complete them. </w:t>
      </w:r>
    </w:p>
    <w:p w14:paraId="23F82211" w14:textId="77777777" w:rsidR="003972C5" w:rsidRDefault="003972C5">
      <w:pPr>
        <w:rPr>
          <w:rFonts w:ascii="OpenSans" w:hAnsi="OpenSans" w:cs="OpenSans"/>
          <w:color w:val="0E0E0E"/>
          <w:sz w:val="26"/>
          <w:szCs w:val="26"/>
        </w:rPr>
      </w:pPr>
    </w:p>
    <w:p w14:paraId="013F9E73" w14:textId="77777777" w:rsidR="003972C5" w:rsidRDefault="003972C5">
      <w:pPr>
        <w:rPr>
          <w:rFonts w:ascii="OpenSans" w:hAnsi="OpenSans" w:cs="OpenSans"/>
          <w:color w:val="0E0E0E"/>
          <w:sz w:val="26"/>
          <w:szCs w:val="26"/>
        </w:rPr>
      </w:pPr>
    </w:p>
    <w:p w14:paraId="00AE6511" w14:textId="77777777" w:rsidR="003972C5" w:rsidRDefault="003972C5">
      <w:pPr>
        <w:rPr>
          <w:rFonts w:ascii="OpenSans" w:hAnsi="OpenSans" w:cs="OpenSans"/>
          <w:color w:val="0E0E0E"/>
          <w:sz w:val="26"/>
          <w:szCs w:val="26"/>
        </w:rPr>
      </w:pPr>
    </w:p>
    <w:p w14:paraId="3D67F500" w14:textId="77777777" w:rsidR="003972C5" w:rsidRDefault="003972C5">
      <w:pPr>
        <w:rPr>
          <w:rFonts w:ascii="OpenSans" w:hAnsi="OpenSans" w:cs="OpenSans"/>
          <w:color w:val="0E0E0E"/>
          <w:sz w:val="26"/>
          <w:szCs w:val="26"/>
        </w:rPr>
      </w:pPr>
      <w:r>
        <w:rPr>
          <w:rFonts w:ascii="OpenSans" w:hAnsi="OpenSans" w:cs="OpenSans"/>
          <w:color w:val="0E0E0E"/>
          <w:sz w:val="26"/>
          <w:szCs w:val="26"/>
        </w:rPr>
        <w:t xml:space="preserve">Go to lamar.edu </w:t>
      </w:r>
    </w:p>
    <w:p w14:paraId="582ECC56" w14:textId="77777777" w:rsidR="00B34E01" w:rsidRDefault="00B34E01">
      <w:pPr>
        <w:rPr>
          <w:rFonts w:ascii="OpenSans" w:hAnsi="OpenSans" w:cs="OpenSans"/>
          <w:color w:val="0E0E0E"/>
          <w:sz w:val="26"/>
          <w:szCs w:val="26"/>
        </w:rPr>
      </w:pPr>
      <w:r>
        <w:rPr>
          <w:rFonts w:ascii="OpenSans" w:hAnsi="OpenSans" w:cs="OpenSans"/>
          <w:color w:val="0E0E0E"/>
          <w:sz w:val="26"/>
          <w:szCs w:val="26"/>
        </w:rPr>
        <w:t xml:space="preserve">Press LU connect </w:t>
      </w:r>
    </w:p>
    <w:p w14:paraId="1661EDD7" w14:textId="77777777" w:rsidR="00B34E01" w:rsidRDefault="00B34E01">
      <w:pPr>
        <w:rPr>
          <w:rFonts w:ascii="OpenSans" w:hAnsi="OpenSans" w:cs="OpenSans"/>
          <w:color w:val="0E0E0E"/>
          <w:sz w:val="26"/>
          <w:szCs w:val="26"/>
        </w:rPr>
      </w:pPr>
      <w:r>
        <w:rPr>
          <w:rFonts w:ascii="OpenSans" w:hAnsi="OpenSans" w:cs="OpenSans"/>
          <w:color w:val="0E0E0E"/>
          <w:sz w:val="26"/>
          <w:szCs w:val="26"/>
        </w:rPr>
        <w:t xml:space="preserve">Press students </w:t>
      </w:r>
    </w:p>
    <w:p w14:paraId="45EE087A" w14:textId="77777777" w:rsidR="00B34E01" w:rsidRDefault="00B34E01">
      <w:pPr>
        <w:rPr>
          <w:rFonts w:ascii="OpenSans" w:hAnsi="OpenSans" w:cs="OpenSans"/>
          <w:color w:val="0E0E0E"/>
          <w:sz w:val="26"/>
          <w:szCs w:val="26"/>
        </w:rPr>
      </w:pPr>
      <w:r>
        <w:rPr>
          <w:rFonts w:ascii="OpenSans" w:hAnsi="OpenSans" w:cs="OpenSans"/>
          <w:color w:val="0E0E0E"/>
          <w:sz w:val="26"/>
          <w:szCs w:val="26"/>
        </w:rPr>
        <w:t>Then Press LU Learn (blackboard)</w:t>
      </w:r>
    </w:p>
    <w:p w14:paraId="57C81313" w14:textId="77777777" w:rsidR="00C2162C" w:rsidRDefault="00C2162C">
      <w:pPr>
        <w:rPr>
          <w:rFonts w:ascii="OpenSans" w:hAnsi="OpenSans" w:cs="OpenSans"/>
          <w:color w:val="0E0E0E"/>
          <w:sz w:val="26"/>
          <w:szCs w:val="26"/>
        </w:rPr>
      </w:pPr>
    </w:p>
    <w:p w14:paraId="3190A92E" w14:textId="77777777" w:rsidR="00C2162C" w:rsidRDefault="00C2162C">
      <w:pPr>
        <w:rPr>
          <w:rFonts w:ascii="OpenSans" w:hAnsi="OpenSans" w:cs="OpenSans"/>
          <w:color w:val="0E0E0E"/>
          <w:sz w:val="26"/>
          <w:szCs w:val="26"/>
        </w:rPr>
      </w:pPr>
      <w:r>
        <w:rPr>
          <w:rFonts w:ascii="OpenSans" w:hAnsi="OpenSans" w:cs="OpenSans"/>
          <w:color w:val="0E0E0E"/>
          <w:sz w:val="26"/>
          <w:szCs w:val="26"/>
        </w:rPr>
        <w:t xml:space="preserve">Login: </w:t>
      </w:r>
      <w:proofErr w:type="spellStart"/>
      <w:r>
        <w:rPr>
          <w:rFonts w:ascii="OpenSans" w:hAnsi="OpenSans" w:cs="OpenSans"/>
          <w:color w:val="0E0E0E"/>
          <w:sz w:val="26"/>
          <w:szCs w:val="26"/>
        </w:rPr>
        <w:t>arushing</w:t>
      </w:r>
      <w:proofErr w:type="spellEnd"/>
    </w:p>
    <w:p w14:paraId="15B7050F" w14:textId="77777777" w:rsidR="00C2162C" w:rsidRDefault="00C2162C">
      <w:pPr>
        <w:rPr>
          <w:rFonts w:ascii="OpenSans" w:hAnsi="OpenSans" w:cs="OpenSans"/>
          <w:color w:val="0E0E0E"/>
          <w:sz w:val="26"/>
          <w:szCs w:val="26"/>
        </w:rPr>
      </w:pPr>
    </w:p>
    <w:p w14:paraId="2949BE88" w14:textId="77777777" w:rsidR="00C2162C" w:rsidRDefault="00C2162C">
      <w:pPr>
        <w:rPr>
          <w:rFonts w:ascii="OpenSans" w:hAnsi="OpenSans" w:cs="OpenSans"/>
          <w:color w:val="0E0E0E"/>
          <w:sz w:val="26"/>
          <w:szCs w:val="26"/>
        </w:rPr>
      </w:pPr>
      <w:r>
        <w:rPr>
          <w:rFonts w:ascii="OpenSans" w:hAnsi="OpenSans" w:cs="OpenSans"/>
          <w:color w:val="0E0E0E"/>
          <w:sz w:val="26"/>
          <w:szCs w:val="26"/>
        </w:rPr>
        <w:t>Password: Hotgirlsummer2019!</w:t>
      </w:r>
      <w:r>
        <w:rPr>
          <w:rFonts w:ascii="OpenSans" w:hAnsi="OpenSans" w:cs="OpenSans"/>
          <w:color w:val="0E0E0E"/>
          <w:sz w:val="26"/>
          <w:szCs w:val="26"/>
        </w:rPr>
        <w:br/>
      </w:r>
    </w:p>
    <w:p w14:paraId="0D1F3616" w14:textId="77777777" w:rsidR="00C2162C" w:rsidRDefault="00C2162C">
      <w:pPr>
        <w:rPr>
          <w:rFonts w:ascii="OpenSans" w:hAnsi="OpenSans" w:cs="OpenSans"/>
          <w:color w:val="0E0E0E"/>
          <w:sz w:val="26"/>
          <w:szCs w:val="26"/>
        </w:rPr>
      </w:pPr>
      <w:r>
        <w:rPr>
          <w:rFonts w:ascii="OpenSans" w:hAnsi="OpenSans" w:cs="OpenSans"/>
          <w:color w:val="0E0E0E"/>
          <w:sz w:val="26"/>
          <w:szCs w:val="26"/>
        </w:rPr>
        <w:t xml:space="preserve">Click on </w:t>
      </w:r>
    </w:p>
    <w:p w14:paraId="016A92D5" w14:textId="77777777" w:rsidR="00C2162C" w:rsidRDefault="00C2162C">
      <w:pPr>
        <w:rPr>
          <w:rFonts w:ascii="OpenSans-Bold" w:hAnsi="OpenSans-Bold" w:cs="OpenSans-Bold"/>
          <w:b/>
          <w:bCs/>
          <w:color w:val="176093"/>
          <w:sz w:val="25"/>
          <w:szCs w:val="25"/>
        </w:rPr>
      </w:pPr>
      <w:r>
        <w:rPr>
          <w:rFonts w:ascii="OpenSans-Bold" w:hAnsi="OpenSans-Bold" w:cs="OpenSans-Bold"/>
          <w:b/>
          <w:bCs/>
          <w:color w:val="176093"/>
          <w:sz w:val="25"/>
          <w:szCs w:val="25"/>
        </w:rPr>
        <w:t>2019_Summer_GEOL_1403_48F_4 - Geology I: Physical Geology_OL_JUN_03</w:t>
      </w:r>
      <w:r>
        <w:rPr>
          <w:rFonts w:ascii="OpenSans-Bold" w:hAnsi="OpenSans-Bold" w:cs="OpenSans-Bold"/>
          <w:b/>
          <w:bCs/>
          <w:color w:val="176093"/>
          <w:sz w:val="25"/>
          <w:szCs w:val="25"/>
        </w:rPr>
        <w:t xml:space="preserve"> </w:t>
      </w:r>
    </w:p>
    <w:p w14:paraId="708FA8A1" w14:textId="77777777" w:rsidR="00C2162C" w:rsidRDefault="00C2162C">
      <w:pPr>
        <w:rPr>
          <w:rFonts w:ascii="OpenSans-Bold" w:hAnsi="OpenSans-Bold" w:cs="OpenSans-Bold"/>
          <w:b/>
          <w:bCs/>
          <w:color w:val="176093"/>
          <w:sz w:val="25"/>
          <w:szCs w:val="25"/>
        </w:rPr>
      </w:pPr>
      <w:proofErr w:type="gramStart"/>
      <w:r>
        <w:rPr>
          <w:rFonts w:ascii="OpenSans-Bold" w:hAnsi="OpenSans-Bold" w:cs="OpenSans-Bold"/>
          <w:b/>
          <w:bCs/>
          <w:color w:val="176093"/>
          <w:sz w:val="25"/>
          <w:szCs w:val="25"/>
        </w:rPr>
        <w:t>( which</w:t>
      </w:r>
      <w:proofErr w:type="gramEnd"/>
      <w:r>
        <w:rPr>
          <w:rFonts w:ascii="OpenSans-Bold" w:hAnsi="OpenSans-Bold" w:cs="OpenSans-Bold"/>
          <w:b/>
          <w:bCs/>
          <w:color w:val="176093"/>
          <w:sz w:val="25"/>
          <w:szCs w:val="25"/>
        </w:rPr>
        <w:t xml:space="preserve"> is he second option.) </w:t>
      </w:r>
    </w:p>
    <w:p w14:paraId="52450B9E" w14:textId="77777777" w:rsidR="00C2162C" w:rsidRDefault="00C2162C">
      <w:pPr>
        <w:rPr>
          <w:rFonts w:ascii="OpenSans-Bold" w:hAnsi="OpenSans-Bold" w:cs="OpenSans-Bold"/>
          <w:b/>
          <w:bCs/>
          <w:color w:val="176093"/>
          <w:sz w:val="25"/>
          <w:szCs w:val="25"/>
        </w:rPr>
      </w:pPr>
    </w:p>
    <w:p w14:paraId="3DDB9DC4" w14:textId="77777777" w:rsidR="00C2162C" w:rsidRDefault="00C2162C">
      <w:pPr>
        <w:rPr>
          <w:rFonts w:ascii="OpenSans-Bold" w:hAnsi="OpenSans-Bold" w:cs="OpenSans-Bold"/>
          <w:bCs/>
          <w:color w:val="176093"/>
          <w:sz w:val="25"/>
          <w:szCs w:val="25"/>
        </w:rPr>
      </w:pPr>
      <w:r>
        <w:rPr>
          <w:rFonts w:ascii="OpenSans-Bold" w:hAnsi="OpenSans-Bold" w:cs="OpenSans-Bold"/>
          <w:b/>
          <w:bCs/>
          <w:color w:val="176093"/>
          <w:sz w:val="25"/>
          <w:szCs w:val="25"/>
        </w:rPr>
        <w:t xml:space="preserve">  </w:t>
      </w:r>
      <w:r>
        <w:rPr>
          <w:rFonts w:ascii="OpenSans-Bold" w:hAnsi="OpenSans-Bold" w:cs="OpenSans-Bold"/>
          <w:bCs/>
          <w:color w:val="176093"/>
          <w:sz w:val="25"/>
          <w:szCs w:val="25"/>
        </w:rPr>
        <w:t xml:space="preserve">Left hand side click on CONTENT </w:t>
      </w:r>
    </w:p>
    <w:p w14:paraId="2D403B3A" w14:textId="77777777" w:rsidR="00C2162C" w:rsidRDefault="00C2162C">
      <w:pPr>
        <w:rPr>
          <w:rFonts w:ascii="OpenSans-Bold" w:hAnsi="OpenSans-Bold" w:cs="OpenSans-Bold"/>
          <w:bCs/>
          <w:color w:val="176093"/>
          <w:sz w:val="25"/>
          <w:szCs w:val="25"/>
        </w:rPr>
      </w:pPr>
      <w:r>
        <w:rPr>
          <w:rFonts w:ascii="OpenSans-Bold" w:hAnsi="OpenSans-Bold" w:cs="OpenSans-Bold"/>
          <w:bCs/>
          <w:color w:val="176093"/>
          <w:sz w:val="25"/>
          <w:szCs w:val="25"/>
        </w:rPr>
        <w:t xml:space="preserve">Then click on lecture materials </w:t>
      </w:r>
    </w:p>
    <w:p w14:paraId="142CDD71" w14:textId="77777777" w:rsidR="00C2162C" w:rsidRDefault="00C2162C">
      <w:pPr>
        <w:rPr>
          <w:rFonts w:ascii="OpenSans-Bold" w:hAnsi="OpenSans-Bold" w:cs="OpenSans-Bold"/>
          <w:bCs/>
          <w:color w:val="176093"/>
          <w:sz w:val="25"/>
          <w:szCs w:val="25"/>
        </w:rPr>
      </w:pPr>
    </w:p>
    <w:p w14:paraId="1837E277" w14:textId="77777777" w:rsidR="00C2162C" w:rsidRDefault="00C2162C">
      <w:pPr>
        <w:rPr>
          <w:rFonts w:ascii="OpenSans-Bold" w:hAnsi="OpenSans-Bold" w:cs="OpenSans-Bold"/>
          <w:bCs/>
          <w:color w:val="176093"/>
          <w:sz w:val="25"/>
          <w:szCs w:val="25"/>
        </w:rPr>
      </w:pPr>
      <w:r>
        <w:rPr>
          <w:rFonts w:ascii="OpenSans-Bold" w:hAnsi="OpenSans-Bold" w:cs="OpenSans-Bold"/>
          <w:bCs/>
          <w:color w:val="176093"/>
          <w:sz w:val="25"/>
          <w:szCs w:val="25"/>
        </w:rPr>
        <w:t>There will be 4 different tabs. Named MATERIALS LEADING TO TEST 1 2 3 AND 4</w:t>
      </w:r>
    </w:p>
    <w:p w14:paraId="32F79B5D" w14:textId="77777777" w:rsidR="00C2162C" w:rsidRDefault="00C2162C">
      <w:pPr>
        <w:rPr>
          <w:rFonts w:ascii="OpenSans-Bold" w:hAnsi="OpenSans-Bold" w:cs="OpenSans-Bold"/>
          <w:bCs/>
          <w:color w:val="176093"/>
          <w:sz w:val="25"/>
          <w:szCs w:val="25"/>
        </w:rPr>
      </w:pPr>
    </w:p>
    <w:p w14:paraId="60101819" w14:textId="77777777" w:rsidR="00C2162C" w:rsidRDefault="00C2162C">
      <w:pPr>
        <w:rPr>
          <w:rFonts w:ascii="OpenSans-Bold" w:hAnsi="OpenSans-Bold" w:cs="OpenSans-Bold"/>
          <w:bCs/>
          <w:color w:val="176093"/>
          <w:sz w:val="25"/>
          <w:szCs w:val="25"/>
        </w:rPr>
      </w:pPr>
    </w:p>
    <w:p w14:paraId="647964B3" w14:textId="77777777" w:rsidR="00C2162C" w:rsidRDefault="00C2162C">
      <w:pPr>
        <w:rPr>
          <w:rFonts w:ascii="OpenSans-Bold" w:hAnsi="OpenSans-Bold" w:cs="OpenSans-Bold"/>
          <w:bCs/>
          <w:color w:val="176093"/>
          <w:sz w:val="25"/>
          <w:szCs w:val="25"/>
        </w:rPr>
      </w:pPr>
      <w:r>
        <w:rPr>
          <w:rFonts w:ascii="OpenSans-Bold" w:hAnsi="OpenSans-Bold" w:cs="OpenSans-Bold"/>
          <w:bCs/>
          <w:color w:val="176093"/>
          <w:sz w:val="25"/>
          <w:szCs w:val="25"/>
        </w:rPr>
        <w:t xml:space="preserve">In each tab ONLY worry about the assignment. There are 4 assignments. One assignment per tab. </w:t>
      </w:r>
    </w:p>
    <w:p w14:paraId="20191D44" w14:textId="77777777" w:rsidR="00C2162C" w:rsidRDefault="00C2162C">
      <w:pPr>
        <w:rPr>
          <w:rFonts w:ascii="OpenSans-Bold" w:hAnsi="OpenSans-Bold" w:cs="OpenSans-Bold"/>
          <w:bCs/>
          <w:color w:val="176093"/>
          <w:sz w:val="25"/>
          <w:szCs w:val="25"/>
        </w:rPr>
      </w:pPr>
    </w:p>
    <w:p w14:paraId="7E84854D" w14:textId="77777777" w:rsidR="00C2162C" w:rsidRDefault="00C2162C">
      <w:pPr>
        <w:rPr>
          <w:rFonts w:ascii="OpenSans-Bold" w:hAnsi="OpenSans-Bold" w:cs="OpenSans-Bold"/>
          <w:bCs/>
          <w:color w:val="176093"/>
          <w:sz w:val="25"/>
          <w:szCs w:val="25"/>
        </w:rPr>
      </w:pPr>
    </w:p>
    <w:p w14:paraId="3CFAE5BE" w14:textId="77777777" w:rsidR="00C2162C" w:rsidRDefault="00C2162C">
      <w:pPr>
        <w:rPr>
          <w:rFonts w:ascii="OpenSans-Bold" w:hAnsi="OpenSans-Bold" w:cs="OpenSans-Bold"/>
          <w:bCs/>
          <w:color w:val="176093"/>
          <w:sz w:val="25"/>
          <w:szCs w:val="25"/>
        </w:rPr>
      </w:pPr>
      <w:r>
        <w:rPr>
          <w:rFonts w:ascii="OpenSans-Bold" w:hAnsi="OpenSans-Bold" w:cs="OpenSans-Bold"/>
          <w:bCs/>
          <w:color w:val="176093"/>
          <w:sz w:val="25"/>
          <w:szCs w:val="25"/>
        </w:rPr>
        <w:t xml:space="preserve">ASSIGMENT 4 is different. </w:t>
      </w:r>
    </w:p>
    <w:p w14:paraId="004C6CCA" w14:textId="77777777" w:rsidR="005071F2" w:rsidRDefault="005071F2">
      <w:pPr>
        <w:rPr>
          <w:rFonts w:ascii="OpenSans-Bold" w:hAnsi="OpenSans-Bold" w:cs="OpenSans-Bold"/>
          <w:bCs/>
          <w:color w:val="176093"/>
          <w:sz w:val="25"/>
          <w:szCs w:val="25"/>
        </w:rPr>
      </w:pPr>
      <w:r>
        <w:rPr>
          <w:rFonts w:ascii="OpenSans-Bold" w:hAnsi="OpenSans-Bold" w:cs="OpenSans-Bold"/>
          <w:bCs/>
          <w:color w:val="176093"/>
          <w:sz w:val="25"/>
          <w:szCs w:val="25"/>
        </w:rPr>
        <w:br/>
      </w:r>
    </w:p>
    <w:p w14:paraId="0EF62ECB" w14:textId="77777777" w:rsidR="005071F2" w:rsidRDefault="005071F2">
      <w:pPr>
        <w:rPr>
          <w:rFonts w:ascii="OpenSans-Bold" w:hAnsi="OpenSans-Bold" w:cs="OpenSans-Bold"/>
          <w:bCs/>
          <w:color w:val="176093"/>
          <w:sz w:val="25"/>
          <w:szCs w:val="25"/>
        </w:rPr>
      </w:pPr>
    </w:p>
    <w:p w14:paraId="156DD813" w14:textId="77777777" w:rsidR="005071F2" w:rsidRPr="005071F2" w:rsidRDefault="005071F2">
      <w:pPr>
        <w:rPr>
          <w:rFonts w:ascii="OpenSans-Bold" w:hAnsi="OpenSans-Bold" w:cs="OpenSans-Bold"/>
          <w:b/>
          <w:bCs/>
          <w:color w:val="176093"/>
          <w:sz w:val="25"/>
          <w:szCs w:val="25"/>
        </w:rPr>
      </w:pPr>
      <w:r>
        <w:rPr>
          <w:rFonts w:ascii="OpenSans-Bold" w:hAnsi="OpenSans-Bold" w:cs="OpenSans-Bold"/>
          <w:b/>
          <w:bCs/>
          <w:color w:val="176093"/>
          <w:sz w:val="25"/>
          <w:szCs w:val="25"/>
        </w:rPr>
        <w:t>READ INSTRUCTIONS BELOW I ADJUSTED ACCORDING TO WHAT I NEED.</w:t>
      </w:r>
    </w:p>
    <w:p w14:paraId="320706D5" w14:textId="77777777" w:rsidR="005071F2" w:rsidRDefault="005071F2">
      <w:pPr>
        <w:rPr>
          <w:rFonts w:ascii="OpenSans-Bold" w:hAnsi="OpenSans-Bold" w:cs="OpenSans-Bold"/>
          <w:bCs/>
          <w:color w:val="176093"/>
          <w:sz w:val="25"/>
          <w:szCs w:val="25"/>
        </w:rPr>
      </w:pPr>
    </w:p>
    <w:p w14:paraId="529DF2AD" w14:textId="77777777" w:rsidR="005071F2" w:rsidRPr="005071F2" w:rsidRDefault="005071F2" w:rsidP="005071F2">
      <w:pPr>
        <w:widowControl w:val="0"/>
        <w:autoSpaceDE w:val="0"/>
        <w:autoSpaceDN w:val="0"/>
        <w:adjustRightInd w:val="0"/>
        <w:rPr>
          <w:rFonts w:ascii="OpenSans" w:hAnsi="OpenSans" w:cs="OpenSans"/>
          <w:color w:val="0E0E0E"/>
          <w:sz w:val="26"/>
          <w:szCs w:val="26"/>
        </w:rPr>
      </w:pPr>
      <w:r>
        <w:rPr>
          <w:rFonts w:ascii="OpenSans" w:hAnsi="OpenSans" w:cs="OpenSans"/>
          <w:color w:val="0E0E0E"/>
          <w:sz w:val="26"/>
          <w:szCs w:val="26"/>
        </w:rPr>
        <w:t>For this assignment, you will work in groups of 3. The groups will be assigned just after Test 2. Your job is to work out the following:</w:t>
      </w:r>
    </w:p>
    <w:p w14:paraId="1073A5FA" w14:textId="77777777" w:rsidR="005071F2" w:rsidRDefault="005071F2" w:rsidP="005071F2">
      <w:pPr>
        <w:widowControl w:val="0"/>
        <w:numPr>
          <w:ilvl w:val="0"/>
          <w:numId w:val="1"/>
        </w:numPr>
        <w:tabs>
          <w:tab w:val="left" w:pos="220"/>
          <w:tab w:val="left" w:pos="720"/>
        </w:tabs>
        <w:autoSpaceDE w:val="0"/>
        <w:autoSpaceDN w:val="0"/>
        <w:adjustRightInd w:val="0"/>
        <w:ind w:hanging="720"/>
        <w:rPr>
          <w:rFonts w:ascii="Helvetica Neue" w:hAnsi="Helvetica Neue" w:cs="Helvetica Neue"/>
          <w:sz w:val="26"/>
          <w:szCs w:val="26"/>
        </w:rPr>
      </w:pPr>
      <w:r>
        <w:rPr>
          <w:rFonts w:ascii="Helvetica Neue" w:hAnsi="Helvetica Neue" w:cs="Helvetica Neue"/>
          <w:color w:val="0E0E0E"/>
          <w:sz w:val="26"/>
          <w:szCs w:val="26"/>
        </w:rPr>
        <w:t>Choose one part of the world for the Group to study in depth.</w:t>
      </w:r>
    </w:p>
    <w:p w14:paraId="3FB3141A" w14:textId="77777777" w:rsidR="005071F2" w:rsidRDefault="005071F2" w:rsidP="005071F2">
      <w:pPr>
        <w:widowControl w:val="0"/>
        <w:tabs>
          <w:tab w:val="left" w:pos="220"/>
          <w:tab w:val="left" w:pos="720"/>
        </w:tabs>
        <w:autoSpaceDE w:val="0"/>
        <w:autoSpaceDN w:val="0"/>
        <w:adjustRightInd w:val="0"/>
        <w:rPr>
          <w:rFonts w:ascii="Helvetica Neue" w:hAnsi="Helvetica Neue" w:cs="Helvetica Neue"/>
          <w:sz w:val="26"/>
          <w:szCs w:val="26"/>
        </w:rPr>
      </w:pPr>
      <w:r>
        <w:rPr>
          <w:rFonts w:ascii="Helvetica Neue" w:hAnsi="Helvetica Neue" w:cs="Helvetica Neue"/>
          <w:color w:val="0E0E0E"/>
          <w:sz w:val="26"/>
          <w:szCs w:val="26"/>
        </w:rPr>
        <w:t xml:space="preserve">2. </w:t>
      </w:r>
      <w:r>
        <w:rPr>
          <w:rFonts w:ascii="Helvetica Neue" w:hAnsi="Helvetica Neue" w:cs="Helvetica Neue"/>
          <w:color w:val="0E0E0E"/>
          <w:sz w:val="26"/>
          <w:szCs w:val="26"/>
        </w:rPr>
        <w:t>Outline and describe the climate of the area.</w:t>
      </w:r>
    </w:p>
    <w:p w14:paraId="541710B2" w14:textId="77777777" w:rsidR="005071F2" w:rsidRDefault="005071F2" w:rsidP="005071F2">
      <w:pPr>
        <w:widowControl w:val="0"/>
        <w:autoSpaceDE w:val="0"/>
        <w:autoSpaceDN w:val="0"/>
        <w:adjustRightInd w:val="0"/>
        <w:rPr>
          <w:rFonts w:ascii="OpenSans" w:hAnsi="OpenSans" w:cs="OpenSans"/>
          <w:color w:val="0E0E0E"/>
          <w:sz w:val="26"/>
          <w:szCs w:val="26"/>
        </w:rPr>
      </w:pPr>
      <w:r>
        <w:rPr>
          <w:rFonts w:ascii="OpenSans" w:hAnsi="OpenSans" w:cs="OpenSans"/>
          <w:color w:val="0E0E0E"/>
          <w:sz w:val="26"/>
          <w:szCs w:val="26"/>
        </w:rPr>
        <w:t xml:space="preserve">One person will accomplish one of the outline descriptions, but collectively, you need to decide on which location you want to work on and compile into a PowerPoint </w:t>
      </w:r>
      <w:r>
        <w:rPr>
          <w:rFonts w:ascii="OpenSans" w:hAnsi="OpenSans" w:cs="OpenSans"/>
          <w:color w:val="0E0E0E"/>
          <w:sz w:val="26"/>
          <w:szCs w:val="26"/>
        </w:rPr>
        <w:lastRenderedPageBreak/>
        <w:t>presentation. Each full presentation should be submitted individually</w:t>
      </w:r>
      <w:r>
        <w:rPr>
          <w:rFonts w:ascii="OpenSans" w:hAnsi="OpenSans" w:cs="OpenSans"/>
          <w:color w:val="0E0E0E"/>
          <w:sz w:val="26"/>
          <w:szCs w:val="26"/>
        </w:rPr>
        <w:t>.  The</w:t>
      </w:r>
      <w:r>
        <w:rPr>
          <w:rFonts w:ascii="OpenSans" w:hAnsi="OpenSans" w:cs="OpenSans"/>
          <w:color w:val="0E0E0E"/>
          <w:sz w:val="26"/>
          <w:szCs w:val="26"/>
        </w:rPr>
        <w:t xml:space="preserve"> part should be at least 10 slides (NOT including title slide and reference slide. Each part will be graded individually, but teamwork should be used to format and work in conjunction with the other parts. (For example, tectonic activity can affect what rocks and minerals are present, and climate can affect the rates of weathering and erosion of the rocks.) </w:t>
      </w:r>
      <w:r>
        <w:rPr>
          <w:rFonts w:ascii="OpenSans-Bold" w:hAnsi="OpenSans-Bold" w:cs="OpenSans-Bold"/>
          <w:b/>
          <w:bCs/>
          <w:color w:val="0E0E0E"/>
          <w:sz w:val="26"/>
          <w:szCs w:val="26"/>
        </w:rPr>
        <w:t>Speakers notes must be included</w:t>
      </w:r>
      <w:r>
        <w:rPr>
          <w:rFonts w:ascii="OpenSans" w:hAnsi="OpenSans" w:cs="OpenSans"/>
          <w:color w:val="0E0E0E"/>
          <w:sz w:val="26"/>
          <w:szCs w:val="26"/>
        </w:rPr>
        <w:t> with the slides. </w:t>
      </w:r>
      <w:r>
        <w:rPr>
          <w:rFonts w:ascii="OpenSans-Bold" w:hAnsi="OpenSans-Bold" w:cs="OpenSans-Bold"/>
          <w:b/>
          <w:bCs/>
          <w:color w:val="0E0E0E"/>
          <w:sz w:val="26"/>
          <w:szCs w:val="26"/>
        </w:rPr>
        <w:t>Each student will be graded on the part agreed upon to that student by the group.</w:t>
      </w:r>
    </w:p>
    <w:p w14:paraId="13E8620C" w14:textId="77777777" w:rsidR="005071F2" w:rsidRDefault="005071F2" w:rsidP="005071F2">
      <w:pPr>
        <w:widowControl w:val="0"/>
        <w:autoSpaceDE w:val="0"/>
        <w:autoSpaceDN w:val="0"/>
        <w:adjustRightInd w:val="0"/>
        <w:rPr>
          <w:rFonts w:ascii="OpenSans" w:hAnsi="OpenSans" w:cs="OpenSans"/>
          <w:color w:val="0E0E0E"/>
          <w:sz w:val="26"/>
          <w:szCs w:val="26"/>
        </w:rPr>
      </w:pPr>
      <w:r>
        <w:rPr>
          <w:rFonts w:ascii="OpenSans" w:hAnsi="OpenSans" w:cs="OpenSans"/>
          <w:color w:val="0E0E0E"/>
          <w:sz w:val="26"/>
          <w:szCs w:val="26"/>
        </w:rPr>
        <w:t xml:space="preserve">Use Lecture </w:t>
      </w:r>
      <w:proofErr w:type="spellStart"/>
      <w:r>
        <w:rPr>
          <w:rFonts w:ascii="OpenSans" w:hAnsi="OpenSans" w:cs="OpenSans"/>
          <w:color w:val="0E0E0E"/>
          <w:sz w:val="26"/>
          <w:szCs w:val="26"/>
        </w:rPr>
        <w:t>ppts</w:t>
      </w:r>
      <w:proofErr w:type="spellEnd"/>
      <w:r>
        <w:rPr>
          <w:rFonts w:ascii="OpenSans" w:hAnsi="OpenSans" w:cs="OpenSans"/>
          <w:color w:val="0E0E0E"/>
          <w:sz w:val="26"/>
          <w:szCs w:val="26"/>
        </w:rPr>
        <w:t xml:space="preserve">, textbook, internet, or other resources as necessary. Final PowerPoint should include slides with diagrams/bulleted lists/brief highlights, and the </w:t>
      </w:r>
      <w:proofErr w:type="gramStart"/>
      <w:r>
        <w:rPr>
          <w:rFonts w:ascii="OpenSans" w:hAnsi="OpenSans" w:cs="OpenSans"/>
          <w:color w:val="0E0E0E"/>
          <w:sz w:val="26"/>
          <w:szCs w:val="26"/>
        </w:rPr>
        <w:t>speakers</w:t>
      </w:r>
      <w:proofErr w:type="gramEnd"/>
      <w:r>
        <w:rPr>
          <w:rFonts w:ascii="OpenSans" w:hAnsi="OpenSans" w:cs="OpenSans"/>
          <w:color w:val="0E0E0E"/>
          <w:sz w:val="26"/>
          <w:szCs w:val="26"/>
        </w:rPr>
        <w:t xml:space="preserve"> notes should explain what’s on the slide in more detail, but not adding new stuff. See my lecture PowerPoints as examples.</w:t>
      </w:r>
    </w:p>
    <w:p w14:paraId="5506109E" w14:textId="77777777" w:rsidR="005071F2" w:rsidRPr="00C2162C" w:rsidRDefault="005071F2"/>
    <w:sectPr w:rsidR="005071F2" w:rsidRPr="00C2162C" w:rsidSect="00F81B5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OpenSans">
    <w:altName w:val="Calibri"/>
    <w:panose1 w:val="00000000000000000000"/>
    <w:charset w:val="00"/>
    <w:family w:val="auto"/>
    <w:notTrueType/>
    <w:pitch w:val="default"/>
    <w:sig w:usb0="00000003" w:usb1="00000000" w:usb2="00000000" w:usb3="00000000" w:csb0="00000001" w:csb1="00000000"/>
  </w:font>
  <w:font w:name="OpenSans-Bold">
    <w:altName w:val="Calibri"/>
    <w:panose1 w:val="00000000000000000000"/>
    <w:charset w:val="00"/>
    <w:family w:val="auto"/>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C00"/>
    <w:rsid w:val="003972C5"/>
    <w:rsid w:val="005071F2"/>
    <w:rsid w:val="006F0C00"/>
    <w:rsid w:val="006F0C60"/>
    <w:rsid w:val="008E43A2"/>
    <w:rsid w:val="00B34E01"/>
    <w:rsid w:val="00BE421D"/>
    <w:rsid w:val="00C2162C"/>
    <w:rsid w:val="00E21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A77DE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305</Words>
  <Characters>1742</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2019-07-29T05:34:00Z</dcterms:created>
  <dcterms:modified xsi:type="dcterms:W3CDTF">2019-07-29T05:34:00Z</dcterms:modified>
</cp:coreProperties>
</file>