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56BEA" w14:textId="1758AFBE" w:rsidR="00002D41" w:rsidRDefault="00002D41" w:rsidP="00002D41">
      <w:pPr>
        <w:pBdr>
          <w:bottom w:val="single" w:sz="4" w:space="1" w:color="auto"/>
        </w:pBdr>
      </w:pPr>
      <w:bookmarkStart w:id="0" w:name="_GoBack"/>
      <w:bookmarkEnd w:id="0"/>
      <w:r>
        <w:t xml:space="preserve">Name: </w:t>
      </w:r>
    </w:p>
    <w:p w14:paraId="33F9F5D5" w14:textId="406F4FBF" w:rsidR="00002D41" w:rsidRPr="00E14EA2" w:rsidRDefault="00002D41" w:rsidP="00E14EA2">
      <w:pPr>
        <w:shd w:val="clear" w:color="auto" w:fill="C4BC96" w:themeFill="background2" w:themeFillShade="BF"/>
      </w:pP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577"/>
      </w:tblGrid>
      <w:tr w:rsidR="009C31F9" w:rsidRPr="009C31F9" w14:paraId="5A5FA1B8" w14:textId="77777777" w:rsidTr="00623B5A">
        <w:tc>
          <w:tcPr>
            <w:tcW w:w="9108" w:type="dxa"/>
            <w:gridSpan w:val="2"/>
            <w:shd w:val="clear" w:color="auto" w:fill="000000" w:themeFill="text1"/>
          </w:tcPr>
          <w:p w14:paraId="5846F101" w14:textId="35C14508" w:rsidR="009C31F9" w:rsidRPr="00623B5A" w:rsidRDefault="00A21692">
            <w:pPr>
              <w:rPr>
                <w:rFonts w:ascii="Arial" w:hAnsi="Arial"/>
                <w:b/>
                <w:sz w:val="32"/>
                <w:szCs w:val="32"/>
              </w:rPr>
            </w:pPr>
            <w:r w:rsidRPr="00623B5A">
              <w:rPr>
                <w:rFonts w:ascii="Arial" w:hAnsi="Arial"/>
                <w:b/>
                <w:sz w:val="32"/>
                <w:szCs w:val="32"/>
              </w:rPr>
              <w:t>HOMEWORK 2</w:t>
            </w:r>
            <w:r w:rsidR="00623B5A">
              <w:rPr>
                <w:rFonts w:ascii="Arial" w:hAnsi="Arial"/>
                <w:b/>
                <w:sz w:val="32"/>
                <w:szCs w:val="32"/>
              </w:rPr>
              <w:t xml:space="preserve">                                      </w:t>
            </w:r>
          </w:p>
          <w:p w14:paraId="34988629" w14:textId="174E1587" w:rsidR="009C31F9" w:rsidRPr="009C31F9" w:rsidRDefault="00A21692" w:rsidP="003B14BF">
            <w:pPr>
              <w:rPr>
                <w:rFonts w:ascii="Arial" w:hAnsi="Arial"/>
                <w:color w:val="FFFFFF" w:themeColor="background1"/>
                <w:sz w:val="44"/>
                <w:szCs w:val="44"/>
              </w:rPr>
            </w:pPr>
            <w:r w:rsidRPr="00623B5A">
              <w:rPr>
                <w:rFonts w:ascii="Arial" w:hAnsi="Arial"/>
                <w:sz w:val="44"/>
                <w:szCs w:val="44"/>
              </w:rPr>
              <w:t>Frequency Distribution</w:t>
            </w:r>
            <w:r w:rsidR="003B14BF">
              <w:rPr>
                <w:rFonts w:ascii="Arial" w:hAnsi="Arial"/>
                <w:sz w:val="44"/>
                <w:szCs w:val="44"/>
              </w:rPr>
              <w:t>s, Measures of Central Tendency.</w:t>
            </w:r>
          </w:p>
        </w:tc>
      </w:tr>
      <w:tr w:rsidR="009C31F9" w14:paraId="5BD883CE" w14:textId="77777777" w:rsidTr="009C31F9">
        <w:tc>
          <w:tcPr>
            <w:tcW w:w="531" w:type="dxa"/>
          </w:tcPr>
          <w:p w14:paraId="21CBECFB" w14:textId="77777777" w:rsidR="009C31F9" w:rsidRDefault="009C31F9"/>
          <w:p w14:paraId="274F2A8F" w14:textId="77777777" w:rsidR="009C31F9" w:rsidRDefault="009C31F9">
            <w:r>
              <w:t>1.</w:t>
            </w:r>
          </w:p>
        </w:tc>
        <w:tc>
          <w:tcPr>
            <w:tcW w:w="8577" w:type="dxa"/>
          </w:tcPr>
          <w:p w14:paraId="23206D78" w14:textId="77777777" w:rsidR="009C31F9" w:rsidRDefault="009C31F9"/>
          <w:p w14:paraId="41567DC8" w14:textId="77777777" w:rsidR="00A21692" w:rsidRPr="006C2374" w:rsidRDefault="00A21692" w:rsidP="00A21692">
            <w:pPr>
              <w:pStyle w:val="BodyText"/>
              <w:jc w:val="both"/>
              <w:rPr>
                <w:szCs w:val="24"/>
              </w:rPr>
            </w:pPr>
            <w:r>
              <w:rPr>
                <w:b/>
                <w:szCs w:val="24"/>
              </w:rPr>
              <w:t>(10 pts</w:t>
            </w:r>
            <w:r w:rsidRPr="002E5133">
              <w:rPr>
                <w:b/>
                <w:szCs w:val="24"/>
              </w:rPr>
              <w:t>)</w:t>
            </w:r>
            <w:r w:rsidRPr="006C2374">
              <w:rPr>
                <w:szCs w:val="24"/>
              </w:rPr>
              <w:t xml:space="preserve"> For the following set of sample data:</w:t>
            </w:r>
          </w:p>
          <w:p w14:paraId="2E2427CA" w14:textId="77777777" w:rsidR="00A21692" w:rsidRPr="006C2374" w:rsidRDefault="00A21692" w:rsidP="00A21692">
            <w:pPr>
              <w:pStyle w:val="BodyText"/>
              <w:jc w:val="both"/>
              <w:rPr>
                <w:szCs w:val="24"/>
              </w:rPr>
            </w:pPr>
            <w:r w:rsidRPr="006C2374">
              <w:rPr>
                <w:szCs w:val="24"/>
              </w:rPr>
              <w:t>x = {2, 4, 1, 1, 3, 0, 5 }</w:t>
            </w:r>
          </w:p>
          <w:p w14:paraId="3C174AD2" w14:textId="77777777" w:rsidR="00A21692" w:rsidRPr="006C2374" w:rsidRDefault="00A21692" w:rsidP="00A21692">
            <w:pPr>
              <w:pStyle w:val="BodyText"/>
              <w:jc w:val="both"/>
              <w:rPr>
                <w:szCs w:val="24"/>
              </w:rPr>
            </w:pPr>
          </w:p>
          <w:p w14:paraId="649E3D58" w14:textId="77777777" w:rsidR="00A21692" w:rsidRPr="006C2374" w:rsidRDefault="00A21692" w:rsidP="00A21692">
            <w:pPr>
              <w:pStyle w:val="BodyText"/>
              <w:jc w:val="both"/>
              <w:rPr>
                <w:color w:val="FF0000"/>
                <w:szCs w:val="24"/>
              </w:rPr>
            </w:pPr>
            <w:r w:rsidRPr="006C2374">
              <w:rPr>
                <w:szCs w:val="24"/>
              </w:rPr>
              <w:t xml:space="preserve">a. calculate the mean, median, and mode </w:t>
            </w:r>
          </w:p>
          <w:p w14:paraId="27FBB856" w14:textId="77777777" w:rsidR="00A21692" w:rsidRPr="006C2374" w:rsidRDefault="00A21692" w:rsidP="00A21692">
            <w:pPr>
              <w:pStyle w:val="BodyText"/>
              <w:jc w:val="both"/>
              <w:rPr>
                <w:szCs w:val="24"/>
              </w:rPr>
            </w:pPr>
            <w:r w:rsidRPr="006C2374">
              <w:rPr>
                <w:szCs w:val="24"/>
              </w:rPr>
              <w:t xml:space="preserve">b. calculate the standard deviation using the deviation scores method </w:t>
            </w:r>
          </w:p>
          <w:p w14:paraId="485D9F07" w14:textId="77777777" w:rsidR="00A21692" w:rsidRDefault="00A21692" w:rsidP="00A21692">
            <w:pPr>
              <w:pStyle w:val="BodyText"/>
              <w:jc w:val="both"/>
              <w:rPr>
                <w:szCs w:val="24"/>
              </w:rPr>
            </w:pPr>
            <w:r>
              <w:rPr>
                <w:szCs w:val="24"/>
              </w:rPr>
              <w:t>c. C</w:t>
            </w:r>
            <w:r w:rsidRPr="006C2374">
              <w:rPr>
                <w:szCs w:val="24"/>
              </w:rPr>
              <w:t>alculate the standard deviation using the raw scores method and confirm the same answer as for part b.</w:t>
            </w:r>
          </w:p>
          <w:p w14:paraId="45837851" w14:textId="5FAB9ACF" w:rsidR="00A21692" w:rsidRPr="006C2374" w:rsidRDefault="00A21692" w:rsidP="00A21692">
            <w:pPr>
              <w:pStyle w:val="BodyText"/>
              <w:jc w:val="both"/>
              <w:rPr>
                <w:szCs w:val="24"/>
              </w:rPr>
            </w:pPr>
            <w:r>
              <w:rPr>
                <w:szCs w:val="24"/>
              </w:rPr>
              <w:t>d. Calculate the variance.</w:t>
            </w:r>
          </w:p>
          <w:p w14:paraId="2E144CF1" w14:textId="499702E2" w:rsidR="009C31F9" w:rsidRDefault="009C31F9"/>
        </w:tc>
      </w:tr>
      <w:tr w:rsidR="009C31F9" w14:paraId="2FFB7C0B" w14:textId="77777777" w:rsidTr="009C31F9">
        <w:tc>
          <w:tcPr>
            <w:tcW w:w="531" w:type="dxa"/>
          </w:tcPr>
          <w:p w14:paraId="1C454FE7" w14:textId="77777777" w:rsidR="009C31F9" w:rsidRDefault="009C31F9"/>
        </w:tc>
        <w:tc>
          <w:tcPr>
            <w:tcW w:w="8577" w:type="dxa"/>
          </w:tcPr>
          <w:p w14:paraId="5B42E296" w14:textId="048A3798" w:rsidR="009C31F9" w:rsidRPr="009C31F9" w:rsidRDefault="009C31F9" w:rsidP="009C31F9">
            <w:pPr>
              <w:pStyle w:val="BodyText"/>
              <w:tabs>
                <w:tab w:val="left" w:pos="270"/>
              </w:tabs>
              <w:rPr>
                <w:color w:val="FF0000"/>
                <w:szCs w:val="24"/>
              </w:rPr>
            </w:pPr>
          </w:p>
        </w:tc>
      </w:tr>
      <w:tr w:rsidR="009C31F9" w14:paraId="7BE5205D" w14:textId="77777777" w:rsidTr="009C31F9">
        <w:tc>
          <w:tcPr>
            <w:tcW w:w="531" w:type="dxa"/>
          </w:tcPr>
          <w:p w14:paraId="5DD28CE2" w14:textId="77777777" w:rsidR="009C31F9" w:rsidRDefault="009C31F9">
            <w:r>
              <w:t>2.</w:t>
            </w:r>
          </w:p>
        </w:tc>
        <w:tc>
          <w:tcPr>
            <w:tcW w:w="8577" w:type="dxa"/>
          </w:tcPr>
          <w:p w14:paraId="2A9C896E" w14:textId="0A6FF3D1" w:rsidR="00A21692" w:rsidRPr="009E56A6" w:rsidRDefault="00A21692" w:rsidP="00A21692">
            <w:pPr>
              <w:pStyle w:val="BodyText"/>
              <w:jc w:val="both"/>
              <w:rPr>
                <w:szCs w:val="24"/>
              </w:rPr>
            </w:pPr>
            <w:r>
              <w:rPr>
                <w:szCs w:val="24"/>
              </w:rPr>
              <w:t>(12</w:t>
            </w:r>
            <w:r w:rsidRPr="009E56A6">
              <w:rPr>
                <w:szCs w:val="24"/>
              </w:rPr>
              <w:t xml:space="preserve"> pts) For the following data x: {5, 2, 7, 9, 4}</w:t>
            </w:r>
          </w:p>
          <w:p w14:paraId="52510D16" w14:textId="77777777" w:rsidR="00A21692" w:rsidRDefault="00A21692" w:rsidP="00A21692">
            <w:pPr>
              <w:pStyle w:val="BodyText"/>
              <w:jc w:val="both"/>
              <w:rPr>
                <w:szCs w:val="24"/>
              </w:rPr>
            </w:pPr>
            <w:r w:rsidRPr="009E56A6">
              <w:rPr>
                <w:szCs w:val="24"/>
              </w:rPr>
              <w:t>a. Find SS</w:t>
            </w:r>
            <w:r>
              <w:rPr>
                <w:szCs w:val="24"/>
              </w:rPr>
              <w:t xml:space="preserve"> (use whichever method you want)</w:t>
            </w:r>
            <w:r w:rsidRPr="009E56A6">
              <w:rPr>
                <w:szCs w:val="24"/>
              </w:rPr>
              <w:t>:</w:t>
            </w:r>
            <w:r>
              <w:rPr>
                <w:szCs w:val="24"/>
              </w:rPr>
              <w:t xml:space="preserve"> </w:t>
            </w:r>
          </w:p>
          <w:p w14:paraId="3179B689" w14:textId="77777777" w:rsidR="009C31F9" w:rsidRDefault="00A21692" w:rsidP="009C31F9">
            <w:pPr>
              <w:pStyle w:val="BodyText"/>
              <w:tabs>
                <w:tab w:val="left" w:pos="270"/>
              </w:tabs>
              <w:jc w:val="both"/>
              <w:rPr>
                <w:szCs w:val="24"/>
              </w:rPr>
            </w:pPr>
            <w:r w:rsidRPr="009E56A6">
              <w:rPr>
                <w:szCs w:val="24"/>
              </w:rPr>
              <w:t>b. Find s (assuming this is sample data):</w:t>
            </w:r>
          </w:p>
          <w:p w14:paraId="4B11F7C6" w14:textId="77777777" w:rsidR="00A21692" w:rsidRDefault="00A21692" w:rsidP="009C31F9">
            <w:pPr>
              <w:pStyle w:val="BodyText"/>
              <w:tabs>
                <w:tab w:val="left" w:pos="270"/>
              </w:tabs>
              <w:jc w:val="both"/>
              <w:rPr>
                <w:szCs w:val="24"/>
              </w:rPr>
            </w:pPr>
            <w:r>
              <w:rPr>
                <w:szCs w:val="24"/>
              </w:rPr>
              <w:t xml:space="preserve">c. </w:t>
            </w:r>
            <w:r w:rsidRPr="009E56A6">
              <w:rPr>
                <w:szCs w:val="24"/>
              </w:rPr>
              <w:t xml:space="preserve">Find </w:t>
            </w:r>
            <w:r w:rsidRPr="009E56A6">
              <w:rPr>
                <w:rFonts w:ascii="Symbol" w:hAnsi="Symbol"/>
                <w:szCs w:val="24"/>
              </w:rPr>
              <w:t></w:t>
            </w:r>
            <w:r w:rsidRPr="009E56A6">
              <w:rPr>
                <w:szCs w:val="24"/>
              </w:rPr>
              <w:t xml:space="preserve"> (assuming this is population data):</w:t>
            </w:r>
          </w:p>
          <w:p w14:paraId="31B377F9" w14:textId="77777777" w:rsidR="00A21692" w:rsidRDefault="00A21692" w:rsidP="00A21692">
            <w:pPr>
              <w:pStyle w:val="BodyText"/>
              <w:jc w:val="both"/>
              <w:rPr>
                <w:szCs w:val="24"/>
              </w:rPr>
            </w:pPr>
            <w:r w:rsidRPr="009E56A6">
              <w:rPr>
                <w:szCs w:val="24"/>
              </w:rPr>
              <w:t>d. Assuming this is population data, calculate SS/N. What is the name we give to this statistic?</w:t>
            </w:r>
          </w:p>
          <w:p w14:paraId="7173A09A" w14:textId="5B865259" w:rsidR="00A21692" w:rsidRPr="009C31F9" w:rsidRDefault="00A21692" w:rsidP="009C31F9">
            <w:pPr>
              <w:pStyle w:val="BodyText"/>
              <w:tabs>
                <w:tab w:val="left" w:pos="270"/>
              </w:tabs>
              <w:jc w:val="both"/>
              <w:rPr>
                <w:szCs w:val="24"/>
              </w:rPr>
            </w:pPr>
          </w:p>
        </w:tc>
      </w:tr>
      <w:tr w:rsidR="009C31F9" w14:paraId="41E3CC66" w14:textId="77777777" w:rsidTr="009C31F9">
        <w:tc>
          <w:tcPr>
            <w:tcW w:w="531" w:type="dxa"/>
          </w:tcPr>
          <w:p w14:paraId="201789B2" w14:textId="77777777" w:rsidR="009C31F9" w:rsidRDefault="009C31F9"/>
        </w:tc>
        <w:tc>
          <w:tcPr>
            <w:tcW w:w="8577" w:type="dxa"/>
          </w:tcPr>
          <w:p w14:paraId="1D4D8493" w14:textId="77777777" w:rsidR="009C31F9" w:rsidRDefault="009C31F9"/>
        </w:tc>
      </w:tr>
      <w:tr w:rsidR="009C31F9" w14:paraId="4325DDE3" w14:textId="77777777" w:rsidTr="009C31F9">
        <w:tc>
          <w:tcPr>
            <w:tcW w:w="531" w:type="dxa"/>
          </w:tcPr>
          <w:p w14:paraId="5B254C74" w14:textId="77777777" w:rsidR="009C31F9" w:rsidRDefault="009C31F9">
            <w:r>
              <w:t>3.</w:t>
            </w:r>
          </w:p>
        </w:tc>
        <w:tc>
          <w:tcPr>
            <w:tcW w:w="8577" w:type="dxa"/>
          </w:tcPr>
          <w:p w14:paraId="33D962DB" w14:textId="77777777" w:rsidR="00A21692" w:rsidRPr="006C2374" w:rsidRDefault="00A21692" w:rsidP="00A21692">
            <w:pPr>
              <w:pStyle w:val="BodyText"/>
              <w:rPr>
                <w:szCs w:val="24"/>
              </w:rPr>
            </w:pPr>
            <w:r w:rsidRPr="006C2374">
              <w:rPr>
                <w:szCs w:val="24"/>
              </w:rPr>
              <w:t>(</w:t>
            </w:r>
            <w:r>
              <w:rPr>
                <w:b/>
                <w:szCs w:val="24"/>
              </w:rPr>
              <w:t>5</w:t>
            </w:r>
            <w:r w:rsidRPr="006C2374">
              <w:rPr>
                <w:b/>
                <w:szCs w:val="24"/>
              </w:rPr>
              <w:t xml:space="preserve"> points</w:t>
            </w:r>
            <w:r>
              <w:rPr>
                <w:szCs w:val="24"/>
              </w:rPr>
              <w:t>) The deviation-method</w:t>
            </w:r>
            <w:r w:rsidRPr="006C2374">
              <w:rPr>
                <w:szCs w:val="24"/>
              </w:rPr>
              <w:t xml:space="preserve"> formula calculating the standard deviation (and variance) includes the mean.  Explain why it makes sense for this measure of the variability of a sample to be calculated using the mean.  (Hint: what is it that the standard deviation measures?).</w:t>
            </w:r>
          </w:p>
          <w:p w14:paraId="40F2F175" w14:textId="1D0DC208" w:rsidR="009C31F9" w:rsidRPr="009C31F9" w:rsidRDefault="009C31F9" w:rsidP="009C31F9">
            <w:pPr>
              <w:pStyle w:val="BodyText"/>
              <w:tabs>
                <w:tab w:val="left" w:pos="270"/>
              </w:tabs>
              <w:jc w:val="both"/>
              <w:rPr>
                <w:color w:val="000000"/>
                <w:szCs w:val="24"/>
              </w:rPr>
            </w:pPr>
          </w:p>
        </w:tc>
      </w:tr>
      <w:tr w:rsidR="009C31F9" w14:paraId="2DFAA913" w14:textId="77777777" w:rsidTr="009C31F9">
        <w:tc>
          <w:tcPr>
            <w:tcW w:w="531" w:type="dxa"/>
          </w:tcPr>
          <w:p w14:paraId="1EBE12C7" w14:textId="77777777" w:rsidR="009C31F9" w:rsidRDefault="009C31F9"/>
        </w:tc>
        <w:tc>
          <w:tcPr>
            <w:tcW w:w="8577" w:type="dxa"/>
          </w:tcPr>
          <w:p w14:paraId="7CE31071" w14:textId="22550435" w:rsidR="00A21692" w:rsidRPr="009C31F9" w:rsidRDefault="00A21692" w:rsidP="009C31F9">
            <w:pPr>
              <w:pStyle w:val="BodyText"/>
              <w:tabs>
                <w:tab w:val="num" w:pos="0"/>
                <w:tab w:val="left" w:pos="270"/>
              </w:tabs>
              <w:rPr>
                <w:color w:val="FF0000"/>
                <w:szCs w:val="24"/>
              </w:rPr>
            </w:pPr>
          </w:p>
        </w:tc>
      </w:tr>
      <w:tr w:rsidR="009C31F9" w14:paraId="6E1A6DBD" w14:textId="77777777" w:rsidTr="009C31F9">
        <w:tc>
          <w:tcPr>
            <w:tcW w:w="531" w:type="dxa"/>
          </w:tcPr>
          <w:p w14:paraId="043518A5" w14:textId="77777777" w:rsidR="009C31F9" w:rsidRDefault="009C31F9">
            <w:r>
              <w:t>4.</w:t>
            </w:r>
          </w:p>
        </w:tc>
        <w:tc>
          <w:tcPr>
            <w:tcW w:w="8577" w:type="dxa"/>
          </w:tcPr>
          <w:p w14:paraId="03FF2426" w14:textId="6F87F037" w:rsidR="009C31F9" w:rsidRPr="009C31F9" w:rsidRDefault="00A21692" w:rsidP="00A21692">
            <w:pPr>
              <w:pStyle w:val="BodyText"/>
              <w:tabs>
                <w:tab w:val="left" w:pos="270"/>
              </w:tabs>
              <w:jc w:val="both"/>
              <w:rPr>
                <w:szCs w:val="24"/>
              </w:rPr>
            </w:pPr>
            <w:r w:rsidRPr="0088272D">
              <w:t>(</w:t>
            </w:r>
            <w:r>
              <w:t>1</w:t>
            </w:r>
            <w:r w:rsidRPr="0088272D">
              <w:t>0 points) For the following questions, assume a normal distribution with a Mean (M) of 50, and a standard deviation (SD) of 5.  Convert each of the following scores to a z-score on this distribution:</w:t>
            </w:r>
            <w:r w:rsidR="009C31F9" w:rsidRPr="00490BE8">
              <w:rPr>
                <w:szCs w:val="24"/>
              </w:rPr>
              <w:t xml:space="preserve"> </w:t>
            </w:r>
          </w:p>
        </w:tc>
      </w:tr>
      <w:tr w:rsidR="009C31F9" w14:paraId="665ADD11" w14:textId="77777777" w:rsidTr="009C31F9">
        <w:tc>
          <w:tcPr>
            <w:tcW w:w="531" w:type="dxa"/>
          </w:tcPr>
          <w:p w14:paraId="06F0E4C0" w14:textId="77777777" w:rsidR="009C31F9" w:rsidRDefault="009C31F9"/>
        </w:tc>
        <w:tc>
          <w:tcPr>
            <w:tcW w:w="8577" w:type="dxa"/>
          </w:tcPr>
          <w:tbl>
            <w:tblPr>
              <w:tblW w:w="8104" w:type="dxa"/>
              <w:tblLook w:val="00A0" w:firstRow="1" w:lastRow="0" w:firstColumn="1" w:lastColumn="0" w:noHBand="0" w:noVBand="0"/>
            </w:tblPr>
            <w:tblGrid>
              <w:gridCol w:w="3964"/>
              <w:gridCol w:w="4140"/>
            </w:tblGrid>
            <w:tr w:rsidR="00A21692" w:rsidRPr="0088272D" w14:paraId="7097BD82" w14:textId="77777777" w:rsidTr="00A21692">
              <w:trPr>
                <w:trHeight w:val="1312"/>
              </w:trPr>
              <w:tc>
                <w:tcPr>
                  <w:tcW w:w="3964" w:type="dxa"/>
                </w:tcPr>
                <w:p w14:paraId="4105DD9E" w14:textId="3D23A945" w:rsidR="00A21692" w:rsidRPr="0088272D" w:rsidRDefault="00A21692" w:rsidP="00A21692">
                  <w:pPr>
                    <w:numPr>
                      <w:ilvl w:val="0"/>
                      <w:numId w:val="9"/>
                    </w:numPr>
                    <w:ind w:left="393" w:hanging="393"/>
                    <w:contextualSpacing/>
                  </w:pPr>
                  <w:r w:rsidRPr="0088272D">
                    <w:t xml:space="preserve">30 = </w:t>
                  </w:r>
                </w:p>
                <w:p w14:paraId="1913BDCF" w14:textId="1C218D11" w:rsidR="00A21692" w:rsidRPr="0088272D" w:rsidRDefault="00A21692" w:rsidP="00A21692">
                  <w:pPr>
                    <w:numPr>
                      <w:ilvl w:val="0"/>
                      <w:numId w:val="9"/>
                    </w:numPr>
                    <w:ind w:left="393" w:hanging="393"/>
                    <w:contextualSpacing/>
                  </w:pPr>
                  <w:r w:rsidRPr="0088272D">
                    <w:t xml:space="preserve">45 = </w:t>
                  </w:r>
                </w:p>
                <w:p w14:paraId="256565A6" w14:textId="4E2D8637" w:rsidR="00A21692" w:rsidRPr="0088272D" w:rsidRDefault="00A21692" w:rsidP="00A21692">
                  <w:pPr>
                    <w:numPr>
                      <w:ilvl w:val="0"/>
                      <w:numId w:val="9"/>
                    </w:numPr>
                    <w:ind w:left="393" w:hanging="393"/>
                    <w:contextualSpacing/>
                  </w:pPr>
                  <w:r w:rsidRPr="0088272D">
                    <w:t xml:space="preserve">40 = </w:t>
                  </w:r>
                </w:p>
                <w:p w14:paraId="3DF954AA" w14:textId="4382B8EF" w:rsidR="00A21692" w:rsidRPr="0088272D" w:rsidRDefault="00A21692" w:rsidP="00A21692">
                  <w:pPr>
                    <w:numPr>
                      <w:ilvl w:val="0"/>
                      <w:numId w:val="9"/>
                    </w:numPr>
                    <w:ind w:left="393" w:hanging="393"/>
                    <w:contextualSpacing/>
                  </w:pPr>
                  <w:r w:rsidRPr="0088272D">
                    <w:t xml:space="preserve">20 = </w:t>
                  </w:r>
                </w:p>
                <w:p w14:paraId="2131E2EA" w14:textId="08FD7135" w:rsidR="00A21692" w:rsidRPr="0088272D" w:rsidRDefault="00A21692" w:rsidP="00A21692">
                  <w:pPr>
                    <w:numPr>
                      <w:ilvl w:val="0"/>
                      <w:numId w:val="9"/>
                    </w:numPr>
                    <w:ind w:left="393" w:hanging="393"/>
                    <w:contextualSpacing/>
                  </w:pPr>
                  <w:r w:rsidRPr="0088272D">
                    <w:t xml:space="preserve">29 = </w:t>
                  </w:r>
                </w:p>
              </w:tc>
              <w:tc>
                <w:tcPr>
                  <w:tcW w:w="4140" w:type="dxa"/>
                </w:tcPr>
                <w:p w14:paraId="11DAE6BB" w14:textId="7DECC38F" w:rsidR="00A21692" w:rsidRPr="0088272D" w:rsidRDefault="00A21692" w:rsidP="00A21692">
                  <w:pPr>
                    <w:numPr>
                      <w:ilvl w:val="0"/>
                      <w:numId w:val="9"/>
                    </w:numPr>
                    <w:ind w:left="342" w:hanging="270"/>
                    <w:contextualSpacing/>
                  </w:pPr>
                  <w:r w:rsidRPr="0088272D">
                    <w:t xml:space="preserve">47 = </w:t>
                  </w:r>
                </w:p>
                <w:p w14:paraId="15D23E7F" w14:textId="08BA5C97" w:rsidR="00A21692" w:rsidRPr="0088272D" w:rsidRDefault="00B05AD4" w:rsidP="00A21692">
                  <w:pPr>
                    <w:numPr>
                      <w:ilvl w:val="0"/>
                      <w:numId w:val="9"/>
                    </w:numPr>
                    <w:ind w:left="342" w:hanging="270"/>
                    <w:contextualSpacing/>
                  </w:pPr>
                  <w:r>
                    <w:t>59 =</w:t>
                  </w:r>
                </w:p>
                <w:p w14:paraId="3DB44835" w14:textId="707EBF0E" w:rsidR="00A21692" w:rsidRPr="0088272D" w:rsidRDefault="00A21692" w:rsidP="00A21692">
                  <w:pPr>
                    <w:numPr>
                      <w:ilvl w:val="0"/>
                      <w:numId w:val="9"/>
                    </w:numPr>
                    <w:ind w:left="342" w:hanging="270"/>
                    <w:contextualSpacing/>
                  </w:pPr>
                  <w:r w:rsidRPr="0088272D">
                    <w:t xml:space="preserve">62 = </w:t>
                  </w:r>
                </w:p>
                <w:p w14:paraId="4842EA53" w14:textId="497470C0" w:rsidR="00A21692" w:rsidRPr="0088272D" w:rsidRDefault="00A21692" w:rsidP="00A21692">
                  <w:pPr>
                    <w:numPr>
                      <w:ilvl w:val="0"/>
                      <w:numId w:val="9"/>
                    </w:numPr>
                    <w:ind w:left="342" w:hanging="270"/>
                    <w:contextualSpacing/>
                  </w:pPr>
                  <w:r w:rsidRPr="0088272D">
                    <w:t xml:space="preserve">10 = </w:t>
                  </w:r>
                </w:p>
                <w:p w14:paraId="00D8947B" w14:textId="21E9A3B6" w:rsidR="00A21692" w:rsidRPr="00A21692" w:rsidRDefault="00B05AD4" w:rsidP="00A21692">
                  <w:pPr>
                    <w:numPr>
                      <w:ilvl w:val="0"/>
                      <w:numId w:val="9"/>
                    </w:numPr>
                    <w:ind w:left="342" w:hanging="270"/>
                    <w:contextualSpacing/>
                  </w:pPr>
                  <w:r>
                    <w:t>38 =</w:t>
                  </w:r>
                </w:p>
                <w:p w14:paraId="4A246085" w14:textId="77777777" w:rsidR="00A21692" w:rsidRPr="0088272D" w:rsidRDefault="00A21692" w:rsidP="00A21692">
                  <w:pPr>
                    <w:ind w:left="342"/>
                    <w:contextualSpacing/>
                  </w:pPr>
                </w:p>
              </w:tc>
            </w:tr>
          </w:tbl>
          <w:p w14:paraId="2BBC37CB" w14:textId="77777777" w:rsidR="009C31F9" w:rsidRDefault="00A21692" w:rsidP="009C31F9">
            <w:pPr>
              <w:pStyle w:val="BodyText"/>
              <w:tabs>
                <w:tab w:val="left" w:pos="270"/>
              </w:tabs>
              <w:ind w:right="72"/>
              <w:jc w:val="both"/>
            </w:pPr>
            <w:r w:rsidRPr="0088272D">
              <w:t>(</w:t>
            </w:r>
            <w:r>
              <w:t>1</w:t>
            </w:r>
            <w:r w:rsidRPr="0088272D">
              <w:t>0 points) For the following questions, assume a normal distribution with a Mean (M) of 20, and a variance of 16.  Convert each of the following z-scores to a raw score on this distribution:</w:t>
            </w:r>
          </w:p>
          <w:tbl>
            <w:tblPr>
              <w:tblW w:w="7389" w:type="dxa"/>
              <w:tblLook w:val="00A0" w:firstRow="1" w:lastRow="0" w:firstColumn="1" w:lastColumn="0" w:noHBand="0" w:noVBand="0"/>
            </w:tblPr>
            <w:tblGrid>
              <w:gridCol w:w="4059"/>
              <w:gridCol w:w="3330"/>
            </w:tblGrid>
            <w:tr w:rsidR="00A21692" w:rsidRPr="0088272D" w14:paraId="3BD287B6" w14:textId="77777777" w:rsidTr="00A21692">
              <w:trPr>
                <w:trHeight w:val="284"/>
              </w:trPr>
              <w:tc>
                <w:tcPr>
                  <w:tcW w:w="4059" w:type="dxa"/>
                </w:tcPr>
                <w:p w14:paraId="70A1F373" w14:textId="1B3A4E7E" w:rsidR="00A21692" w:rsidRPr="0088272D" w:rsidRDefault="00A21692" w:rsidP="00A21692">
                  <w:r w:rsidRPr="0088272D">
                    <w:t xml:space="preserve">a.     1 = </w:t>
                  </w:r>
                </w:p>
              </w:tc>
              <w:tc>
                <w:tcPr>
                  <w:tcW w:w="3330" w:type="dxa"/>
                </w:tcPr>
                <w:p w14:paraId="10057126" w14:textId="504CC4B8" w:rsidR="00A21692" w:rsidRPr="0088272D" w:rsidRDefault="00B05AD4" w:rsidP="00A21692">
                  <w:r>
                    <w:t>f.     3 =</w:t>
                  </w:r>
                </w:p>
              </w:tc>
            </w:tr>
            <w:tr w:rsidR="00A21692" w:rsidRPr="0088272D" w14:paraId="2B2B5100" w14:textId="77777777" w:rsidTr="00A21692">
              <w:trPr>
                <w:trHeight w:val="284"/>
              </w:trPr>
              <w:tc>
                <w:tcPr>
                  <w:tcW w:w="4059" w:type="dxa"/>
                </w:tcPr>
                <w:p w14:paraId="16AD20D8" w14:textId="257FEF7A" w:rsidR="00A21692" w:rsidRPr="0088272D" w:rsidRDefault="00B05AD4" w:rsidP="00A21692">
                  <w:r>
                    <w:t>b.     -2 =</w:t>
                  </w:r>
                </w:p>
              </w:tc>
              <w:tc>
                <w:tcPr>
                  <w:tcW w:w="3330" w:type="dxa"/>
                </w:tcPr>
                <w:p w14:paraId="0AD1BC23" w14:textId="2C239632" w:rsidR="00A21692" w:rsidRPr="0088272D" w:rsidRDefault="00A21692" w:rsidP="00A21692">
                  <w:r w:rsidRPr="0088272D">
                    <w:t xml:space="preserve">g.  1.15 = </w:t>
                  </w:r>
                </w:p>
              </w:tc>
            </w:tr>
            <w:tr w:rsidR="00A21692" w:rsidRPr="0088272D" w14:paraId="40D15D74" w14:textId="77777777" w:rsidTr="00A21692">
              <w:trPr>
                <w:trHeight w:val="284"/>
              </w:trPr>
              <w:tc>
                <w:tcPr>
                  <w:tcW w:w="4059" w:type="dxa"/>
                </w:tcPr>
                <w:p w14:paraId="37CF2F03" w14:textId="5EE93AB4" w:rsidR="00A21692" w:rsidRPr="0088272D" w:rsidRDefault="00B05AD4" w:rsidP="00A21692">
                  <w:r>
                    <w:lastRenderedPageBreak/>
                    <w:t>c.  -2.4 =</w:t>
                  </w:r>
                </w:p>
              </w:tc>
              <w:tc>
                <w:tcPr>
                  <w:tcW w:w="3330" w:type="dxa"/>
                </w:tcPr>
                <w:p w14:paraId="224B60E8" w14:textId="23919FB9" w:rsidR="00A21692" w:rsidRPr="0088272D" w:rsidRDefault="00B05AD4" w:rsidP="00A21692">
                  <w:r>
                    <w:t>h.      -4 =</w:t>
                  </w:r>
                </w:p>
              </w:tc>
            </w:tr>
            <w:tr w:rsidR="00A21692" w:rsidRPr="0088272D" w14:paraId="0E6151CE" w14:textId="77777777" w:rsidTr="00A21692">
              <w:trPr>
                <w:trHeight w:val="284"/>
              </w:trPr>
              <w:tc>
                <w:tcPr>
                  <w:tcW w:w="4059" w:type="dxa"/>
                </w:tcPr>
                <w:p w14:paraId="3AFAF552" w14:textId="347DFEC8" w:rsidR="00A21692" w:rsidRPr="0088272D" w:rsidRDefault="00A21692" w:rsidP="00A21692">
                  <w:r w:rsidRPr="0088272D">
                    <w:t xml:space="preserve">d.      0 = </w:t>
                  </w:r>
                </w:p>
              </w:tc>
              <w:tc>
                <w:tcPr>
                  <w:tcW w:w="3330" w:type="dxa"/>
                </w:tcPr>
                <w:p w14:paraId="48A21DE2" w14:textId="2679D622" w:rsidR="00A21692" w:rsidRPr="0088272D" w:rsidRDefault="00A21692" w:rsidP="00A21692">
                  <w:proofErr w:type="spellStart"/>
                  <w:r w:rsidRPr="0088272D">
                    <w:t>i</w:t>
                  </w:r>
                  <w:proofErr w:type="spellEnd"/>
                  <w:r w:rsidRPr="0088272D">
                    <w:t xml:space="preserve">.    -3.8 = </w:t>
                  </w:r>
                </w:p>
              </w:tc>
            </w:tr>
            <w:tr w:rsidR="00A21692" w:rsidRPr="0088272D" w14:paraId="518545EE" w14:textId="77777777" w:rsidTr="00A21692">
              <w:trPr>
                <w:trHeight w:val="301"/>
              </w:trPr>
              <w:tc>
                <w:tcPr>
                  <w:tcW w:w="4059" w:type="dxa"/>
                </w:tcPr>
                <w:p w14:paraId="468BF220" w14:textId="10BA23EB" w:rsidR="00A21692" w:rsidRPr="0088272D" w:rsidRDefault="00A21692" w:rsidP="00A21692">
                  <w:r w:rsidRPr="0088272D">
                    <w:t xml:space="preserve">e.      .5 = </w:t>
                  </w:r>
                </w:p>
              </w:tc>
              <w:tc>
                <w:tcPr>
                  <w:tcW w:w="3330" w:type="dxa"/>
                </w:tcPr>
                <w:p w14:paraId="0FC4F513" w14:textId="44ED2C64" w:rsidR="00A21692" w:rsidRDefault="00B05AD4" w:rsidP="00A21692">
                  <w:pPr>
                    <w:rPr>
                      <w:color w:val="FF0000"/>
                    </w:rPr>
                  </w:pPr>
                  <w:r>
                    <w:t>j.      2.7 =</w:t>
                  </w:r>
                </w:p>
                <w:p w14:paraId="01D48880" w14:textId="77777777" w:rsidR="00A21692" w:rsidRPr="0088272D" w:rsidRDefault="00A21692" w:rsidP="00A21692"/>
              </w:tc>
            </w:tr>
          </w:tbl>
          <w:p w14:paraId="3AFBBBA8" w14:textId="2A7D80A0" w:rsidR="00A21692" w:rsidRPr="009C31F9" w:rsidRDefault="00A21692" w:rsidP="009C31F9">
            <w:pPr>
              <w:pStyle w:val="BodyText"/>
              <w:tabs>
                <w:tab w:val="left" w:pos="270"/>
              </w:tabs>
              <w:ind w:right="72"/>
              <w:jc w:val="both"/>
              <w:rPr>
                <w:color w:val="FF0000"/>
                <w:szCs w:val="24"/>
              </w:rPr>
            </w:pPr>
          </w:p>
        </w:tc>
      </w:tr>
      <w:tr w:rsidR="009C31F9" w14:paraId="3D2B8DD7" w14:textId="77777777" w:rsidTr="009C31F9">
        <w:tc>
          <w:tcPr>
            <w:tcW w:w="531" w:type="dxa"/>
          </w:tcPr>
          <w:p w14:paraId="46DFC87E" w14:textId="77777777" w:rsidR="009C31F9" w:rsidRDefault="009C31F9">
            <w:r>
              <w:lastRenderedPageBreak/>
              <w:t>5.</w:t>
            </w:r>
          </w:p>
        </w:tc>
        <w:tc>
          <w:tcPr>
            <w:tcW w:w="8577" w:type="dxa"/>
          </w:tcPr>
          <w:p w14:paraId="2AAC56E7" w14:textId="31FDE9A6" w:rsidR="00A21692" w:rsidRDefault="00A21692" w:rsidP="00A21692">
            <w:pPr>
              <w:pStyle w:val="BodyText"/>
              <w:ind w:left="33"/>
              <w:rPr>
                <w:szCs w:val="24"/>
              </w:rPr>
            </w:pPr>
            <w:r w:rsidRPr="006C2374">
              <w:rPr>
                <w:b/>
                <w:szCs w:val="24"/>
              </w:rPr>
              <w:t xml:space="preserve">( </w:t>
            </w:r>
            <w:r>
              <w:rPr>
                <w:b/>
                <w:szCs w:val="24"/>
              </w:rPr>
              <w:t xml:space="preserve">5 </w:t>
            </w:r>
            <w:r w:rsidRPr="006C2374">
              <w:rPr>
                <w:b/>
                <w:szCs w:val="24"/>
              </w:rPr>
              <w:t>points)</w:t>
            </w:r>
            <w:r>
              <w:rPr>
                <w:b/>
                <w:szCs w:val="24"/>
              </w:rPr>
              <w:t xml:space="preserve"> </w:t>
            </w:r>
            <w:r w:rsidRPr="006C2374">
              <w:rPr>
                <w:szCs w:val="24"/>
              </w:rPr>
              <w:t xml:space="preserve">Choosing a school for your child to can have a critical impact on that child’s future. The frequency polygons </w:t>
            </w:r>
            <w:r>
              <w:rPr>
                <w:szCs w:val="24"/>
              </w:rPr>
              <w:t>below</w:t>
            </w:r>
            <w:r w:rsidRPr="006C2374">
              <w:rPr>
                <w:szCs w:val="24"/>
              </w:rPr>
              <w:t xml:space="preserve"> reflect the </w:t>
            </w:r>
            <w:r>
              <w:rPr>
                <w:szCs w:val="24"/>
              </w:rPr>
              <w:t>R</w:t>
            </w:r>
            <w:r w:rsidRPr="006C2374">
              <w:rPr>
                <w:szCs w:val="24"/>
              </w:rPr>
              <w:t xml:space="preserve">egents exam scores of 50 students who attended the Macy School (dashed line) and 50 students who attended the </w:t>
            </w:r>
            <w:r>
              <w:rPr>
                <w:szCs w:val="24"/>
              </w:rPr>
              <w:t>Coffin</w:t>
            </w:r>
            <w:r w:rsidRPr="006C2374">
              <w:rPr>
                <w:szCs w:val="24"/>
              </w:rPr>
              <w:t xml:space="preserve"> School (solid line) in Brooklyn.  [The </w:t>
            </w:r>
            <w:r>
              <w:rPr>
                <w:szCs w:val="24"/>
              </w:rPr>
              <w:t>R</w:t>
            </w:r>
            <w:r w:rsidRPr="006C2374">
              <w:rPr>
                <w:szCs w:val="24"/>
              </w:rPr>
              <w:t>egents exams are scored on a scale of 0-100 with 100 being the best possible score.] Based on the patterns you see in these two frequency polygons, which school would you choose for your child and why?   Explain your interpretation of this data in terms of the most relevant statistics that we have learned.</w:t>
            </w:r>
          </w:p>
          <w:p w14:paraId="7DE71472" w14:textId="7C194B23" w:rsidR="00A21692" w:rsidRPr="005848F9" w:rsidRDefault="00A21692" w:rsidP="00A21692">
            <w:pPr>
              <w:pStyle w:val="BodyText"/>
              <w:ind w:left="33"/>
              <w:rPr>
                <w:b/>
                <w:szCs w:val="24"/>
              </w:rPr>
            </w:pPr>
            <w:r>
              <w:rPr>
                <w:noProof/>
              </w:rPr>
              <w:drawing>
                <wp:anchor distT="0" distB="0" distL="114300" distR="114300" simplePos="0" relativeHeight="251659264" behindDoc="1" locked="0" layoutInCell="1" allowOverlap="1" wp14:anchorId="4A12AEC9" wp14:editId="716486E8">
                  <wp:simplePos x="0" y="0"/>
                  <wp:positionH relativeFrom="column">
                    <wp:posOffset>1034415</wp:posOffset>
                  </wp:positionH>
                  <wp:positionV relativeFrom="paragraph">
                    <wp:posOffset>91440</wp:posOffset>
                  </wp:positionV>
                  <wp:extent cx="3228975" cy="2105025"/>
                  <wp:effectExtent l="0" t="0" r="0" b="3175"/>
                  <wp:wrapTight wrapText="bothSides">
                    <wp:wrapPolygon edited="0">
                      <wp:start x="0" y="0"/>
                      <wp:lineTo x="0" y="21372"/>
                      <wp:lineTo x="21409" y="21372"/>
                      <wp:lineTo x="214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2105025"/>
                          </a:xfrm>
                          <a:prstGeom prst="rect">
                            <a:avLst/>
                          </a:prstGeom>
                          <a:noFill/>
                        </pic:spPr>
                      </pic:pic>
                    </a:graphicData>
                  </a:graphic>
                </wp:anchor>
              </w:drawing>
            </w:r>
          </w:p>
          <w:p w14:paraId="38986299" w14:textId="77777777" w:rsidR="009C31F9" w:rsidRDefault="009C31F9"/>
          <w:p w14:paraId="490B6C36" w14:textId="77777777" w:rsidR="00A21692" w:rsidRDefault="00A21692"/>
          <w:p w14:paraId="56432B48" w14:textId="77777777" w:rsidR="00A21692" w:rsidRDefault="00A21692"/>
          <w:p w14:paraId="69E056ED" w14:textId="77777777" w:rsidR="00A21692" w:rsidRDefault="00A21692"/>
          <w:p w14:paraId="5E739FE8" w14:textId="77777777" w:rsidR="00A21692" w:rsidRDefault="00A21692"/>
          <w:p w14:paraId="14CA7102" w14:textId="77777777" w:rsidR="00A21692" w:rsidRDefault="00A21692"/>
          <w:p w14:paraId="355E1884" w14:textId="77777777" w:rsidR="00A21692" w:rsidRDefault="00A21692"/>
          <w:p w14:paraId="75DF6208" w14:textId="77777777" w:rsidR="00A21692" w:rsidRDefault="00A21692"/>
          <w:p w14:paraId="15C0C432" w14:textId="77777777" w:rsidR="00A21692" w:rsidRDefault="00A21692"/>
          <w:p w14:paraId="1F336C3C" w14:textId="77777777" w:rsidR="00A21692" w:rsidRDefault="00A21692"/>
          <w:p w14:paraId="12CC0ADF" w14:textId="77777777" w:rsidR="00A21692" w:rsidRDefault="00A21692"/>
          <w:p w14:paraId="121B5228" w14:textId="7BBF7C87" w:rsidR="00A21692" w:rsidRDefault="00A21692"/>
        </w:tc>
      </w:tr>
      <w:tr w:rsidR="009C31F9" w14:paraId="17A8A0E7" w14:textId="77777777" w:rsidTr="009C31F9">
        <w:tc>
          <w:tcPr>
            <w:tcW w:w="531" w:type="dxa"/>
          </w:tcPr>
          <w:p w14:paraId="181515B8" w14:textId="77777777" w:rsidR="009C31F9" w:rsidRDefault="009C31F9">
            <w:r>
              <w:t>6.</w:t>
            </w:r>
          </w:p>
        </w:tc>
        <w:tc>
          <w:tcPr>
            <w:tcW w:w="8577" w:type="dxa"/>
          </w:tcPr>
          <w:p w14:paraId="3213FF32" w14:textId="4F71A1E7" w:rsidR="00A21692" w:rsidRDefault="00A21692" w:rsidP="00A21692">
            <w:pPr>
              <w:pStyle w:val="BodyText"/>
              <w:tabs>
                <w:tab w:val="left" w:pos="270"/>
              </w:tabs>
              <w:jc w:val="both"/>
            </w:pPr>
            <w:r>
              <w:t xml:space="preserve">(18 pts) A researcher who is interested in the effect of price on perceived quality gives a group of 50 </w:t>
            </w:r>
            <w:proofErr w:type="gramStart"/>
            <w:r>
              <w:t>students</w:t>
            </w:r>
            <w:proofErr w:type="gramEnd"/>
            <w:r>
              <w:t xml:space="preserve"> sneakers which are described to them as “expensive”, while another group of 50 students receives the very same sneakers which are described to them as “discount.” The students are then to rate the perceived quality of the sneakers on a scale using only one of the following values (0=poor quality, 1=satisfactory quality</w:t>
            </w:r>
            <w:proofErr w:type="gramStart"/>
            <w:r>
              <w:t>,  2</w:t>
            </w:r>
            <w:proofErr w:type="gramEnd"/>
            <w:r>
              <w:t>=good quality, 3=very good quality, 4=superior quality) to see if there is a difference based on price description.</w:t>
            </w:r>
          </w:p>
          <w:p w14:paraId="7BEEEA8A" w14:textId="3970A919" w:rsidR="009C31F9" w:rsidRDefault="009C31F9" w:rsidP="009C31F9">
            <w:pPr>
              <w:pStyle w:val="BodyText"/>
              <w:tabs>
                <w:tab w:val="left" w:pos="270"/>
              </w:tabs>
              <w:jc w:val="both"/>
            </w:pPr>
          </w:p>
        </w:tc>
      </w:tr>
      <w:tr w:rsidR="009C31F9" w14:paraId="61F518A8" w14:textId="77777777" w:rsidTr="009C31F9">
        <w:tc>
          <w:tcPr>
            <w:tcW w:w="531" w:type="dxa"/>
          </w:tcPr>
          <w:p w14:paraId="3B317FA1" w14:textId="77777777" w:rsidR="009C31F9" w:rsidRDefault="009C31F9"/>
        </w:tc>
        <w:tc>
          <w:tcPr>
            <w:tcW w:w="8577" w:type="dxa"/>
          </w:tcPr>
          <w:p w14:paraId="2C2921D5" w14:textId="59CCD40A" w:rsidR="00A21692" w:rsidRDefault="00A21692" w:rsidP="00A21692">
            <w:pPr>
              <w:pStyle w:val="BodyText"/>
              <w:numPr>
                <w:ilvl w:val="0"/>
                <w:numId w:val="2"/>
              </w:numPr>
              <w:tabs>
                <w:tab w:val="left" w:pos="270"/>
              </w:tabs>
              <w:ind w:left="753"/>
              <w:jc w:val="both"/>
            </w:pPr>
            <w:r>
              <w:t>What is the independent variable?</w:t>
            </w:r>
            <w:r w:rsidRPr="00490BE8">
              <w:rPr>
                <w:color w:val="FF0000"/>
              </w:rPr>
              <w:t xml:space="preserve"> </w:t>
            </w:r>
          </w:p>
          <w:p w14:paraId="4103B3C2" w14:textId="21EF6A10" w:rsidR="00A21692" w:rsidRDefault="00A21692" w:rsidP="00A21692">
            <w:pPr>
              <w:pStyle w:val="BodyText"/>
              <w:numPr>
                <w:ilvl w:val="0"/>
                <w:numId w:val="2"/>
              </w:numPr>
              <w:tabs>
                <w:tab w:val="left" w:pos="270"/>
              </w:tabs>
              <w:ind w:left="753"/>
              <w:jc w:val="both"/>
            </w:pPr>
            <w:r>
              <w:t xml:space="preserve">What is the dependent variable? </w:t>
            </w:r>
          </w:p>
          <w:p w14:paraId="4613E8FA" w14:textId="78C4A6E6" w:rsidR="00A21692" w:rsidRDefault="00A21692" w:rsidP="00A21692">
            <w:pPr>
              <w:pStyle w:val="BodyText"/>
              <w:numPr>
                <w:ilvl w:val="0"/>
                <w:numId w:val="2"/>
              </w:numPr>
              <w:tabs>
                <w:tab w:val="left" w:pos="270"/>
              </w:tabs>
              <w:ind w:left="753"/>
            </w:pPr>
            <w:r>
              <w:t xml:space="preserve">Is the dependent variable discrete or continuous? </w:t>
            </w:r>
          </w:p>
          <w:p w14:paraId="04DD8DF3" w14:textId="2B43C383" w:rsidR="00A21692" w:rsidRDefault="00A21692" w:rsidP="00A21692">
            <w:pPr>
              <w:pStyle w:val="BodyText"/>
              <w:numPr>
                <w:ilvl w:val="0"/>
                <w:numId w:val="2"/>
              </w:numPr>
              <w:tabs>
                <w:tab w:val="left" w:pos="270"/>
              </w:tabs>
              <w:ind w:left="753"/>
              <w:jc w:val="both"/>
            </w:pPr>
            <w:r>
              <w:t>What scale of measurement (nominal, ordinal, interval or ratio) is used to measure the dependent variable?</w:t>
            </w:r>
            <w:r w:rsidRPr="00AF2C9F">
              <w:rPr>
                <w:color w:val="FF0000"/>
              </w:rPr>
              <w:t xml:space="preserve"> </w:t>
            </w:r>
          </w:p>
          <w:p w14:paraId="429B4F8F" w14:textId="61B0391A" w:rsidR="00A21692" w:rsidRPr="005026A0" w:rsidRDefault="00A21692" w:rsidP="00A21692">
            <w:pPr>
              <w:pStyle w:val="BodyText"/>
              <w:numPr>
                <w:ilvl w:val="0"/>
                <w:numId w:val="2"/>
              </w:numPr>
              <w:tabs>
                <w:tab w:val="left" w:pos="270"/>
              </w:tabs>
              <w:ind w:left="753"/>
              <w:jc w:val="both"/>
            </w:pPr>
            <w:r>
              <w:t xml:space="preserve">What research method is being used (experimental or observational), and why? </w:t>
            </w:r>
          </w:p>
          <w:p w14:paraId="5B480833" w14:textId="408B8358" w:rsidR="00A21692" w:rsidRPr="005026A0" w:rsidRDefault="00A21692" w:rsidP="00A21692">
            <w:pPr>
              <w:pStyle w:val="BodyText"/>
              <w:numPr>
                <w:ilvl w:val="0"/>
                <w:numId w:val="2"/>
              </w:numPr>
              <w:tabs>
                <w:tab w:val="left" w:pos="270"/>
              </w:tabs>
              <w:ind w:left="753"/>
            </w:pPr>
            <w:r w:rsidRPr="005026A0">
              <w:t xml:space="preserve">If, instead of measuring the </w:t>
            </w:r>
            <w:r>
              <w:t>perceived quality of shoes, the researcher</w:t>
            </w:r>
            <w:r w:rsidRPr="005026A0">
              <w:t xml:space="preserve"> decides to measure the </w:t>
            </w:r>
            <w:r>
              <w:t>distance each individual can jump off of the ground (in centimeters)</w:t>
            </w:r>
            <w:r w:rsidRPr="005026A0">
              <w:t>, which of the above answers changes? And what is</w:t>
            </w:r>
            <w:r>
              <w:t>/are</w:t>
            </w:r>
            <w:r w:rsidRPr="005026A0">
              <w:t xml:space="preserve"> the new answer</w:t>
            </w:r>
            <w:r>
              <w:t>(s)</w:t>
            </w:r>
            <w:r w:rsidRPr="005026A0">
              <w:t>?</w:t>
            </w:r>
            <w:r>
              <w:t xml:space="preserve"> </w:t>
            </w:r>
          </w:p>
          <w:p w14:paraId="5B3A2D9F" w14:textId="60B21DAB" w:rsidR="009C31F9" w:rsidRDefault="009C31F9" w:rsidP="00A21692">
            <w:pPr>
              <w:pStyle w:val="BodyText"/>
              <w:tabs>
                <w:tab w:val="left" w:pos="270"/>
              </w:tabs>
              <w:ind w:left="393"/>
              <w:jc w:val="both"/>
            </w:pPr>
          </w:p>
        </w:tc>
      </w:tr>
      <w:tr w:rsidR="009C31F9" w14:paraId="0ECECFDA" w14:textId="77777777" w:rsidTr="009C31F9">
        <w:tc>
          <w:tcPr>
            <w:tcW w:w="531" w:type="dxa"/>
          </w:tcPr>
          <w:p w14:paraId="12BFD474" w14:textId="77777777" w:rsidR="009C31F9" w:rsidRDefault="009C31F9">
            <w:r>
              <w:t>7.</w:t>
            </w:r>
          </w:p>
        </w:tc>
        <w:tc>
          <w:tcPr>
            <w:tcW w:w="8577" w:type="dxa"/>
          </w:tcPr>
          <w:p w14:paraId="077B6747" w14:textId="77777777" w:rsidR="00A21692" w:rsidRDefault="00A21692" w:rsidP="00A21692">
            <w:pPr>
              <w:pStyle w:val="BodyText"/>
              <w:tabs>
                <w:tab w:val="left" w:pos="270"/>
              </w:tabs>
              <w:jc w:val="both"/>
              <w:rPr>
                <w:szCs w:val="24"/>
              </w:rPr>
            </w:pPr>
            <w:r>
              <w:rPr>
                <w:szCs w:val="24"/>
              </w:rPr>
              <w:t>(16 pts) The first exam grades of last semester’s Stats class had a mean of 67 with a standard deviation of 5 points. Answer the following questions:</w:t>
            </w:r>
          </w:p>
          <w:p w14:paraId="2435CBDD" w14:textId="77777777" w:rsidR="00A21692" w:rsidRDefault="00A21692" w:rsidP="00A21692">
            <w:pPr>
              <w:pStyle w:val="BodyText"/>
              <w:numPr>
                <w:ilvl w:val="0"/>
                <w:numId w:val="3"/>
              </w:numPr>
              <w:tabs>
                <w:tab w:val="left" w:pos="270"/>
              </w:tabs>
              <w:jc w:val="both"/>
              <w:rPr>
                <w:szCs w:val="24"/>
              </w:rPr>
            </w:pPr>
            <w:r>
              <w:rPr>
                <w:szCs w:val="24"/>
              </w:rPr>
              <w:lastRenderedPageBreak/>
              <w:t>Jenny received a score of 80. What is her z-score? Is it positive or negative? Why?</w:t>
            </w:r>
          </w:p>
          <w:p w14:paraId="3EDA922F" w14:textId="77777777" w:rsidR="00A21692" w:rsidRDefault="00A21692" w:rsidP="00A21692">
            <w:pPr>
              <w:pStyle w:val="BodyText"/>
              <w:numPr>
                <w:ilvl w:val="0"/>
                <w:numId w:val="3"/>
              </w:numPr>
              <w:tabs>
                <w:tab w:val="left" w:pos="270"/>
              </w:tabs>
              <w:jc w:val="both"/>
              <w:rPr>
                <w:szCs w:val="24"/>
              </w:rPr>
            </w:pPr>
            <w:r>
              <w:rPr>
                <w:szCs w:val="24"/>
              </w:rPr>
              <w:t>Michael’s z-score was a -1.5. Did he do better or worse than the average? How can you tell? And by how many points?</w:t>
            </w:r>
          </w:p>
          <w:p w14:paraId="6226F80D" w14:textId="77777777" w:rsidR="00A21692" w:rsidRDefault="00A21692" w:rsidP="00A21692">
            <w:pPr>
              <w:pStyle w:val="BodyText"/>
              <w:numPr>
                <w:ilvl w:val="0"/>
                <w:numId w:val="3"/>
              </w:numPr>
              <w:tabs>
                <w:tab w:val="left" w:pos="270"/>
              </w:tabs>
              <w:jc w:val="both"/>
              <w:rPr>
                <w:szCs w:val="24"/>
              </w:rPr>
            </w:pPr>
            <w:r>
              <w:rPr>
                <w:szCs w:val="24"/>
              </w:rPr>
              <w:t xml:space="preserve">Anne’s z-score was a 0. What does this tell you about her score in relation to the mean? </w:t>
            </w:r>
          </w:p>
          <w:p w14:paraId="0C0708E8" w14:textId="77777777" w:rsidR="00A21692" w:rsidRDefault="00A21692" w:rsidP="00A21692">
            <w:pPr>
              <w:pStyle w:val="BodyText"/>
              <w:numPr>
                <w:ilvl w:val="0"/>
                <w:numId w:val="3"/>
              </w:numPr>
              <w:tabs>
                <w:tab w:val="left" w:pos="270"/>
              </w:tabs>
              <w:jc w:val="both"/>
              <w:rPr>
                <w:szCs w:val="24"/>
              </w:rPr>
            </w:pPr>
            <w:r>
              <w:rPr>
                <w:szCs w:val="24"/>
              </w:rPr>
              <w:t>John received a score of 65. What is his z-score? Is it positive or negative? Why?</w:t>
            </w:r>
          </w:p>
          <w:p w14:paraId="04ED5B44" w14:textId="77777777" w:rsidR="00A21692" w:rsidRDefault="00A21692" w:rsidP="00A21692">
            <w:pPr>
              <w:pStyle w:val="BodyText"/>
              <w:tabs>
                <w:tab w:val="left" w:pos="270"/>
              </w:tabs>
              <w:jc w:val="both"/>
              <w:rPr>
                <w:szCs w:val="24"/>
              </w:rPr>
            </w:pPr>
          </w:p>
          <w:p w14:paraId="20D2EEE9" w14:textId="77777777" w:rsidR="00A21692" w:rsidRDefault="00A21692" w:rsidP="00A21692">
            <w:pPr>
              <w:pStyle w:val="BodyText"/>
              <w:tabs>
                <w:tab w:val="left" w:pos="270"/>
              </w:tabs>
              <w:jc w:val="both"/>
              <w:rPr>
                <w:szCs w:val="24"/>
              </w:rPr>
            </w:pPr>
            <w:r>
              <w:rPr>
                <w:szCs w:val="24"/>
              </w:rPr>
              <w:t>For the students in the first part of this question (Jenny, Michael, Anne, and John):</w:t>
            </w:r>
          </w:p>
          <w:p w14:paraId="572424C1" w14:textId="77777777" w:rsidR="00A21692" w:rsidRDefault="00A21692" w:rsidP="00A21692">
            <w:pPr>
              <w:pStyle w:val="BodyText"/>
              <w:tabs>
                <w:tab w:val="left" w:pos="270"/>
              </w:tabs>
              <w:ind w:left="378"/>
              <w:jc w:val="both"/>
              <w:rPr>
                <w:szCs w:val="24"/>
              </w:rPr>
            </w:pPr>
            <w:r>
              <w:rPr>
                <w:szCs w:val="24"/>
              </w:rPr>
              <w:t>e. Which (if any) students fall into the middle 68% of the distribution?</w:t>
            </w:r>
          </w:p>
          <w:p w14:paraId="20A2DE3A" w14:textId="77777777" w:rsidR="00A21692" w:rsidRDefault="00A21692" w:rsidP="00A21692">
            <w:pPr>
              <w:pStyle w:val="BodyText"/>
              <w:tabs>
                <w:tab w:val="left" w:pos="270"/>
              </w:tabs>
              <w:ind w:left="378"/>
              <w:jc w:val="both"/>
              <w:rPr>
                <w:szCs w:val="24"/>
              </w:rPr>
            </w:pPr>
            <w:r>
              <w:rPr>
                <w:szCs w:val="24"/>
              </w:rPr>
              <w:t>f. Which (if any) students fall outside of the middle 68% of the distribution?</w:t>
            </w:r>
          </w:p>
          <w:p w14:paraId="23340FF1" w14:textId="77777777" w:rsidR="00A21692" w:rsidRDefault="00A21692" w:rsidP="00A21692">
            <w:pPr>
              <w:pStyle w:val="BodyText"/>
              <w:tabs>
                <w:tab w:val="left" w:pos="270"/>
              </w:tabs>
              <w:ind w:left="378"/>
              <w:jc w:val="both"/>
              <w:rPr>
                <w:szCs w:val="24"/>
              </w:rPr>
            </w:pPr>
            <w:r>
              <w:rPr>
                <w:szCs w:val="24"/>
              </w:rPr>
              <w:t>g. Which (if any) students fall into the top 5% of the distribution?</w:t>
            </w:r>
          </w:p>
          <w:p w14:paraId="4E45C3EB" w14:textId="77777777" w:rsidR="009C31F9" w:rsidRDefault="00A21692" w:rsidP="00A21692">
            <w:pPr>
              <w:pStyle w:val="BodyText"/>
              <w:numPr>
                <w:ilvl w:val="0"/>
                <w:numId w:val="3"/>
              </w:numPr>
              <w:tabs>
                <w:tab w:val="left" w:pos="270"/>
              </w:tabs>
              <w:jc w:val="both"/>
              <w:rPr>
                <w:szCs w:val="24"/>
              </w:rPr>
            </w:pPr>
            <w:r>
              <w:rPr>
                <w:szCs w:val="24"/>
              </w:rPr>
              <w:t>h. Which (if any) students fall into the bottom 5% of the distribution?</w:t>
            </w:r>
          </w:p>
          <w:p w14:paraId="4A03CCA6" w14:textId="1F546539" w:rsidR="00A944CD" w:rsidRPr="009C74A7" w:rsidRDefault="00A944CD" w:rsidP="00A944CD">
            <w:pPr>
              <w:pStyle w:val="BodyText"/>
              <w:tabs>
                <w:tab w:val="left" w:pos="270"/>
              </w:tabs>
              <w:ind w:left="720"/>
              <w:jc w:val="both"/>
              <w:rPr>
                <w:szCs w:val="24"/>
              </w:rPr>
            </w:pPr>
          </w:p>
        </w:tc>
      </w:tr>
      <w:tr w:rsidR="009C31F9" w14:paraId="0591C5B1" w14:textId="77777777" w:rsidTr="009C31F9">
        <w:tc>
          <w:tcPr>
            <w:tcW w:w="531" w:type="dxa"/>
          </w:tcPr>
          <w:p w14:paraId="00DD0A80" w14:textId="77777777" w:rsidR="009C31F9" w:rsidRDefault="009C31F9">
            <w:r>
              <w:lastRenderedPageBreak/>
              <w:t>8.</w:t>
            </w:r>
          </w:p>
        </w:tc>
        <w:tc>
          <w:tcPr>
            <w:tcW w:w="8577" w:type="dxa"/>
          </w:tcPr>
          <w:p w14:paraId="5F2CE792" w14:textId="74006594" w:rsidR="00A21692" w:rsidRDefault="00A944CD" w:rsidP="00A21692">
            <w:r>
              <w:t>(10 pts) SPSS:</w:t>
            </w:r>
            <w:r w:rsidR="00A21692">
              <w:t xml:space="preserve"> For the following data:</w:t>
            </w:r>
          </w:p>
          <w:p w14:paraId="58BCC6EC" w14:textId="77777777" w:rsidR="00A21692" w:rsidRDefault="00A21692" w:rsidP="00A21692">
            <w:r>
              <w:t xml:space="preserve"> x={3, 4, 7, 6, 5, 1, 4, 3, 4, 4, 5, 4, 0, 3, 5, 4, 4, 4}</w:t>
            </w:r>
          </w:p>
          <w:p w14:paraId="5D282160" w14:textId="1DAA0F56" w:rsidR="00A21692" w:rsidRDefault="00A21692" w:rsidP="00A21692">
            <w:pPr>
              <w:pStyle w:val="ListParagraph"/>
              <w:numPr>
                <w:ilvl w:val="0"/>
                <w:numId w:val="12"/>
              </w:numPr>
            </w:pPr>
            <w:r>
              <w:t>Use SPSS to find the Mean, Median, Mode and Standard Deviation. Paste your output:</w:t>
            </w:r>
          </w:p>
          <w:p w14:paraId="25EA040C" w14:textId="59EB62B9" w:rsidR="00A21692" w:rsidRDefault="00A21692" w:rsidP="00A21692">
            <w:pPr>
              <w:pStyle w:val="ListParagraph"/>
              <w:numPr>
                <w:ilvl w:val="0"/>
                <w:numId w:val="12"/>
              </w:numPr>
            </w:pPr>
            <w:r>
              <w:t>Construct a frequency histogram of this data, with a discrete x-axis that starts at 0 and ends with 7. Paste below:</w:t>
            </w:r>
          </w:p>
          <w:p w14:paraId="6B2CBDED" w14:textId="2E7F2BE1" w:rsidR="00A21692" w:rsidRDefault="00A21692" w:rsidP="00A21692">
            <w:pPr>
              <w:pStyle w:val="ListParagraph"/>
              <w:numPr>
                <w:ilvl w:val="0"/>
                <w:numId w:val="12"/>
              </w:numPr>
            </w:pPr>
            <w:r>
              <w:t xml:space="preserve">Describe the distribution (modes, skew, </w:t>
            </w:r>
            <w:proofErr w:type="spellStart"/>
            <w:r>
              <w:t>etc</w:t>
            </w:r>
            <w:proofErr w:type="spellEnd"/>
            <w:r>
              <w:t>) and indicate how the relationship between the mean and median also reflects the observation you have made.</w:t>
            </w:r>
          </w:p>
          <w:p w14:paraId="3EBE00EB" w14:textId="1A3606DF" w:rsidR="00A944CD" w:rsidRDefault="00A944CD" w:rsidP="00A21692">
            <w:pPr>
              <w:pStyle w:val="ListParagraph"/>
              <w:numPr>
                <w:ilvl w:val="0"/>
                <w:numId w:val="12"/>
              </w:numPr>
            </w:pPr>
            <w:r>
              <w:t>Using SPSS, convert each score in this distribution into a z-score. Then construct a frequency histogram of the z-scores (x-axis should span from -3 to 2, because you should not have any z-score values outside of this range). Paste below:</w:t>
            </w:r>
          </w:p>
          <w:p w14:paraId="25B26823" w14:textId="48F50134" w:rsidR="00A944CD" w:rsidRDefault="00A944CD" w:rsidP="00A21692">
            <w:pPr>
              <w:pStyle w:val="ListParagraph"/>
              <w:numPr>
                <w:ilvl w:val="0"/>
                <w:numId w:val="12"/>
              </w:numPr>
            </w:pPr>
            <w:r>
              <w:t>Describe the similarities between the raw-score histogram you created and the z-score histogram. What are the differences, if there are any?</w:t>
            </w:r>
          </w:p>
          <w:p w14:paraId="3AE8870D" w14:textId="1CFE3466" w:rsidR="009C31F9" w:rsidRDefault="009C31F9"/>
        </w:tc>
      </w:tr>
      <w:tr w:rsidR="009C31F9" w14:paraId="68EA2EC2" w14:textId="77777777" w:rsidTr="009C31F9">
        <w:tc>
          <w:tcPr>
            <w:tcW w:w="531" w:type="dxa"/>
          </w:tcPr>
          <w:p w14:paraId="4459D8DD" w14:textId="77777777" w:rsidR="009C31F9" w:rsidRDefault="009C31F9"/>
        </w:tc>
        <w:tc>
          <w:tcPr>
            <w:tcW w:w="8577" w:type="dxa"/>
          </w:tcPr>
          <w:p w14:paraId="11CFB89E" w14:textId="216E16EC" w:rsidR="00A944CD" w:rsidRPr="00B05AD4" w:rsidRDefault="00A944CD" w:rsidP="00B05AD4">
            <w:pPr>
              <w:rPr>
                <w:color w:val="FF0000"/>
              </w:rPr>
            </w:pPr>
          </w:p>
        </w:tc>
      </w:tr>
      <w:tr w:rsidR="009C31F9" w14:paraId="11A30A81" w14:textId="77777777" w:rsidTr="009C31F9">
        <w:tc>
          <w:tcPr>
            <w:tcW w:w="531" w:type="dxa"/>
          </w:tcPr>
          <w:p w14:paraId="7B10AC81" w14:textId="77777777" w:rsidR="009C31F9" w:rsidRDefault="009C31F9">
            <w:r>
              <w:t>9.</w:t>
            </w:r>
          </w:p>
        </w:tc>
        <w:tc>
          <w:tcPr>
            <w:tcW w:w="8577" w:type="dxa"/>
          </w:tcPr>
          <w:p w14:paraId="28DD941E" w14:textId="14AB2A19" w:rsidR="00A944CD" w:rsidRDefault="00A944CD" w:rsidP="00A944CD">
            <w:pPr>
              <w:pStyle w:val="BodyText"/>
              <w:tabs>
                <w:tab w:val="num" w:pos="0"/>
                <w:tab w:val="left" w:pos="270"/>
              </w:tabs>
              <w:jc w:val="both"/>
              <w:rPr>
                <w:szCs w:val="24"/>
              </w:rPr>
            </w:pPr>
            <w:r>
              <w:rPr>
                <w:szCs w:val="24"/>
              </w:rPr>
              <w:t>(4 pts) SPSS: For the following set of January 2014 temperature (in Fahrenheit) data:</w:t>
            </w:r>
          </w:p>
          <w:p w14:paraId="5788128C" w14:textId="77777777" w:rsidR="00A944CD" w:rsidRDefault="00A944CD" w:rsidP="00A944CD">
            <w:pPr>
              <w:pStyle w:val="BodyText"/>
              <w:tabs>
                <w:tab w:val="num" w:pos="0"/>
                <w:tab w:val="left" w:pos="270"/>
              </w:tabs>
              <w:jc w:val="both"/>
              <w:rPr>
                <w:szCs w:val="24"/>
              </w:rPr>
            </w:pPr>
            <w:r>
              <w:rPr>
                <w:szCs w:val="24"/>
              </w:rPr>
              <w:t>x = {26, 45, 31, 28, 52, 7, 40, 34}</w:t>
            </w:r>
          </w:p>
          <w:p w14:paraId="1A3C61EC" w14:textId="77777777" w:rsidR="00A944CD" w:rsidRDefault="00A944CD" w:rsidP="00A944CD">
            <w:pPr>
              <w:pStyle w:val="BodyText"/>
              <w:tabs>
                <w:tab w:val="num" w:pos="0"/>
                <w:tab w:val="left" w:pos="270"/>
              </w:tabs>
              <w:jc w:val="both"/>
              <w:rPr>
                <w:szCs w:val="24"/>
              </w:rPr>
            </w:pPr>
            <w:r>
              <w:rPr>
                <w:szCs w:val="24"/>
              </w:rPr>
              <w:t>Find the mean, median, mode, range, standard deviation, and variance in SPSS. Paste below ONE table which contains all of the above statistics. Indicate the steps you took to construct this table.</w:t>
            </w:r>
          </w:p>
          <w:p w14:paraId="02910CC1" w14:textId="718C27BE" w:rsidR="009C31F9" w:rsidRDefault="009C31F9" w:rsidP="009C31F9">
            <w:pPr>
              <w:tabs>
                <w:tab w:val="left" w:pos="303"/>
              </w:tabs>
              <w:ind w:left="393" w:hanging="360"/>
            </w:pPr>
          </w:p>
        </w:tc>
      </w:tr>
    </w:tbl>
    <w:p w14:paraId="581AE6A3" w14:textId="77777777" w:rsidR="002305E9" w:rsidRDefault="002305E9"/>
    <w:sectPr w:rsidR="002305E9" w:rsidSect="00625883">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202E92" w14:textId="77777777" w:rsidR="00704750" w:rsidRDefault="00704750" w:rsidP="001432DE">
      <w:r>
        <w:separator/>
      </w:r>
    </w:p>
  </w:endnote>
  <w:endnote w:type="continuationSeparator" w:id="0">
    <w:p w14:paraId="7C7A523D" w14:textId="77777777" w:rsidR="00704750" w:rsidRDefault="00704750" w:rsidP="0014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D2A59" w14:textId="77777777" w:rsidR="001432DE" w:rsidRDefault="001432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8AE3D" w14:textId="77777777" w:rsidR="001432DE" w:rsidRDefault="001432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79345" w14:textId="77777777" w:rsidR="001432DE" w:rsidRDefault="001432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4DD14" w14:textId="77777777" w:rsidR="00704750" w:rsidRDefault="00704750" w:rsidP="001432DE">
      <w:r>
        <w:separator/>
      </w:r>
    </w:p>
  </w:footnote>
  <w:footnote w:type="continuationSeparator" w:id="0">
    <w:p w14:paraId="3D80130B" w14:textId="77777777" w:rsidR="00704750" w:rsidRDefault="00704750" w:rsidP="001432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F9282" w14:textId="77777777" w:rsidR="001432DE" w:rsidRDefault="001432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16CB0" w14:textId="77777777" w:rsidR="001432DE" w:rsidRDefault="001432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1EA9B" w14:textId="77777777" w:rsidR="001432DE" w:rsidRDefault="001432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47A5A"/>
    <w:multiLevelType w:val="hybridMultilevel"/>
    <w:tmpl w:val="10E44E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C68A7"/>
    <w:multiLevelType w:val="singleLevel"/>
    <w:tmpl w:val="1988F020"/>
    <w:lvl w:ilvl="0">
      <w:start w:val="1"/>
      <w:numFmt w:val="upperLetter"/>
      <w:lvlText w:val="%1)"/>
      <w:lvlJc w:val="left"/>
      <w:pPr>
        <w:tabs>
          <w:tab w:val="num" w:pos="1080"/>
        </w:tabs>
        <w:ind w:left="1080" w:hanging="360"/>
      </w:pPr>
      <w:rPr>
        <w:rFonts w:hint="default"/>
      </w:rPr>
    </w:lvl>
  </w:abstractNum>
  <w:abstractNum w:abstractNumId="2">
    <w:nsid w:val="201A4AE5"/>
    <w:multiLevelType w:val="hybridMultilevel"/>
    <w:tmpl w:val="FDA0A0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746850"/>
    <w:multiLevelType w:val="hybridMultilevel"/>
    <w:tmpl w:val="6E02D286"/>
    <w:lvl w:ilvl="0" w:tplc="168C4BC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048718A"/>
    <w:multiLevelType w:val="hybridMultilevel"/>
    <w:tmpl w:val="BCA6A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6435CE"/>
    <w:multiLevelType w:val="hybridMultilevel"/>
    <w:tmpl w:val="3F68057A"/>
    <w:lvl w:ilvl="0" w:tplc="AA3670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0AF34B0"/>
    <w:multiLevelType w:val="hybridMultilevel"/>
    <w:tmpl w:val="3CC6DD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1F1745"/>
    <w:multiLevelType w:val="hybridMultilevel"/>
    <w:tmpl w:val="54E407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242A88"/>
    <w:multiLevelType w:val="hybridMultilevel"/>
    <w:tmpl w:val="D87235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0F3634"/>
    <w:multiLevelType w:val="hybridMultilevel"/>
    <w:tmpl w:val="CA0825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646B13"/>
    <w:multiLevelType w:val="hybridMultilevel"/>
    <w:tmpl w:val="EB469B96"/>
    <w:lvl w:ilvl="0" w:tplc="70E2046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D9B15B2"/>
    <w:multiLevelType w:val="hybridMultilevel"/>
    <w:tmpl w:val="6C02F9AC"/>
    <w:lvl w:ilvl="0" w:tplc="DBE461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9F3144"/>
    <w:multiLevelType w:val="hybridMultilevel"/>
    <w:tmpl w:val="D83E70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6"/>
  </w:num>
  <w:num w:numId="5">
    <w:abstractNumId w:val="8"/>
  </w:num>
  <w:num w:numId="6">
    <w:abstractNumId w:val="0"/>
  </w:num>
  <w:num w:numId="7">
    <w:abstractNumId w:val="3"/>
  </w:num>
  <w:num w:numId="8">
    <w:abstractNumId w:val="10"/>
  </w:num>
  <w:num w:numId="9">
    <w:abstractNumId w:val="9"/>
  </w:num>
  <w:num w:numId="10">
    <w:abstractNumId w:val="1"/>
  </w:num>
  <w:num w:numId="11">
    <w:abstractNumId w:val="7"/>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F9"/>
    <w:rsid w:val="00002D41"/>
    <w:rsid w:val="001432DE"/>
    <w:rsid w:val="00145CE6"/>
    <w:rsid w:val="00182E6E"/>
    <w:rsid w:val="001E6B4D"/>
    <w:rsid w:val="002305E9"/>
    <w:rsid w:val="00302635"/>
    <w:rsid w:val="003B14BF"/>
    <w:rsid w:val="004D4F92"/>
    <w:rsid w:val="0057545E"/>
    <w:rsid w:val="00623B5A"/>
    <w:rsid w:val="00625883"/>
    <w:rsid w:val="00704750"/>
    <w:rsid w:val="00753F1F"/>
    <w:rsid w:val="00794B17"/>
    <w:rsid w:val="008F1BC8"/>
    <w:rsid w:val="009C31F9"/>
    <w:rsid w:val="009C74A7"/>
    <w:rsid w:val="00A21692"/>
    <w:rsid w:val="00A62AB6"/>
    <w:rsid w:val="00A944CD"/>
    <w:rsid w:val="00B05AD4"/>
    <w:rsid w:val="00E14E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DFF6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C31F9"/>
    <w:rPr>
      <w:rFonts w:ascii="Times New Roman" w:eastAsia="Times New Roman" w:hAnsi="Times New Roman" w:cs="Times New Roman"/>
      <w:szCs w:val="20"/>
    </w:rPr>
  </w:style>
  <w:style w:type="character" w:customStyle="1" w:styleId="BodyTextChar">
    <w:name w:val="Body Text Char"/>
    <w:basedOn w:val="DefaultParagraphFont"/>
    <w:link w:val="BodyText"/>
    <w:rsid w:val="009C31F9"/>
    <w:rPr>
      <w:rFonts w:ascii="Times New Roman" w:eastAsia="Times New Roman" w:hAnsi="Times New Roman" w:cs="Times New Roman"/>
      <w:szCs w:val="20"/>
    </w:rPr>
  </w:style>
  <w:style w:type="paragraph" w:styleId="ListParagraph">
    <w:name w:val="List Paragraph"/>
    <w:basedOn w:val="Normal"/>
    <w:qFormat/>
    <w:rsid w:val="009C31F9"/>
    <w:pPr>
      <w:ind w:left="720"/>
      <w:contextualSpacing/>
    </w:pPr>
    <w:rPr>
      <w:rFonts w:ascii="Cambria" w:eastAsia="Cambria" w:hAnsi="Cambria" w:cs="Times New Roman"/>
    </w:rPr>
  </w:style>
  <w:style w:type="paragraph" w:styleId="BalloonText">
    <w:name w:val="Balloon Text"/>
    <w:basedOn w:val="Normal"/>
    <w:link w:val="BalloonTextChar"/>
    <w:uiPriority w:val="99"/>
    <w:semiHidden/>
    <w:unhideWhenUsed/>
    <w:rsid w:val="00A944CD"/>
    <w:rPr>
      <w:rFonts w:ascii="Lucida Grande" w:hAnsi="Lucida Grande"/>
      <w:sz w:val="18"/>
      <w:szCs w:val="18"/>
    </w:rPr>
  </w:style>
  <w:style w:type="character" w:customStyle="1" w:styleId="BalloonTextChar">
    <w:name w:val="Balloon Text Char"/>
    <w:basedOn w:val="DefaultParagraphFont"/>
    <w:link w:val="BalloonText"/>
    <w:uiPriority w:val="99"/>
    <w:semiHidden/>
    <w:rsid w:val="00A944CD"/>
    <w:rPr>
      <w:rFonts w:ascii="Lucida Grande" w:hAnsi="Lucida Grande"/>
      <w:sz w:val="18"/>
      <w:szCs w:val="18"/>
    </w:rPr>
  </w:style>
  <w:style w:type="paragraph" w:styleId="Header">
    <w:name w:val="header"/>
    <w:basedOn w:val="Normal"/>
    <w:link w:val="HeaderChar"/>
    <w:uiPriority w:val="99"/>
    <w:unhideWhenUsed/>
    <w:rsid w:val="001432DE"/>
    <w:pPr>
      <w:tabs>
        <w:tab w:val="center" w:pos="4680"/>
        <w:tab w:val="right" w:pos="9360"/>
      </w:tabs>
    </w:pPr>
  </w:style>
  <w:style w:type="character" w:customStyle="1" w:styleId="HeaderChar">
    <w:name w:val="Header Char"/>
    <w:basedOn w:val="DefaultParagraphFont"/>
    <w:link w:val="Header"/>
    <w:uiPriority w:val="99"/>
    <w:rsid w:val="001432DE"/>
  </w:style>
  <w:style w:type="paragraph" w:styleId="Footer">
    <w:name w:val="footer"/>
    <w:basedOn w:val="Normal"/>
    <w:link w:val="FooterChar"/>
    <w:uiPriority w:val="99"/>
    <w:unhideWhenUsed/>
    <w:rsid w:val="001432DE"/>
    <w:pPr>
      <w:tabs>
        <w:tab w:val="center" w:pos="4680"/>
        <w:tab w:val="right" w:pos="9360"/>
      </w:tabs>
    </w:pPr>
  </w:style>
  <w:style w:type="character" w:customStyle="1" w:styleId="FooterChar">
    <w:name w:val="Footer Char"/>
    <w:basedOn w:val="DefaultParagraphFont"/>
    <w:link w:val="Footer"/>
    <w:uiPriority w:val="99"/>
    <w:rsid w:val="001432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C31F9"/>
    <w:rPr>
      <w:rFonts w:ascii="Times New Roman" w:eastAsia="Times New Roman" w:hAnsi="Times New Roman" w:cs="Times New Roman"/>
      <w:szCs w:val="20"/>
    </w:rPr>
  </w:style>
  <w:style w:type="character" w:customStyle="1" w:styleId="BodyTextChar">
    <w:name w:val="Body Text Char"/>
    <w:basedOn w:val="DefaultParagraphFont"/>
    <w:link w:val="BodyText"/>
    <w:rsid w:val="009C31F9"/>
    <w:rPr>
      <w:rFonts w:ascii="Times New Roman" w:eastAsia="Times New Roman" w:hAnsi="Times New Roman" w:cs="Times New Roman"/>
      <w:szCs w:val="20"/>
    </w:rPr>
  </w:style>
  <w:style w:type="paragraph" w:styleId="ListParagraph">
    <w:name w:val="List Paragraph"/>
    <w:basedOn w:val="Normal"/>
    <w:qFormat/>
    <w:rsid w:val="009C31F9"/>
    <w:pPr>
      <w:ind w:left="720"/>
      <w:contextualSpacing/>
    </w:pPr>
    <w:rPr>
      <w:rFonts w:ascii="Cambria" w:eastAsia="Cambria" w:hAnsi="Cambria" w:cs="Times New Roman"/>
    </w:rPr>
  </w:style>
  <w:style w:type="paragraph" w:styleId="BalloonText">
    <w:name w:val="Balloon Text"/>
    <w:basedOn w:val="Normal"/>
    <w:link w:val="BalloonTextChar"/>
    <w:uiPriority w:val="99"/>
    <w:semiHidden/>
    <w:unhideWhenUsed/>
    <w:rsid w:val="00A944CD"/>
    <w:rPr>
      <w:rFonts w:ascii="Lucida Grande" w:hAnsi="Lucida Grande"/>
      <w:sz w:val="18"/>
      <w:szCs w:val="18"/>
    </w:rPr>
  </w:style>
  <w:style w:type="character" w:customStyle="1" w:styleId="BalloonTextChar">
    <w:name w:val="Balloon Text Char"/>
    <w:basedOn w:val="DefaultParagraphFont"/>
    <w:link w:val="BalloonText"/>
    <w:uiPriority w:val="99"/>
    <w:semiHidden/>
    <w:rsid w:val="00A944CD"/>
    <w:rPr>
      <w:rFonts w:ascii="Lucida Grande" w:hAnsi="Lucida Grande"/>
      <w:sz w:val="18"/>
      <w:szCs w:val="18"/>
    </w:rPr>
  </w:style>
  <w:style w:type="paragraph" w:styleId="Header">
    <w:name w:val="header"/>
    <w:basedOn w:val="Normal"/>
    <w:link w:val="HeaderChar"/>
    <w:uiPriority w:val="99"/>
    <w:unhideWhenUsed/>
    <w:rsid w:val="001432DE"/>
    <w:pPr>
      <w:tabs>
        <w:tab w:val="center" w:pos="4680"/>
        <w:tab w:val="right" w:pos="9360"/>
      </w:tabs>
    </w:pPr>
  </w:style>
  <w:style w:type="character" w:customStyle="1" w:styleId="HeaderChar">
    <w:name w:val="Header Char"/>
    <w:basedOn w:val="DefaultParagraphFont"/>
    <w:link w:val="Header"/>
    <w:uiPriority w:val="99"/>
    <w:rsid w:val="001432DE"/>
  </w:style>
  <w:style w:type="paragraph" w:styleId="Footer">
    <w:name w:val="footer"/>
    <w:basedOn w:val="Normal"/>
    <w:link w:val="FooterChar"/>
    <w:uiPriority w:val="99"/>
    <w:unhideWhenUsed/>
    <w:rsid w:val="001432DE"/>
    <w:pPr>
      <w:tabs>
        <w:tab w:val="center" w:pos="4680"/>
        <w:tab w:val="right" w:pos="9360"/>
      </w:tabs>
    </w:pPr>
  </w:style>
  <w:style w:type="character" w:customStyle="1" w:styleId="FooterChar">
    <w:name w:val="Footer Char"/>
    <w:basedOn w:val="DefaultParagraphFont"/>
    <w:link w:val="Footer"/>
    <w:uiPriority w:val="99"/>
    <w:rsid w:val="00143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4601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2018-07-10T17:16:00Z</dcterms:created>
  <dcterms:modified xsi:type="dcterms:W3CDTF">2018-07-10T17:16:00Z</dcterms:modified>
</cp:coreProperties>
</file>