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512" w:rsidRDefault="00AB2FE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Student Name</w:t>
      </w:r>
    </w:p>
    <w:p w:rsidR="00C946E6" w:rsidRDefault="00AB2FE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C946E6" w:rsidRDefault="00AB2FE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Course Code</w:t>
      </w:r>
    </w:p>
    <w:p w:rsidR="00C946E6" w:rsidRDefault="00AB2FE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946E6" w:rsidRPr="00C946E6" w:rsidRDefault="00AB2FE6" w:rsidP="00C52661">
      <w:pPr>
        <w:spacing w:line="480" w:lineRule="auto"/>
        <w:jc w:val="center"/>
        <w:rPr>
          <w:rFonts w:ascii="Times New Roman" w:hAnsi="Times New Roman" w:cs="Times New Roman"/>
          <w:b/>
          <w:sz w:val="24"/>
          <w:szCs w:val="24"/>
        </w:rPr>
      </w:pPr>
      <w:r w:rsidRPr="00C946E6">
        <w:rPr>
          <w:rFonts w:ascii="Times New Roman" w:hAnsi="Times New Roman" w:cs="Times New Roman"/>
          <w:b/>
          <w:sz w:val="24"/>
          <w:szCs w:val="24"/>
        </w:rPr>
        <w:t xml:space="preserve">The Pre-colonial </w:t>
      </w:r>
      <w:r w:rsidR="005D2B5C">
        <w:rPr>
          <w:rFonts w:ascii="Times New Roman" w:hAnsi="Times New Roman" w:cs="Times New Roman"/>
          <w:b/>
          <w:sz w:val="24"/>
          <w:szCs w:val="24"/>
        </w:rPr>
        <w:t>Igbo society</w:t>
      </w:r>
    </w:p>
    <w:p w:rsidR="00E4681D" w:rsidRDefault="00DF3A47" w:rsidP="002F4E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AB2FE6">
        <w:rPr>
          <w:rFonts w:ascii="Times New Roman" w:hAnsi="Times New Roman" w:cs="Times New Roman"/>
          <w:sz w:val="24"/>
          <w:szCs w:val="24"/>
        </w:rPr>
        <w:t xml:space="preserve">t </w:t>
      </w:r>
      <w:r>
        <w:rPr>
          <w:rFonts w:ascii="Times New Roman" w:hAnsi="Times New Roman" w:cs="Times New Roman"/>
          <w:sz w:val="24"/>
          <w:szCs w:val="24"/>
        </w:rPr>
        <w:t xml:space="preserve">is </w:t>
      </w:r>
      <w:r w:rsidR="00AB2FE6">
        <w:rPr>
          <w:rFonts w:ascii="Times New Roman" w:hAnsi="Times New Roman" w:cs="Times New Roman"/>
          <w:sz w:val="24"/>
          <w:szCs w:val="24"/>
        </w:rPr>
        <w:t xml:space="preserve">b imperative for the current day person to take control of the past by studying the pre-colonial </w:t>
      </w:r>
      <w:r w:rsidR="005D2B5C">
        <w:rPr>
          <w:rFonts w:ascii="Times New Roman" w:hAnsi="Times New Roman" w:cs="Times New Roman"/>
          <w:sz w:val="24"/>
          <w:szCs w:val="24"/>
        </w:rPr>
        <w:t>Igbo society</w:t>
      </w:r>
      <w:r w:rsidR="00AB2FE6">
        <w:rPr>
          <w:rFonts w:ascii="Times New Roman" w:hAnsi="Times New Roman" w:cs="Times New Roman"/>
          <w:sz w:val="24"/>
          <w:szCs w:val="24"/>
        </w:rPr>
        <w:t xml:space="preserve"> to shape their future. In this write-up, the paper will assess the pre-colonial </w:t>
      </w:r>
      <w:r w:rsidR="005D2B5C">
        <w:rPr>
          <w:rFonts w:ascii="Times New Roman" w:hAnsi="Times New Roman" w:cs="Times New Roman"/>
          <w:sz w:val="24"/>
          <w:szCs w:val="24"/>
        </w:rPr>
        <w:t>Igbo</w:t>
      </w:r>
      <w:r w:rsidR="00AB2FE6">
        <w:rPr>
          <w:rFonts w:ascii="Times New Roman" w:hAnsi="Times New Roman" w:cs="Times New Roman"/>
          <w:sz w:val="24"/>
          <w:szCs w:val="24"/>
        </w:rPr>
        <w:t xml:space="preserve">. Specifically, the paper will address the many ways in which social institutions such as families, religion, </w:t>
      </w:r>
      <w:r w:rsidR="00B50512">
        <w:rPr>
          <w:rFonts w:ascii="Times New Roman" w:hAnsi="Times New Roman" w:cs="Times New Roman"/>
          <w:sz w:val="24"/>
          <w:szCs w:val="24"/>
        </w:rPr>
        <w:t xml:space="preserve">laws, economy, and politics regulated the ways </w:t>
      </w:r>
      <w:r w:rsidR="00B31C21">
        <w:rPr>
          <w:rFonts w:ascii="Times New Roman" w:hAnsi="Times New Roman" w:cs="Times New Roman"/>
          <w:sz w:val="24"/>
          <w:szCs w:val="24"/>
        </w:rPr>
        <w:t>behavior</w:t>
      </w:r>
      <w:r w:rsidR="00B50512">
        <w:rPr>
          <w:rFonts w:ascii="Times New Roman" w:hAnsi="Times New Roman" w:cs="Times New Roman"/>
          <w:sz w:val="24"/>
          <w:szCs w:val="24"/>
        </w:rPr>
        <w:t xml:space="preserve">, thoughts, and appearances of the people; </w:t>
      </w:r>
      <w:r w:rsidR="00C946E6">
        <w:rPr>
          <w:rFonts w:ascii="Times New Roman" w:hAnsi="Times New Roman" w:cs="Times New Roman"/>
          <w:sz w:val="24"/>
          <w:szCs w:val="24"/>
        </w:rPr>
        <w:t xml:space="preserve">further, the paper will examine </w:t>
      </w:r>
      <w:r w:rsidR="00B50512">
        <w:rPr>
          <w:rFonts w:ascii="Times New Roman" w:hAnsi="Times New Roman" w:cs="Times New Roman"/>
          <w:sz w:val="24"/>
          <w:szCs w:val="24"/>
        </w:rPr>
        <w:t>the comparison of</w:t>
      </w:r>
      <w:r w:rsidR="00B50512" w:rsidRPr="00B50512">
        <w:rPr>
          <w:rFonts w:ascii="Times New Roman" w:hAnsi="Times New Roman" w:cs="Times New Roman"/>
          <w:sz w:val="24"/>
          <w:szCs w:val="24"/>
        </w:rPr>
        <w:t xml:space="preserve"> these practices with the contemporary American approach to criminal justice</w:t>
      </w:r>
      <w:r w:rsidR="00B50512">
        <w:rPr>
          <w:rFonts w:ascii="Times New Roman" w:hAnsi="Times New Roman" w:cs="Times New Roman"/>
          <w:sz w:val="24"/>
          <w:szCs w:val="24"/>
        </w:rPr>
        <w:t xml:space="preserve"> and later on, the paper will</w:t>
      </w:r>
      <w:r w:rsidR="00B50512" w:rsidRPr="00B50512">
        <w:rPr>
          <w:rFonts w:ascii="Times New Roman" w:hAnsi="Times New Roman" w:cs="Times New Roman"/>
          <w:sz w:val="24"/>
          <w:szCs w:val="24"/>
        </w:rPr>
        <w:t xml:space="preserve"> discuss </w:t>
      </w:r>
      <w:r w:rsidR="00EF0897">
        <w:rPr>
          <w:rFonts w:ascii="Times New Roman" w:hAnsi="Times New Roman" w:cs="Times New Roman"/>
          <w:sz w:val="24"/>
          <w:szCs w:val="24"/>
        </w:rPr>
        <w:t xml:space="preserve">various </w:t>
      </w:r>
      <w:r w:rsidR="00B50512" w:rsidRPr="00B50512">
        <w:rPr>
          <w:rFonts w:ascii="Times New Roman" w:hAnsi="Times New Roman" w:cs="Times New Roman"/>
          <w:sz w:val="24"/>
          <w:szCs w:val="24"/>
        </w:rPr>
        <w:t xml:space="preserve">lessons </w:t>
      </w:r>
      <w:r w:rsidR="00EF0897">
        <w:rPr>
          <w:rFonts w:ascii="Times New Roman" w:hAnsi="Times New Roman" w:cs="Times New Roman"/>
          <w:sz w:val="24"/>
          <w:szCs w:val="24"/>
        </w:rPr>
        <w:t xml:space="preserve">that can be drawn </w:t>
      </w:r>
      <w:r w:rsidR="00B50512" w:rsidRPr="00B50512">
        <w:rPr>
          <w:rFonts w:ascii="Times New Roman" w:hAnsi="Times New Roman" w:cs="Times New Roman"/>
          <w:sz w:val="24"/>
          <w:szCs w:val="24"/>
        </w:rPr>
        <w:t xml:space="preserve">from </w:t>
      </w:r>
      <w:r w:rsidR="00EF0897">
        <w:rPr>
          <w:rFonts w:ascii="Times New Roman" w:hAnsi="Times New Roman" w:cs="Times New Roman"/>
          <w:sz w:val="24"/>
          <w:szCs w:val="24"/>
        </w:rPr>
        <w:t xml:space="preserve">comparing contemporary </w:t>
      </w:r>
      <w:r w:rsidR="00B50512" w:rsidRPr="00B50512">
        <w:rPr>
          <w:rFonts w:ascii="Times New Roman" w:hAnsi="Times New Roman" w:cs="Times New Roman"/>
          <w:sz w:val="24"/>
          <w:szCs w:val="24"/>
        </w:rPr>
        <w:t>American criminal justice policy</w:t>
      </w:r>
      <w:r w:rsidR="00EF0897">
        <w:rPr>
          <w:rFonts w:ascii="Times New Roman" w:hAnsi="Times New Roman" w:cs="Times New Roman"/>
          <w:sz w:val="24"/>
          <w:szCs w:val="24"/>
        </w:rPr>
        <w:t xml:space="preserve"> and pre-colonial </w:t>
      </w:r>
      <w:r w:rsidR="005D2B5C">
        <w:rPr>
          <w:rFonts w:ascii="Times New Roman" w:hAnsi="Times New Roman" w:cs="Times New Roman"/>
          <w:sz w:val="24"/>
          <w:szCs w:val="24"/>
        </w:rPr>
        <w:t>Igbo society on issues related to crime</w:t>
      </w:r>
      <w:r w:rsidR="00B50512" w:rsidRPr="00B50512">
        <w:rPr>
          <w:rFonts w:ascii="Times New Roman" w:hAnsi="Times New Roman" w:cs="Times New Roman"/>
          <w:sz w:val="24"/>
          <w:szCs w:val="24"/>
        </w:rPr>
        <w:t xml:space="preserve">. </w:t>
      </w:r>
    </w:p>
    <w:p w:rsidR="00C946E6" w:rsidRDefault="00AB2FE6" w:rsidP="00C52661">
      <w:pPr>
        <w:spacing w:line="480" w:lineRule="auto"/>
        <w:jc w:val="both"/>
        <w:rPr>
          <w:rFonts w:ascii="Times New Roman" w:hAnsi="Times New Roman" w:cs="Times New Roman"/>
          <w:sz w:val="24"/>
          <w:szCs w:val="24"/>
        </w:rPr>
      </w:pPr>
      <w:r w:rsidRPr="004F7F29">
        <w:rPr>
          <w:rFonts w:ascii="Times New Roman" w:hAnsi="Times New Roman" w:cs="Times New Roman"/>
          <w:sz w:val="24"/>
          <w:szCs w:val="24"/>
        </w:rPr>
        <w:t xml:space="preserve"> </w:t>
      </w:r>
      <w:r>
        <w:rPr>
          <w:rFonts w:ascii="Times New Roman" w:hAnsi="Times New Roman" w:cs="Times New Roman"/>
          <w:sz w:val="24"/>
          <w:szCs w:val="24"/>
        </w:rPr>
        <w:tab/>
      </w:r>
      <w:r w:rsidR="00B50512">
        <w:rPr>
          <w:rFonts w:ascii="Times New Roman" w:hAnsi="Times New Roman" w:cs="Times New Roman"/>
          <w:sz w:val="24"/>
          <w:szCs w:val="24"/>
        </w:rPr>
        <w:t>T</w:t>
      </w:r>
      <w:r w:rsidR="009D1C78" w:rsidRPr="004F7F29">
        <w:rPr>
          <w:rFonts w:ascii="Times New Roman" w:hAnsi="Times New Roman" w:cs="Times New Roman"/>
          <w:sz w:val="24"/>
          <w:szCs w:val="24"/>
        </w:rPr>
        <w:t>he</w:t>
      </w:r>
      <w:r w:rsidR="00B50512">
        <w:rPr>
          <w:rFonts w:ascii="Times New Roman" w:hAnsi="Times New Roman" w:cs="Times New Roman"/>
          <w:sz w:val="24"/>
          <w:szCs w:val="24"/>
        </w:rPr>
        <w:t xml:space="preserve"> word</w:t>
      </w:r>
      <w:r w:rsidR="006C3F98" w:rsidRPr="004F7F29">
        <w:rPr>
          <w:rFonts w:ascii="Times New Roman" w:hAnsi="Times New Roman" w:cs="Times New Roman"/>
          <w:sz w:val="24"/>
          <w:szCs w:val="24"/>
        </w:rPr>
        <w:t xml:space="preserve">"Precolonial," according to </w:t>
      </w:r>
      <w:r w:rsidR="00EF0897">
        <w:rPr>
          <w:rFonts w:ascii="Times New Roman" w:hAnsi="Times New Roman" w:cs="Times New Roman"/>
          <w:sz w:val="24"/>
          <w:szCs w:val="24"/>
        </w:rPr>
        <w:t>(</w:t>
      </w:r>
      <w:r w:rsidR="00920C78">
        <w:rPr>
          <w:rFonts w:ascii="Times New Roman" w:hAnsi="Times New Roman" w:cs="Times New Roman"/>
          <w:sz w:val="24"/>
          <w:szCs w:val="24"/>
        </w:rPr>
        <w:t xml:space="preserve">Merriam </w:t>
      </w:r>
      <w:r w:rsidR="00EF0897">
        <w:rPr>
          <w:rFonts w:ascii="Times New Roman" w:hAnsi="Times New Roman" w:cs="Times New Roman"/>
          <w:sz w:val="24"/>
          <w:szCs w:val="24"/>
        </w:rPr>
        <w:t>Webster)</w:t>
      </w:r>
      <w:r w:rsidR="00920C78">
        <w:rPr>
          <w:rFonts w:ascii="Times New Roman" w:hAnsi="Times New Roman" w:cs="Times New Roman"/>
          <w:sz w:val="24"/>
          <w:szCs w:val="24"/>
        </w:rPr>
        <w:t>is existing before an area undergoes</w:t>
      </w:r>
      <w:r w:rsidR="004D3F5B">
        <w:rPr>
          <w:rFonts w:ascii="Times New Roman" w:hAnsi="Times New Roman" w:cs="Times New Roman"/>
          <w:sz w:val="24"/>
          <w:szCs w:val="24"/>
        </w:rPr>
        <w:t xml:space="preserve"> a period of colonization. A state is a territory considered as an organized political community under one government (Beach). This means that it is a sovereign or defined territory which comprises of executive, courts, bureaucracy, and other institutions.</w:t>
      </w:r>
      <w:r w:rsidR="00B50512">
        <w:rPr>
          <w:rFonts w:ascii="Times New Roman" w:hAnsi="Times New Roman" w:cs="Times New Roman"/>
          <w:sz w:val="24"/>
          <w:szCs w:val="24"/>
        </w:rPr>
        <w:t xml:space="preserve"> In this case, the paper is discussing the Pre-colonial </w:t>
      </w:r>
      <w:r w:rsidR="00EF0897">
        <w:rPr>
          <w:rFonts w:ascii="Times New Roman" w:hAnsi="Times New Roman" w:cs="Times New Roman"/>
          <w:sz w:val="24"/>
          <w:szCs w:val="24"/>
        </w:rPr>
        <w:t>Nigeria</w:t>
      </w:r>
      <w:r w:rsidR="00B50512">
        <w:rPr>
          <w:rFonts w:ascii="Times New Roman" w:hAnsi="Times New Roman" w:cs="Times New Roman"/>
          <w:sz w:val="24"/>
          <w:szCs w:val="24"/>
        </w:rPr>
        <w:t xml:space="preserve">. </w:t>
      </w:r>
    </w:p>
    <w:p w:rsidR="005D2B5C" w:rsidRDefault="00AB2FE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Igbo society is a society that is found in the southeastern parts of Nigeria. The current population of the people of Igbo society is forty million individuals, while their population before the arrival of the British was approximately five million. The people of Igbo society lived in villages. They were referred to have a Gemeinschaft structure inhabiting a nationless nationalistic society. The society had no distinct kinship, they had no confidence in alleging </w:t>
      </w:r>
      <w:r>
        <w:rPr>
          <w:rFonts w:ascii="Times New Roman" w:hAnsi="Times New Roman" w:cs="Times New Roman"/>
          <w:sz w:val="24"/>
          <w:szCs w:val="24"/>
        </w:rPr>
        <w:lastRenderedPageBreak/>
        <w:t>whatever power but belief in a supreme being in their case Earth-God to be the one responsible for everything. The male member of the family had total power over his household.</w:t>
      </w:r>
      <w:r w:rsidR="00CD1401">
        <w:rPr>
          <w:rFonts w:ascii="Times New Roman" w:hAnsi="Times New Roman" w:cs="Times New Roman"/>
          <w:sz w:val="24"/>
          <w:szCs w:val="24"/>
        </w:rPr>
        <w:t xml:space="preserve"> This society respected accomplishments that were made by a man as compared to his credited standing position.  His accomplishments accredited a man. Addiction to liquor and lingering were not the values that were attributed by the Igbo society. Children were raised with morally upright values that made them prosperous in life.  However, these attributes of the Igbo society had effects on the nature of their laws and crime counter instructiveness. </w:t>
      </w:r>
    </w:p>
    <w:p w:rsidR="00B522E3" w:rsidRPr="00C946E6"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color w:val="1F1F1F"/>
          <w:sz w:val="24"/>
          <w:szCs w:val="24"/>
          <w:shd w:val="clear" w:color="auto" w:fill="FFFFFF"/>
        </w:rPr>
        <w:t xml:space="preserve">A study of the pre-colonial </w:t>
      </w:r>
      <w:r w:rsidR="00CD1401">
        <w:rPr>
          <w:rFonts w:ascii="Times New Roman" w:hAnsi="Times New Roman" w:cs="Times New Roman"/>
          <w:color w:val="1F1F1F"/>
          <w:sz w:val="24"/>
          <w:szCs w:val="24"/>
          <w:shd w:val="clear" w:color="auto" w:fill="FFFFFF"/>
        </w:rPr>
        <w:t>Igbo society</w:t>
      </w:r>
      <w:r>
        <w:rPr>
          <w:rFonts w:ascii="Times New Roman" w:hAnsi="Times New Roman" w:cs="Times New Roman"/>
          <w:color w:val="1F1F1F"/>
          <w:sz w:val="24"/>
          <w:szCs w:val="24"/>
          <w:shd w:val="clear" w:color="auto" w:fill="FFFFFF"/>
        </w:rPr>
        <w:t xml:space="preserve"> can show us how vital and efficient gender specialization</w:t>
      </w:r>
      <w:r w:rsidR="00EF0897">
        <w:rPr>
          <w:rFonts w:ascii="Times New Roman" w:hAnsi="Times New Roman" w:cs="Times New Roman"/>
          <w:color w:val="1F1F1F"/>
          <w:sz w:val="24"/>
          <w:szCs w:val="24"/>
          <w:shd w:val="clear" w:color="auto" w:fill="FFFFFF"/>
        </w:rPr>
        <w:t xml:space="preserve"> as a social institution</w:t>
      </w:r>
      <w:r>
        <w:rPr>
          <w:rFonts w:ascii="Times New Roman" w:hAnsi="Times New Roman" w:cs="Times New Roman"/>
          <w:color w:val="1F1F1F"/>
          <w:sz w:val="24"/>
          <w:szCs w:val="24"/>
          <w:shd w:val="clear" w:color="auto" w:fill="FFFFFF"/>
        </w:rPr>
        <w:t xml:space="preserve"> </w:t>
      </w:r>
      <w:r w:rsidR="009D1C78">
        <w:rPr>
          <w:rFonts w:ascii="Times New Roman" w:hAnsi="Times New Roman" w:cs="Times New Roman"/>
          <w:color w:val="1F1F1F"/>
          <w:sz w:val="24"/>
          <w:szCs w:val="24"/>
          <w:shd w:val="clear" w:color="auto" w:fill="FFFFFF"/>
        </w:rPr>
        <w:t xml:space="preserve">was. </w:t>
      </w:r>
      <w:r w:rsidR="00F66E9C">
        <w:rPr>
          <w:rFonts w:ascii="Times New Roman" w:hAnsi="Times New Roman" w:cs="Times New Roman"/>
          <w:color w:val="1F1F1F"/>
          <w:sz w:val="24"/>
          <w:szCs w:val="24"/>
          <w:shd w:val="clear" w:color="auto" w:fill="FFFFFF"/>
        </w:rPr>
        <w:t>In this society</w:t>
      </w:r>
      <w:r>
        <w:rPr>
          <w:rFonts w:ascii="Times New Roman" w:hAnsi="Times New Roman" w:cs="Times New Roman"/>
          <w:color w:val="1F1F1F"/>
          <w:sz w:val="24"/>
          <w:szCs w:val="24"/>
          <w:shd w:val="clear" w:color="auto" w:fill="FFFFFF"/>
        </w:rPr>
        <w:t xml:space="preserve">, </w:t>
      </w:r>
      <w:r w:rsidR="00F66E9C">
        <w:rPr>
          <w:rFonts w:ascii="Times New Roman" w:hAnsi="Times New Roman" w:cs="Times New Roman"/>
          <w:color w:val="1F1F1F"/>
          <w:sz w:val="24"/>
          <w:szCs w:val="24"/>
          <w:shd w:val="clear" w:color="auto" w:fill="FFFFFF"/>
        </w:rPr>
        <w:t>labor</w:t>
      </w:r>
      <w:r>
        <w:rPr>
          <w:rFonts w:ascii="Times New Roman" w:hAnsi="Times New Roman" w:cs="Times New Roman"/>
          <w:color w:val="1F1F1F"/>
          <w:sz w:val="24"/>
          <w:szCs w:val="24"/>
          <w:shd w:val="clear" w:color="auto" w:fill="FFFFFF"/>
        </w:rPr>
        <w:t xml:space="preserve"> was divided following gender, where women would concentrate on things that they could do better than </w:t>
      </w:r>
      <w:r w:rsidR="009D1C78">
        <w:rPr>
          <w:rFonts w:ascii="Times New Roman" w:hAnsi="Times New Roman" w:cs="Times New Roman"/>
          <w:color w:val="1F1F1F"/>
          <w:sz w:val="24"/>
          <w:szCs w:val="24"/>
          <w:shd w:val="clear" w:color="auto" w:fill="FFFFFF"/>
        </w:rPr>
        <w:t>men, that is, where</w:t>
      </w:r>
      <w:r>
        <w:rPr>
          <w:rFonts w:ascii="Times New Roman" w:hAnsi="Times New Roman" w:cs="Times New Roman"/>
          <w:color w:val="1F1F1F"/>
          <w:sz w:val="24"/>
          <w:szCs w:val="24"/>
          <w:shd w:val="clear" w:color="auto" w:fill="FFFFFF"/>
        </w:rPr>
        <w:t xml:space="preserve"> they have a comparative </w:t>
      </w:r>
      <w:r w:rsidR="009D1C78">
        <w:rPr>
          <w:rFonts w:ascii="Times New Roman" w:hAnsi="Times New Roman" w:cs="Times New Roman"/>
          <w:color w:val="1F1F1F"/>
          <w:sz w:val="24"/>
          <w:szCs w:val="24"/>
          <w:shd w:val="clear" w:color="auto" w:fill="FFFFFF"/>
        </w:rPr>
        <w:t>advantage. Women</w:t>
      </w:r>
      <w:r>
        <w:rPr>
          <w:rFonts w:ascii="Times New Roman" w:hAnsi="Times New Roman" w:cs="Times New Roman"/>
          <w:color w:val="1F1F1F"/>
          <w:sz w:val="24"/>
          <w:szCs w:val="24"/>
          <w:shd w:val="clear" w:color="auto" w:fill="FFFFFF"/>
        </w:rPr>
        <w:t xml:space="preserve"> would focus on </w:t>
      </w:r>
      <w:r w:rsidR="009D1C78">
        <w:rPr>
          <w:rFonts w:ascii="Times New Roman" w:hAnsi="Times New Roman" w:cs="Times New Roman"/>
          <w:color w:val="1F1F1F"/>
          <w:sz w:val="24"/>
          <w:szCs w:val="24"/>
          <w:shd w:val="clear" w:color="auto" w:fill="FFFFFF"/>
        </w:rPr>
        <w:t>basketry, pottery, and weaving. These</w:t>
      </w:r>
      <w:r w:rsidR="00D11149">
        <w:rPr>
          <w:rFonts w:ascii="Times New Roman" w:hAnsi="Times New Roman" w:cs="Times New Roman"/>
          <w:color w:val="1F1F1F"/>
          <w:sz w:val="24"/>
          <w:szCs w:val="24"/>
          <w:shd w:val="clear" w:color="auto" w:fill="FFFFFF"/>
        </w:rPr>
        <w:t xml:space="preserve"> tasks are more </w:t>
      </w:r>
      <w:r w:rsidR="009D1C78">
        <w:rPr>
          <w:rFonts w:ascii="Times New Roman" w:hAnsi="Times New Roman" w:cs="Times New Roman"/>
          <w:color w:val="1F1F1F"/>
          <w:sz w:val="24"/>
          <w:szCs w:val="24"/>
          <w:shd w:val="clear" w:color="auto" w:fill="FFFFFF"/>
        </w:rPr>
        <w:t>f</w:t>
      </w:r>
      <w:r w:rsidR="00B50512">
        <w:rPr>
          <w:rFonts w:ascii="Times New Roman" w:hAnsi="Times New Roman" w:cs="Times New Roman"/>
          <w:color w:val="1F1F1F"/>
          <w:sz w:val="24"/>
          <w:szCs w:val="24"/>
          <w:shd w:val="clear" w:color="auto" w:fill="FFFFFF"/>
        </w:rPr>
        <w:t>eminine</w:t>
      </w:r>
      <w:r w:rsidR="00D11149">
        <w:rPr>
          <w:rFonts w:ascii="Times New Roman" w:hAnsi="Times New Roman" w:cs="Times New Roman"/>
          <w:color w:val="1F1F1F"/>
          <w:sz w:val="24"/>
          <w:szCs w:val="24"/>
          <w:shd w:val="clear" w:color="auto" w:fill="FFFFFF"/>
        </w:rPr>
        <w:t>.</w:t>
      </w:r>
      <w:r w:rsidR="00164CD8">
        <w:rPr>
          <w:rFonts w:ascii="Times New Roman" w:hAnsi="Times New Roman" w:cs="Times New Roman"/>
          <w:color w:val="1F1F1F"/>
          <w:sz w:val="24"/>
          <w:szCs w:val="24"/>
          <w:shd w:val="clear" w:color="auto" w:fill="FFFFFF"/>
        </w:rPr>
        <w:t xml:space="preserve"> </w:t>
      </w:r>
      <w:r w:rsidR="00D11149">
        <w:rPr>
          <w:rFonts w:ascii="Times New Roman" w:hAnsi="Times New Roman" w:cs="Times New Roman"/>
          <w:color w:val="1F1F1F"/>
          <w:sz w:val="24"/>
          <w:szCs w:val="24"/>
          <w:shd w:val="clear" w:color="auto" w:fill="FFFFFF"/>
        </w:rPr>
        <w:t xml:space="preserve">According </w:t>
      </w:r>
      <w:r w:rsidR="009D1C78">
        <w:rPr>
          <w:rFonts w:ascii="Times New Roman" w:hAnsi="Times New Roman" w:cs="Times New Roman"/>
          <w:color w:val="1F1F1F"/>
          <w:sz w:val="24"/>
          <w:szCs w:val="24"/>
          <w:shd w:val="clear" w:color="auto" w:fill="FFFFFF"/>
        </w:rPr>
        <w:t xml:space="preserve">to </w:t>
      </w:r>
      <w:r w:rsidR="00EF0897">
        <w:rPr>
          <w:rFonts w:ascii="Times New Roman" w:hAnsi="Times New Roman" w:cs="Times New Roman"/>
          <w:color w:val="1F1F1F"/>
          <w:sz w:val="24"/>
          <w:szCs w:val="24"/>
          <w:shd w:val="clear" w:color="auto" w:fill="FFFFFF"/>
        </w:rPr>
        <w:t>(</w:t>
      </w:r>
      <w:r w:rsidR="009D1C78">
        <w:rPr>
          <w:rFonts w:ascii="Times New Roman" w:hAnsi="Times New Roman" w:cs="Times New Roman"/>
          <w:color w:val="1F1F1F"/>
          <w:sz w:val="24"/>
          <w:szCs w:val="24"/>
          <w:shd w:val="clear" w:color="auto" w:fill="FFFFFF"/>
        </w:rPr>
        <w:t>Moyana</w:t>
      </w:r>
      <w:r w:rsidR="00EF0897">
        <w:rPr>
          <w:rFonts w:ascii="Times New Roman" w:hAnsi="Times New Roman" w:cs="Times New Roman"/>
          <w:color w:val="1F1F1F"/>
          <w:sz w:val="24"/>
          <w:szCs w:val="24"/>
          <w:shd w:val="clear" w:color="auto" w:fill="FFFFFF"/>
        </w:rPr>
        <w:t>, 48</w:t>
      </w:r>
      <w:r w:rsidR="00D11149">
        <w:rPr>
          <w:rFonts w:ascii="Times New Roman" w:hAnsi="Times New Roman" w:cs="Times New Roman"/>
          <w:color w:val="1F1F1F"/>
          <w:sz w:val="24"/>
          <w:szCs w:val="24"/>
          <w:shd w:val="clear" w:color="auto" w:fill="FFFFFF"/>
        </w:rPr>
        <w:t xml:space="preserve">), "women are more creative than men in </w:t>
      </w:r>
      <w:r w:rsidR="009D1C78">
        <w:rPr>
          <w:rFonts w:ascii="Times New Roman" w:hAnsi="Times New Roman" w:cs="Times New Roman"/>
          <w:color w:val="1F1F1F"/>
          <w:sz w:val="24"/>
          <w:szCs w:val="24"/>
          <w:shd w:val="clear" w:color="auto" w:fill="FFFFFF"/>
        </w:rPr>
        <w:t>basketry, weaving</w:t>
      </w:r>
      <w:r w:rsidR="00D11149">
        <w:rPr>
          <w:rFonts w:ascii="Times New Roman" w:hAnsi="Times New Roman" w:cs="Times New Roman"/>
          <w:color w:val="1F1F1F"/>
          <w:sz w:val="24"/>
          <w:szCs w:val="24"/>
          <w:shd w:val="clear" w:color="auto" w:fill="FFFFFF"/>
        </w:rPr>
        <w:t xml:space="preserve"> and other designs which are considered </w:t>
      </w:r>
      <w:r w:rsidR="009D1C78">
        <w:rPr>
          <w:rFonts w:ascii="Times New Roman" w:hAnsi="Times New Roman" w:cs="Times New Roman"/>
          <w:color w:val="1F1F1F"/>
          <w:sz w:val="24"/>
          <w:szCs w:val="24"/>
          <w:shd w:val="clear" w:color="auto" w:fill="FFFFFF"/>
        </w:rPr>
        <w:t>f</w:t>
      </w:r>
      <w:r w:rsidR="00B50512">
        <w:rPr>
          <w:rFonts w:ascii="Times New Roman" w:hAnsi="Times New Roman" w:cs="Times New Roman"/>
          <w:color w:val="1F1F1F"/>
          <w:sz w:val="24"/>
          <w:szCs w:val="24"/>
          <w:shd w:val="clear" w:color="auto" w:fill="FFFFFF"/>
        </w:rPr>
        <w:t>eminine</w:t>
      </w:r>
      <w:r w:rsidR="009D1C78">
        <w:rPr>
          <w:rFonts w:ascii="Times New Roman" w:hAnsi="Times New Roman" w:cs="Times New Roman"/>
          <w:color w:val="1F1F1F"/>
          <w:sz w:val="24"/>
          <w:szCs w:val="24"/>
          <w:shd w:val="clear" w:color="auto" w:fill="FFFFFF"/>
        </w:rPr>
        <w:t>. “On</w:t>
      </w:r>
      <w:r w:rsidR="00D11149">
        <w:rPr>
          <w:rFonts w:ascii="Times New Roman" w:hAnsi="Times New Roman" w:cs="Times New Roman"/>
          <w:color w:val="1F1F1F"/>
          <w:sz w:val="24"/>
          <w:szCs w:val="24"/>
          <w:shd w:val="clear" w:color="auto" w:fill="FFFFFF"/>
        </w:rPr>
        <w:t xml:space="preserve"> the other hand, he says men have got a comparative advantage in jobs such as mining as he deems masculine. Therefore we can learn gender specialization from the pre-colonial states and thus achieve more efficient execution of tasks, productively thus improving the G.D.P of our country. </w:t>
      </w:r>
    </w:p>
    <w:p w:rsidR="006B362B" w:rsidRDefault="00AB2FE6" w:rsidP="00C52661">
      <w:pPr>
        <w:spacing w:line="480" w:lineRule="auto"/>
        <w:ind w:firstLine="720"/>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Furthermore,</w:t>
      </w:r>
      <w:r w:rsidR="00164CD8">
        <w:rPr>
          <w:rFonts w:ascii="Times New Roman" w:hAnsi="Times New Roman" w:cs="Times New Roman"/>
          <w:color w:val="1F1F1F"/>
          <w:sz w:val="24"/>
          <w:szCs w:val="24"/>
          <w:shd w:val="clear" w:color="auto" w:fill="FFFFFF"/>
        </w:rPr>
        <w:t xml:space="preserve"> </w:t>
      </w:r>
      <w:r w:rsidR="00EE491E">
        <w:rPr>
          <w:rFonts w:ascii="Times New Roman" w:hAnsi="Times New Roman" w:cs="Times New Roman"/>
          <w:color w:val="1F1F1F"/>
          <w:sz w:val="24"/>
          <w:szCs w:val="24"/>
          <w:shd w:val="clear" w:color="auto" w:fill="FFFFFF"/>
        </w:rPr>
        <w:t xml:space="preserve">another social institution </w:t>
      </w:r>
      <w:r w:rsidR="002F4EF1">
        <w:rPr>
          <w:rFonts w:ascii="Times New Roman" w:hAnsi="Times New Roman" w:cs="Times New Roman"/>
          <w:color w:val="1F1F1F"/>
          <w:sz w:val="24"/>
          <w:szCs w:val="24"/>
          <w:shd w:val="clear" w:color="auto" w:fill="FFFFFF"/>
        </w:rPr>
        <w:t>which existed in pre-colonial</w:t>
      </w:r>
      <w:r w:rsidR="00F66E9C">
        <w:rPr>
          <w:rFonts w:ascii="Times New Roman" w:hAnsi="Times New Roman" w:cs="Times New Roman"/>
          <w:color w:val="1F1F1F"/>
          <w:sz w:val="24"/>
          <w:szCs w:val="24"/>
          <w:shd w:val="clear" w:color="auto" w:fill="FFFFFF"/>
        </w:rPr>
        <w:t xml:space="preserve"> society</w:t>
      </w:r>
      <w:r w:rsidR="00EE491E">
        <w:rPr>
          <w:rFonts w:ascii="Times New Roman" w:hAnsi="Times New Roman" w:cs="Times New Roman"/>
          <w:color w:val="1F1F1F"/>
          <w:sz w:val="24"/>
          <w:szCs w:val="24"/>
          <w:shd w:val="clear" w:color="auto" w:fill="FFFFFF"/>
        </w:rPr>
        <w:t xml:space="preserve"> </w:t>
      </w:r>
      <w:r w:rsidR="002F4EF1">
        <w:rPr>
          <w:rFonts w:ascii="Times New Roman" w:hAnsi="Times New Roman" w:cs="Times New Roman"/>
          <w:color w:val="1F1F1F"/>
          <w:sz w:val="24"/>
          <w:szCs w:val="24"/>
          <w:shd w:val="clear" w:color="auto" w:fill="FFFFFF"/>
        </w:rPr>
        <w:t xml:space="preserve">of the </w:t>
      </w:r>
      <w:r w:rsidR="00942F58">
        <w:rPr>
          <w:rFonts w:ascii="Times New Roman" w:hAnsi="Times New Roman" w:cs="Times New Roman"/>
          <w:color w:val="1F1F1F"/>
          <w:sz w:val="24"/>
          <w:szCs w:val="24"/>
          <w:shd w:val="clear" w:color="auto" w:fill="FFFFFF"/>
        </w:rPr>
        <w:t>Igbo</w:t>
      </w:r>
      <w:r w:rsidR="002F4EF1">
        <w:rPr>
          <w:rFonts w:ascii="Times New Roman" w:hAnsi="Times New Roman" w:cs="Times New Roman"/>
          <w:color w:val="1F1F1F"/>
          <w:sz w:val="24"/>
          <w:szCs w:val="24"/>
          <w:shd w:val="clear" w:color="auto" w:fill="FFFFFF"/>
        </w:rPr>
        <w:t xml:space="preserve"> community </w:t>
      </w:r>
      <w:r>
        <w:rPr>
          <w:rFonts w:ascii="Times New Roman" w:hAnsi="Times New Roman" w:cs="Times New Roman"/>
          <w:color w:val="1F1F1F"/>
          <w:sz w:val="24"/>
          <w:szCs w:val="24"/>
          <w:shd w:val="clear" w:color="auto" w:fill="FFFFFF"/>
        </w:rPr>
        <w:t xml:space="preserve">was the education of ethics and other issues of life. This fundamental </w:t>
      </w:r>
      <w:r w:rsidR="00391376">
        <w:rPr>
          <w:rFonts w:ascii="Times New Roman" w:hAnsi="Times New Roman" w:cs="Times New Roman"/>
          <w:color w:val="1F1F1F"/>
          <w:sz w:val="24"/>
          <w:szCs w:val="24"/>
          <w:shd w:val="clear" w:color="auto" w:fill="FFFFFF"/>
        </w:rPr>
        <w:t xml:space="preserve">part of </w:t>
      </w:r>
      <w:r>
        <w:rPr>
          <w:rFonts w:ascii="Times New Roman" w:hAnsi="Times New Roman" w:cs="Times New Roman"/>
          <w:color w:val="1F1F1F"/>
          <w:sz w:val="24"/>
          <w:szCs w:val="24"/>
          <w:shd w:val="clear" w:color="auto" w:fill="FFFFFF"/>
        </w:rPr>
        <w:t>education now lacks in today's' generation hen</w:t>
      </w:r>
      <w:r w:rsidR="00EE491E">
        <w:rPr>
          <w:rFonts w:ascii="Times New Roman" w:hAnsi="Times New Roman" w:cs="Times New Roman"/>
          <w:color w:val="1F1F1F"/>
          <w:sz w:val="24"/>
          <w:szCs w:val="24"/>
          <w:shd w:val="clear" w:color="auto" w:fill="FFFFFF"/>
        </w:rPr>
        <w:t>ce leading to many divorces, domestic</w:t>
      </w:r>
      <w:r>
        <w:rPr>
          <w:rFonts w:ascii="Times New Roman" w:hAnsi="Times New Roman" w:cs="Times New Roman"/>
          <w:color w:val="1F1F1F"/>
          <w:sz w:val="24"/>
          <w:szCs w:val="24"/>
          <w:shd w:val="clear" w:color="auto" w:fill="FFFFFF"/>
        </w:rPr>
        <w:t xml:space="preserve"> conflicts as well as political </w:t>
      </w:r>
      <w:r w:rsidR="009D1C78">
        <w:rPr>
          <w:rFonts w:ascii="Times New Roman" w:hAnsi="Times New Roman" w:cs="Times New Roman"/>
          <w:color w:val="1F1F1F"/>
          <w:sz w:val="24"/>
          <w:szCs w:val="24"/>
          <w:shd w:val="clear" w:color="auto" w:fill="FFFFFF"/>
        </w:rPr>
        <w:t>instability.</w:t>
      </w:r>
      <w:r w:rsidR="00164CD8">
        <w:rPr>
          <w:rFonts w:ascii="Times New Roman" w:hAnsi="Times New Roman" w:cs="Times New Roman"/>
          <w:color w:val="1F1F1F"/>
          <w:sz w:val="24"/>
          <w:szCs w:val="24"/>
          <w:shd w:val="clear" w:color="auto" w:fill="FFFFFF"/>
        </w:rPr>
        <w:t xml:space="preserve"> </w:t>
      </w:r>
      <w:r w:rsidR="00391376">
        <w:rPr>
          <w:rFonts w:ascii="Times New Roman" w:hAnsi="Times New Roman" w:cs="Times New Roman"/>
          <w:color w:val="1F1F1F"/>
          <w:sz w:val="24"/>
          <w:szCs w:val="24"/>
          <w:shd w:val="clear" w:color="auto" w:fill="FFFFFF"/>
        </w:rPr>
        <w:t>(Mukanya) Cited</w:t>
      </w:r>
      <w:r w:rsidR="00F13E3C">
        <w:rPr>
          <w:rFonts w:ascii="Times New Roman" w:hAnsi="Times New Roman" w:cs="Times New Roman"/>
          <w:color w:val="1F1F1F"/>
          <w:sz w:val="24"/>
          <w:szCs w:val="24"/>
          <w:shd w:val="clear" w:color="auto" w:fill="FFFFFF"/>
        </w:rPr>
        <w:t xml:space="preserve"> that</w:t>
      </w:r>
      <w:r>
        <w:rPr>
          <w:rFonts w:ascii="Times New Roman" w:hAnsi="Times New Roman" w:cs="Times New Roman"/>
          <w:color w:val="1F1F1F"/>
          <w:sz w:val="24"/>
          <w:szCs w:val="24"/>
          <w:shd w:val="clear" w:color="auto" w:fill="FFFFFF"/>
        </w:rPr>
        <w:t xml:space="preserve"> African Traditional Education was holistic; it covers all. The education was not bookish; there were no classrooms or libraries, and the teachers did not have paper qualif</w:t>
      </w:r>
      <w:r w:rsidR="00391376">
        <w:rPr>
          <w:rFonts w:ascii="Times New Roman" w:hAnsi="Times New Roman" w:cs="Times New Roman"/>
          <w:color w:val="1F1F1F"/>
          <w:sz w:val="24"/>
          <w:szCs w:val="24"/>
          <w:shd w:val="clear" w:color="auto" w:fill="FFFFFF"/>
        </w:rPr>
        <w:t xml:space="preserve">ications as </w:t>
      </w:r>
      <w:r>
        <w:rPr>
          <w:rFonts w:ascii="Times New Roman" w:hAnsi="Times New Roman" w:cs="Times New Roman"/>
          <w:color w:val="1F1F1F"/>
          <w:sz w:val="24"/>
          <w:szCs w:val="24"/>
          <w:shd w:val="clear" w:color="auto" w:fill="FFFFFF"/>
        </w:rPr>
        <w:t xml:space="preserve">required today, but they were qualified by age; as older people, they were </w:t>
      </w:r>
      <w:r w:rsidR="00CD465B">
        <w:rPr>
          <w:rFonts w:ascii="Times New Roman" w:hAnsi="Times New Roman" w:cs="Times New Roman"/>
          <w:color w:val="1F1F1F"/>
          <w:sz w:val="24"/>
          <w:szCs w:val="24"/>
          <w:shd w:val="clear" w:color="auto" w:fill="FFFFFF"/>
        </w:rPr>
        <w:t>knowledgeable</w:t>
      </w:r>
      <w:r w:rsidR="00EE491E">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about African Tradition. Men were taught hunting, mining,</w:t>
      </w:r>
      <w:r w:rsidR="00CD465B">
        <w:rPr>
          <w:rFonts w:ascii="Times New Roman" w:hAnsi="Times New Roman" w:cs="Times New Roman"/>
          <w:color w:val="1F1F1F"/>
          <w:sz w:val="24"/>
          <w:szCs w:val="24"/>
          <w:shd w:val="clear" w:color="auto" w:fill="FFFFFF"/>
        </w:rPr>
        <w:t xml:space="preserve"> smelting</w:t>
      </w:r>
      <w:r>
        <w:rPr>
          <w:rFonts w:ascii="Times New Roman" w:hAnsi="Times New Roman" w:cs="Times New Roman"/>
          <w:color w:val="1F1F1F"/>
          <w:sz w:val="24"/>
          <w:szCs w:val="24"/>
          <w:shd w:val="clear" w:color="auto" w:fill="FFFFFF"/>
        </w:rPr>
        <w:t>, sculpture, fighting as well as traditiona</w:t>
      </w:r>
      <w:r w:rsidR="008115E3">
        <w:rPr>
          <w:rFonts w:ascii="Times New Roman" w:hAnsi="Times New Roman" w:cs="Times New Roman"/>
          <w:color w:val="1F1F1F"/>
          <w:sz w:val="24"/>
          <w:szCs w:val="24"/>
          <w:shd w:val="clear" w:color="auto" w:fill="FFFFFF"/>
        </w:rPr>
        <w:t>l</w:t>
      </w:r>
      <w:r>
        <w:rPr>
          <w:rFonts w:ascii="Times New Roman" w:hAnsi="Times New Roman" w:cs="Times New Roman"/>
          <w:color w:val="1F1F1F"/>
          <w:sz w:val="24"/>
          <w:szCs w:val="24"/>
          <w:shd w:val="clear" w:color="auto" w:fill="FFFFFF"/>
        </w:rPr>
        <w:t xml:space="preserve"> medicine, whereas women were taught child-rearing, cookery,</w:t>
      </w:r>
      <w:r w:rsidR="00F13E3C">
        <w:rPr>
          <w:rFonts w:ascii="Times New Roman" w:hAnsi="Times New Roman" w:cs="Times New Roman"/>
          <w:color w:val="1F1F1F"/>
          <w:sz w:val="24"/>
          <w:szCs w:val="24"/>
          <w:shd w:val="clear" w:color="auto" w:fill="FFFFFF"/>
        </w:rPr>
        <w:t xml:space="preserve"> pottery</w:t>
      </w:r>
      <w:r>
        <w:rPr>
          <w:rFonts w:ascii="Times New Roman" w:hAnsi="Times New Roman" w:cs="Times New Roman"/>
          <w:color w:val="1F1F1F"/>
          <w:sz w:val="24"/>
          <w:szCs w:val="24"/>
          <w:shd w:val="clear" w:color="auto" w:fill="FFFFFF"/>
        </w:rPr>
        <w:t>, weaving, and digging roots for food</w:t>
      </w:r>
      <w:r w:rsidR="008115E3">
        <w:rPr>
          <w:rFonts w:ascii="Times New Roman" w:hAnsi="Times New Roman" w:cs="Times New Roman"/>
          <w:color w:val="1F1F1F"/>
          <w:sz w:val="24"/>
          <w:szCs w:val="24"/>
          <w:shd w:val="clear" w:color="auto" w:fill="FFFFFF"/>
        </w:rPr>
        <w:t xml:space="preserve">. The division of </w:t>
      </w:r>
      <w:r w:rsidR="008115E3">
        <w:rPr>
          <w:rFonts w:ascii="Times New Roman" w:hAnsi="Times New Roman" w:cs="Times New Roman"/>
          <w:color w:val="1F1F1F"/>
          <w:sz w:val="24"/>
          <w:szCs w:val="24"/>
          <w:shd w:val="clear" w:color="auto" w:fill="FFFFFF"/>
        </w:rPr>
        <w:lastRenderedPageBreak/>
        <w:t>labor creates peace as one concentrated on his or her tasks, thus avoiding conflicts in working areas. African Traditional educa</w:t>
      </w:r>
      <w:r w:rsidR="00730419">
        <w:rPr>
          <w:rFonts w:ascii="Times New Roman" w:hAnsi="Times New Roman" w:cs="Times New Roman"/>
          <w:color w:val="1F1F1F"/>
          <w:sz w:val="24"/>
          <w:szCs w:val="24"/>
          <w:shd w:val="clear" w:color="auto" w:fill="FFFFFF"/>
        </w:rPr>
        <w:t>tion also taught young people about</w:t>
      </w:r>
      <w:r w:rsidR="008115E3">
        <w:rPr>
          <w:rFonts w:ascii="Times New Roman" w:hAnsi="Times New Roman" w:cs="Times New Roman"/>
          <w:color w:val="1F1F1F"/>
          <w:sz w:val="24"/>
          <w:szCs w:val="24"/>
          <w:shd w:val="clear" w:color="auto" w:fill="FFFFFF"/>
        </w:rPr>
        <w:t xml:space="preserve"> political values, respect for chiefs, headmen, and kings, thus leading to less rebellion against authority, unlike today where it is too much (rebellion against authority) due to exposure to various ideas from television, phones, and newspapers. </w:t>
      </w:r>
    </w:p>
    <w:p w:rsidR="00C946E6" w:rsidRDefault="00AB2FE6" w:rsidP="00C52661">
      <w:pPr>
        <w:spacing w:line="480" w:lineRule="auto"/>
        <w:ind w:firstLine="720"/>
        <w:jc w:val="both"/>
        <w:rPr>
          <w:rFonts w:ascii="Times New Roman" w:hAnsi="Times New Roman" w:cs="Times New Roman"/>
          <w:color w:val="1F1F1F"/>
          <w:sz w:val="24"/>
          <w:szCs w:val="24"/>
          <w:shd w:val="clear" w:color="auto" w:fill="FFFFFF"/>
          <w:lang w:val="en-US"/>
        </w:rPr>
      </w:pPr>
      <w:r>
        <w:rPr>
          <w:rFonts w:ascii="Times New Roman" w:hAnsi="Times New Roman" w:cs="Times New Roman"/>
          <w:color w:val="1F1F1F"/>
          <w:sz w:val="24"/>
          <w:szCs w:val="24"/>
          <w:shd w:val="clear" w:color="auto" w:fill="FFFFFF"/>
        </w:rPr>
        <w:t xml:space="preserve">Also, the pre-colonial </w:t>
      </w:r>
      <w:r w:rsidR="00627F1D">
        <w:rPr>
          <w:rFonts w:ascii="Times New Roman" w:hAnsi="Times New Roman" w:cs="Times New Roman"/>
          <w:color w:val="1F1F1F"/>
          <w:sz w:val="24"/>
          <w:szCs w:val="24"/>
          <w:shd w:val="clear" w:color="auto" w:fill="FFFFFF"/>
        </w:rPr>
        <w:t>Igbo society</w:t>
      </w:r>
      <w:r w:rsidR="00391376">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had a religion</w:t>
      </w:r>
      <w:r w:rsidR="00FB0E64">
        <w:rPr>
          <w:rFonts w:ascii="Times New Roman" w:hAnsi="Times New Roman" w:cs="Times New Roman"/>
          <w:color w:val="1F1F1F"/>
          <w:sz w:val="24"/>
          <w:szCs w:val="24"/>
          <w:shd w:val="clear" w:color="auto" w:fill="FFFFFF"/>
        </w:rPr>
        <w:t xml:space="preserve">; typically, </w:t>
      </w:r>
      <w:r w:rsidR="00391376">
        <w:rPr>
          <w:rFonts w:ascii="Times New Roman" w:hAnsi="Times New Roman" w:cs="Times New Roman"/>
          <w:color w:val="1F1F1F"/>
          <w:sz w:val="24"/>
          <w:szCs w:val="24"/>
          <w:shd w:val="clear" w:color="auto" w:fill="FFFFFF"/>
        </w:rPr>
        <w:t xml:space="preserve">the whole </w:t>
      </w:r>
      <w:r>
        <w:rPr>
          <w:rFonts w:ascii="Times New Roman" w:hAnsi="Times New Roman" w:cs="Times New Roman"/>
          <w:color w:val="1F1F1F"/>
          <w:sz w:val="24"/>
          <w:szCs w:val="24"/>
          <w:shd w:val="clear" w:color="auto" w:fill="FFFFFF"/>
        </w:rPr>
        <w:t>pre-colonial</w:t>
      </w:r>
      <w:r w:rsidR="00FB0E64">
        <w:rPr>
          <w:rFonts w:ascii="Times New Roman" w:hAnsi="Times New Roman" w:cs="Times New Roman"/>
          <w:color w:val="1F1F1F"/>
          <w:sz w:val="24"/>
          <w:szCs w:val="24"/>
          <w:shd w:val="clear" w:color="auto" w:fill="FFFFFF"/>
        </w:rPr>
        <w:t xml:space="preserve"> Africa had a religion </w:t>
      </w:r>
      <w:r w:rsidR="00414661">
        <w:rPr>
          <w:rFonts w:ascii="Times New Roman" w:hAnsi="Times New Roman" w:cs="Times New Roman"/>
          <w:color w:val="1F1F1F"/>
          <w:sz w:val="24"/>
          <w:szCs w:val="24"/>
          <w:shd w:val="clear" w:color="auto" w:fill="FFFFFF"/>
        </w:rPr>
        <w:t>in</w:t>
      </w:r>
      <w:r w:rsidR="00FB0E64">
        <w:rPr>
          <w:rFonts w:ascii="Times New Roman" w:hAnsi="Times New Roman" w:cs="Times New Roman"/>
          <w:color w:val="1F1F1F"/>
          <w:sz w:val="24"/>
          <w:szCs w:val="24"/>
          <w:shd w:val="clear" w:color="auto" w:fill="FFFFFF"/>
        </w:rPr>
        <w:t xml:space="preserve"> which everyone </w:t>
      </w:r>
      <w:r w:rsidR="00275CCA">
        <w:rPr>
          <w:rFonts w:ascii="Times New Roman" w:hAnsi="Times New Roman" w:cs="Times New Roman"/>
          <w:color w:val="1F1F1F"/>
          <w:sz w:val="24"/>
          <w:szCs w:val="24"/>
          <w:shd w:val="clear" w:color="auto" w:fill="FFFFFF"/>
        </w:rPr>
        <w:t xml:space="preserve">believed in. </w:t>
      </w:r>
      <w:r w:rsidR="00391376">
        <w:rPr>
          <w:rFonts w:ascii="Times New Roman" w:hAnsi="Times New Roman" w:cs="Times New Roman"/>
          <w:color w:val="1F1F1F"/>
          <w:sz w:val="24"/>
          <w:szCs w:val="24"/>
          <w:shd w:val="clear" w:color="auto" w:fill="FFFFFF"/>
          <w:lang w:val="en-US"/>
        </w:rPr>
        <w:t xml:space="preserve">However, the </w:t>
      </w:r>
      <w:r w:rsidR="00275CCA">
        <w:rPr>
          <w:rFonts w:ascii="Times New Roman" w:hAnsi="Times New Roman" w:cs="Times New Roman"/>
          <w:color w:val="1F1F1F"/>
          <w:sz w:val="24"/>
          <w:szCs w:val="24"/>
          <w:shd w:val="clear" w:color="auto" w:fill="FFFFFF"/>
          <w:lang w:val="en-US"/>
        </w:rPr>
        <w:t xml:space="preserve">traditional religion of </w:t>
      </w:r>
      <w:r w:rsidR="00391376">
        <w:rPr>
          <w:rFonts w:ascii="Times New Roman" w:hAnsi="Times New Roman" w:cs="Times New Roman"/>
          <w:color w:val="1F1F1F"/>
          <w:sz w:val="24"/>
          <w:szCs w:val="24"/>
          <w:shd w:val="clear" w:color="auto" w:fill="FFFFFF"/>
          <w:lang w:val="en-US"/>
        </w:rPr>
        <w:t>the</w:t>
      </w:r>
      <w:r w:rsidR="00FB0E64">
        <w:rPr>
          <w:rFonts w:ascii="Times New Roman" w:hAnsi="Times New Roman" w:cs="Times New Roman"/>
          <w:color w:val="1F1F1F"/>
          <w:sz w:val="24"/>
          <w:szCs w:val="24"/>
          <w:shd w:val="clear" w:color="auto" w:fill="FFFFFF"/>
          <w:lang w:val="en-US"/>
        </w:rPr>
        <w:t xml:space="preserve"> pre-colonial </w:t>
      </w:r>
      <w:r w:rsidR="00627F1D">
        <w:rPr>
          <w:rFonts w:ascii="Times New Roman" w:hAnsi="Times New Roman" w:cs="Times New Roman"/>
          <w:color w:val="1F1F1F"/>
          <w:sz w:val="24"/>
          <w:szCs w:val="24"/>
          <w:shd w:val="clear" w:color="auto" w:fill="FFFFFF"/>
          <w:lang w:val="en-US"/>
        </w:rPr>
        <w:t xml:space="preserve">Igbo </w:t>
      </w:r>
      <w:r w:rsidR="00275CCA">
        <w:rPr>
          <w:rFonts w:ascii="Times New Roman" w:hAnsi="Times New Roman" w:cs="Times New Roman"/>
          <w:color w:val="1F1F1F"/>
          <w:sz w:val="24"/>
          <w:szCs w:val="24"/>
          <w:shd w:val="clear" w:color="auto" w:fill="FFFFFF"/>
          <w:lang w:val="en-US"/>
        </w:rPr>
        <w:t>society</w:t>
      </w:r>
      <w:r w:rsidR="00FB0E64" w:rsidRPr="00FB0E64">
        <w:rPr>
          <w:rFonts w:ascii="Times New Roman" w:hAnsi="Times New Roman" w:cs="Times New Roman"/>
          <w:color w:val="1F1F1F"/>
          <w:sz w:val="24"/>
          <w:szCs w:val="24"/>
          <w:shd w:val="clear" w:color="auto" w:fill="FFFFFF"/>
          <w:lang w:val="en-US"/>
        </w:rPr>
        <w:t xml:space="preserve"> recognize</w:t>
      </w:r>
      <w:r w:rsidR="00FB0E64">
        <w:rPr>
          <w:rFonts w:ascii="Times New Roman" w:hAnsi="Times New Roman" w:cs="Times New Roman"/>
          <w:color w:val="1F1F1F"/>
          <w:sz w:val="24"/>
          <w:szCs w:val="24"/>
          <w:shd w:val="clear" w:color="auto" w:fill="FFFFFF"/>
          <w:lang w:val="en-US"/>
        </w:rPr>
        <w:t>d</w:t>
      </w:r>
      <w:r w:rsidR="00FB0E64" w:rsidRPr="00FB0E64">
        <w:rPr>
          <w:rFonts w:ascii="Times New Roman" w:hAnsi="Times New Roman" w:cs="Times New Roman"/>
          <w:color w:val="1F1F1F"/>
          <w:sz w:val="24"/>
          <w:szCs w:val="24"/>
          <w:shd w:val="clear" w:color="auto" w:fill="FFFFFF"/>
          <w:lang w:val="en-US"/>
        </w:rPr>
        <w:t xml:space="preserve"> a creator of all things. </w:t>
      </w:r>
      <w:r w:rsidR="00CE2D89">
        <w:rPr>
          <w:rFonts w:ascii="Times New Roman" w:hAnsi="Times New Roman" w:cs="Times New Roman"/>
          <w:color w:val="1F1F1F"/>
          <w:sz w:val="24"/>
          <w:szCs w:val="24"/>
          <w:shd w:val="clear" w:color="auto" w:fill="FFFFFF"/>
          <w:lang w:val="en-US"/>
        </w:rPr>
        <w:t xml:space="preserve"> They believed in a</w:t>
      </w:r>
      <w:r w:rsidR="00627F1D">
        <w:rPr>
          <w:rFonts w:ascii="Times New Roman" w:hAnsi="Times New Roman" w:cs="Times New Roman"/>
          <w:color w:val="1F1F1F"/>
          <w:sz w:val="24"/>
          <w:szCs w:val="24"/>
          <w:shd w:val="clear" w:color="auto" w:fill="FFFFFF"/>
          <w:lang w:val="en-US"/>
        </w:rPr>
        <w:t xml:space="preserve"> god </w:t>
      </w:r>
      <w:r w:rsidR="00CE2D89">
        <w:rPr>
          <w:rFonts w:ascii="Times New Roman" w:hAnsi="Times New Roman" w:cs="Times New Roman"/>
          <w:color w:val="1F1F1F"/>
          <w:sz w:val="24"/>
          <w:szCs w:val="24"/>
          <w:shd w:val="clear" w:color="auto" w:fill="FFFFFF"/>
          <w:lang w:val="en-US"/>
        </w:rPr>
        <w:t xml:space="preserve">their creator </w:t>
      </w:r>
      <w:r w:rsidR="00627F1D">
        <w:rPr>
          <w:rFonts w:ascii="Times New Roman" w:hAnsi="Times New Roman" w:cs="Times New Roman"/>
          <w:color w:val="1F1F1F"/>
          <w:sz w:val="24"/>
          <w:szCs w:val="24"/>
          <w:shd w:val="clear" w:color="auto" w:fill="FFFFFF"/>
          <w:lang w:val="en-US"/>
        </w:rPr>
        <w:t>who was referred to as Chukwu and an earth goddess known as Ala and other many deities and spirits and also believed in ancestors for protection. The</w:t>
      </w:r>
      <w:r w:rsidR="00FB0E64">
        <w:rPr>
          <w:rFonts w:ascii="Times New Roman" w:hAnsi="Times New Roman" w:cs="Times New Roman"/>
          <w:color w:val="1F1F1F"/>
          <w:sz w:val="24"/>
          <w:szCs w:val="24"/>
          <w:shd w:val="clear" w:color="auto" w:fill="FFFFFF"/>
          <w:lang w:val="en-US"/>
        </w:rPr>
        <w:t xml:space="preserve"> pre-colonial </w:t>
      </w:r>
      <w:r w:rsidR="00391376">
        <w:rPr>
          <w:rFonts w:ascii="Times New Roman" w:hAnsi="Times New Roman" w:cs="Times New Roman"/>
          <w:color w:val="1F1F1F"/>
          <w:sz w:val="24"/>
          <w:szCs w:val="24"/>
          <w:shd w:val="clear" w:color="auto" w:fill="FFFFFF"/>
          <w:lang w:val="en-US"/>
        </w:rPr>
        <w:t>Nigeria</w:t>
      </w:r>
      <w:r w:rsidR="00FB0E64">
        <w:rPr>
          <w:rFonts w:ascii="Times New Roman" w:hAnsi="Times New Roman" w:cs="Times New Roman"/>
          <w:color w:val="1F1F1F"/>
          <w:sz w:val="24"/>
          <w:szCs w:val="24"/>
          <w:shd w:val="clear" w:color="auto" w:fill="FFFFFF"/>
          <w:lang w:val="en-US"/>
        </w:rPr>
        <w:t xml:space="preserve"> religion had</w:t>
      </w:r>
      <w:r w:rsidR="00FB0E64" w:rsidRPr="00FB0E64">
        <w:rPr>
          <w:rFonts w:ascii="Times New Roman" w:hAnsi="Times New Roman" w:cs="Times New Roman"/>
          <w:color w:val="1F1F1F"/>
          <w:sz w:val="24"/>
          <w:szCs w:val="24"/>
          <w:shd w:val="clear" w:color="auto" w:fill="FFFFFF"/>
          <w:lang w:val="en-US"/>
        </w:rPr>
        <w:t xml:space="preserve"> a belief that there are “spir</w:t>
      </w:r>
      <w:r w:rsidR="00391376">
        <w:rPr>
          <w:rFonts w:ascii="Times New Roman" w:hAnsi="Times New Roman" w:cs="Times New Roman"/>
          <w:color w:val="1F1F1F"/>
          <w:sz w:val="24"/>
          <w:szCs w:val="24"/>
          <w:shd w:val="clear" w:color="auto" w:fill="FFFFFF"/>
          <w:lang w:val="en-US"/>
        </w:rPr>
        <w:t xml:space="preserve">itual forces” (Hanson </w:t>
      </w:r>
      <w:r w:rsidR="00FB0E64" w:rsidRPr="00FB0E64">
        <w:rPr>
          <w:rFonts w:ascii="Times New Roman" w:hAnsi="Times New Roman" w:cs="Times New Roman"/>
          <w:color w:val="1F1F1F"/>
          <w:sz w:val="24"/>
          <w:szCs w:val="24"/>
          <w:shd w:val="clear" w:color="auto" w:fill="FFFFFF"/>
          <w:lang w:val="en-US"/>
        </w:rPr>
        <w:t>103), and those who follow the religion often partake in rituals to contact these unforeseen forces. The rituals</w:t>
      </w:r>
      <w:r w:rsidR="00FB0E64">
        <w:rPr>
          <w:rFonts w:ascii="Times New Roman" w:hAnsi="Times New Roman" w:cs="Times New Roman"/>
          <w:color w:val="1F1F1F"/>
          <w:sz w:val="24"/>
          <w:szCs w:val="24"/>
          <w:shd w:val="clear" w:color="auto" w:fill="FFFFFF"/>
          <w:lang w:val="en-US"/>
        </w:rPr>
        <w:t xml:space="preserve"> that were </w:t>
      </w:r>
      <w:r w:rsidR="00FB0E64" w:rsidRPr="00FB0E64">
        <w:rPr>
          <w:rFonts w:ascii="Times New Roman" w:hAnsi="Times New Roman" w:cs="Times New Roman"/>
          <w:color w:val="1F1F1F"/>
          <w:sz w:val="24"/>
          <w:szCs w:val="24"/>
          <w:shd w:val="clear" w:color="auto" w:fill="FFFFFF"/>
          <w:lang w:val="en-US"/>
        </w:rPr>
        <w:t xml:space="preserve">performed in </w:t>
      </w:r>
      <w:r w:rsidR="00391376">
        <w:rPr>
          <w:rFonts w:ascii="Times New Roman" w:hAnsi="Times New Roman" w:cs="Times New Roman"/>
          <w:color w:val="1F1F1F"/>
          <w:sz w:val="24"/>
          <w:szCs w:val="24"/>
          <w:shd w:val="clear" w:color="auto" w:fill="FFFFFF"/>
          <w:lang w:val="en-US"/>
        </w:rPr>
        <w:t xml:space="preserve">the pre-colonial </w:t>
      </w:r>
      <w:r w:rsidR="00627F1D">
        <w:rPr>
          <w:rFonts w:ascii="Times New Roman" w:hAnsi="Times New Roman" w:cs="Times New Roman"/>
          <w:color w:val="1F1F1F"/>
          <w:sz w:val="24"/>
          <w:szCs w:val="24"/>
          <w:shd w:val="clear" w:color="auto" w:fill="FFFFFF"/>
          <w:lang w:val="en-US"/>
        </w:rPr>
        <w:t xml:space="preserve">Igbo </w:t>
      </w:r>
      <w:r w:rsidR="00FB0E64" w:rsidRPr="00FB0E64">
        <w:rPr>
          <w:rFonts w:ascii="Times New Roman" w:hAnsi="Times New Roman" w:cs="Times New Roman"/>
          <w:color w:val="1F1F1F"/>
          <w:sz w:val="24"/>
          <w:szCs w:val="24"/>
          <w:shd w:val="clear" w:color="auto" w:fill="FFFFFF"/>
          <w:lang w:val="en-US"/>
        </w:rPr>
        <w:t xml:space="preserve">religion are ones that </w:t>
      </w:r>
      <w:r w:rsidR="00FB0E64">
        <w:rPr>
          <w:rFonts w:ascii="Times New Roman" w:hAnsi="Times New Roman" w:cs="Times New Roman"/>
          <w:color w:val="1F1F1F"/>
          <w:sz w:val="24"/>
          <w:szCs w:val="24"/>
          <w:shd w:val="clear" w:color="auto" w:fill="FFFFFF"/>
          <w:lang w:val="en-US"/>
        </w:rPr>
        <w:t>were</w:t>
      </w:r>
      <w:r w:rsidR="00FB0E64" w:rsidRPr="00FB0E64">
        <w:rPr>
          <w:rFonts w:ascii="Times New Roman" w:hAnsi="Times New Roman" w:cs="Times New Roman"/>
          <w:color w:val="1F1F1F"/>
          <w:sz w:val="24"/>
          <w:szCs w:val="24"/>
          <w:shd w:val="clear" w:color="auto" w:fill="FFFFFF"/>
          <w:lang w:val="en-US"/>
        </w:rPr>
        <w:t xml:space="preserve"> meant to bring about a healing process for the ill, as well as political rituals intended for "the installation of new leaders." (Hanson 105) </w:t>
      </w:r>
    </w:p>
    <w:p w:rsidR="00691F78" w:rsidRDefault="00AB2FE6" w:rsidP="00C52661">
      <w:pPr>
        <w:spacing w:line="480" w:lineRule="auto"/>
        <w:ind w:firstLine="720"/>
        <w:jc w:val="both"/>
        <w:rPr>
          <w:rFonts w:ascii="Times New Roman" w:hAnsi="Times New Roman" w:cs="Times New Roman"/>
          <w:color w:val="1F1F1F"/>
          <w:sz w:val="24"/>
          <w:szCs w:val="24"/>
          <w:shd w:val="clear" w:color="auto" w:fill="FFFFFF"/>
          <w:lang w:val="en-US"/>
        </w:rPr>
      </w:pPr>
      <w:r>
        <w:rPr>
          <w:rFonts w:ascii="Times New Roman" w:hAnsi="Times New Roman" w:cs="Times New Roman"/>
          <w:color w:val="1F1F1F"/>
          <w:sz w:val="24"/>
          <w:szCs w:val="24"/>
          <w:shd w:val="clear" w:color="auto" w:fill="FFFFFF"/>
          <w:lang w:val="en-US"/>
        </w:rPr>
        <w:t xml:space="preserve">Social </w:t>
      </w:r>
      <w:r w:rsidR="009607E9">
        <w:rPr>
          <w:rFonts w:ascii="Times New Roman" w:hAnsi="Times New Roman" w:cs="Times New Roman"/>
          <w:color w:val="1F1F1F"/>
          <w:sz w:val="24"/>
          <w:szCs w:val="24"/>
          <w:shd w:val="clear" w:color="auto" w:fill="FFFFFF"/>
          <w:lang w:val="en-US"/>
        </w:rPr>
        <w:t>institutions</w:t>
      </w:r>
      <w:r>
        <w:rPr>
          <w:rFonts w:ascii="Times New Roman" w:hAnsi="Times New Roman" w:cs="Times New Roman"/>
          <w:color w:val="1F1F1F"/>
          <w:sz w:val="24"/>
          <w:szCs w:val="24"/>
          <w:shd w:val="clear" w:color="auto" w:fill="FFFFFF"/>
          <w:lang w:val="en-US"/>
        </w:rPr>
        <w:t xml:space="preserve"> in </w:t>
      </w:r>
      <w:r w:rsidR="00627F1D">
        <w:rPr>
          <w:rFonts w:ascii="Times New Roman" w:hAnsi="Times New Roman" w:cs="Times New Roman"/>
          <w:color w:val="1F1F1F"/>
          <w:sz w:val="24"/>
          <w:szCs w:val="24"/>
          <w:shd w:val="clear" w:color="auto" w:fill="FFFFFF"/>
          <w:lang w:val="en-US"/>
        </w:rPr>
        <w:t xml:space="preserve">Igbo society </w:t>
      </w:r>
      <w:r>
        <w:rPr>
          <w:rFonts w:ascii="Times New Roman" w:hAnsi="Times New Roman" w:cs="Times New Roman"/>
          <w:color w:val="1F1F1F"/>
          <w:sz w:val="24"/>
          <w:szCs w:val="24"/>
          <w:shd w:val="clear" w:color="auto" w:fill="FFFFFF"/>
          <w:lang w:val="en-US"/>
        </w:rPr>
        <w:t xml:space="preserve">were used to </w:t>
      </w:r>
      <w:r w:rsidR="009607E9">
        <w:rPr>
          <w:rFonts w:ascii="Times New Roman" w:hAnsi="Times New Roman" w:cs="Times New Roman"/>
          <w:color w:val="1F1F1F"/>
          <w:sz w:val="24"/>
          <w:szCs w:val="24"/>
          <w:shd w:val="clear" w:color="auto" w:fill="FFFFFF"/>
          <w:lang w:val="en-US"/>
        </w:rPr>
        <w:t>control crime. Crime in traditional Igbo society was termed to be something that violated the standard way of behavior, custom, and Tradition of the people of Igbo society. Crime was something that was considered to be an abomination that had intense consequences not only for the defender but also to his or her immediate family members and relatives. The impact of committing crime included ill-luck, ailments and even death.</w:t>
      </w:r>
      <w:r>
        <w:rPr>
          <w:rFonts w:ascii="Times New Roman" w:hAnsi="Times New Roman" w:cs="Times New Roman"/>
          <w:color w:val="1F1F1F"/>
          <w:sz w:val="24"/>
          <w:szCs w:val="24"/>
          <w:shd w:val="clear" w:color="auto" w:fill="FFFFFF"/>
          <w:lang w:val="en-US"/>
        </w:rPr>
        <w:t xml:space="preserve"> As a result of this, people tried as much as they can to conform to the norms, customs, values, behavior, and traditions of their society to avoid sanctioning by their communities or being infected with appalling and incorrigible sicknesses by the gods. The impression that one acquires is that crime control in </w:t>
      </w:r>
      <w:r w:rsidR="00414661">
        <w:rPr>
          <w:rFonts w:ascii="Times New Roman" w:hAnsi="Times New Roman" w:cs="Times New Roman"/>
          <w:color w:val="1F1F1F"/>
          <w:sz w:val="24"/>
          <w:szCs w:val="24"/>
          <w:shd w:val="clear" w:color="auto" w:fill="FFFFFF"/>
          <w:lang w:val="en-US"/>
        </w:rPr>
        <w:t>traditional Igbo society in Nigeria appears to be more effective than crime control in any other society today.</w:t>
      </w:r>
      <w:r>
        <w:rPr>
          <w:rFonts w:ascii="Times New Roman" w:hAnsi="Times New Roman" w:cs="Times New Roman"/>
          <w:color w:val="1F1F1F"/>
          <w:sz w:val="24"/>
          <w:szCs w:val="24"/>
          <w:shd w:val="clear" w:color="auto" w:fill="FFFFFF"/>
          <w:lang w:val="en-US"/>
        </w:rPr>
        <w:t xml:space="preserve"> </w:t>
      </w:r>
    </w:p>
    <w:p w:rsidR="00F13E3C" w:rsidRPr="00C946E6" w:rsidRDefault="00AB2FE6" w:rsidP="00C52661">
      <w:pPr>
        <w:spacing w:line="480" w:lineRule="auto"/>
        <w:ind w:firstLine="720"/>
        <w:jc w:val="both"/>
        <w:rPr>
          <w:rFonts w:ascii="Times New Roman" w:hAnsi="Times New Roman" w:cs="Times New Roman"/>
          <w:color w:val="1F1F1F"/>
          <w:sz w:val="24"/>
          <w:szCs w:val="24"/>
          <w:shd w:val="clear" w:color="auto" w:fill="FFFFFF"/>
          <w:lang w:val="en-US"/>
        </w:rPr>
      </w:pPr>
      <w:r>
        <w:rPr>
          <w:rFonts w:ascii="Times New Roman" w:hAnsi="Times New Roman" w:cs="Times New Roman"/>
          <w:color w:val="1F1F1F"/>
          <w:sz w:val="24"/>
          <w:szCs w:val="24"/>
          <w:shd w:val="clear" w:color="auto" w:fill="FFFFFF"/>
        </w:rPr>
        <w:lastRenderedPageBreak/>
        <w:t xml:space="preserve">Besides, African Traditional education was very practical because it was required for immediate and everyday use in life as well as society. It was not only technical but was also meant for social solidarity and group cohesion. Therefore studying the pre-colonial </w:t>
      </w:r>
      <w:r w:rsidR="00391376">
        <w:rPr>
          <w:rFonts w:ascii="Times New Roman" w:hAnsi="Times New Roman" w:cs="Times New Roman"/>
          <w:color w:val="1F1F1F"/>
          <w:sz w:val="24"/>
          <w:szCs w:val="24"/>
          <w:shd w:val="clear" w:color="auto" w:fill="FFFFFF"/>
        </w:rPr>
        <w:t>Nigeria</w:t>
      </w:r>
      <w:r>
        <w:rPr>
          <w:rFonts w:ascii="Times New Roman" w:hAnsi="Times New Roman" w:cs="Times New Roman"/>
          <w:color w:val="1F1F1F"/>
          <w:sz w:val="24"/>
          <w:szCs w:val="24"/>
          <w:shd w:val="clear" w:color="auto" w:fill="FFFFFF"/>
        </w:rPr>
        <w:t xml:space="preserve"> helps one </w:t>
      </w:r>
      <w:r w:rsidR="009D1C78">
        <w:rPr>
          <w:rFonts w:ascii="Times New Roman" w:hAnsi="Times New Roman" w:cs="Times New Roman"/>
          <w:color w:val="1F1F1F"/>
          <w:sz w:val="24"/>
          <w:szCs w:val="24"/>
          <w:shd w:val="clear" w:color="auto" w:fill="FFFFFF"/>
        </w:rPr>
        <w:t>to have</w:t>
      </w:r>
      <w:r>
        <w:rPr>
          <w:rFonts w:ascii="Times New Roman" w:hAnsi="Times New Roman" w:cs="Times New Roman"/>
          <w:color w:val="1F1F1F"/>
          <w:sz w:val="24"/>
          <w:szCs w:val="24"/>
          <w:shd w:val="clear" w:color="auto" w:fill="FFFFFF"/>
        </w:rPr>
        <w:t xml:space="preserve"> brotherly feelings towards one another despite</w:t>
      </w:r>
      <w:r w:rsidR="009D1C78">
        <w:rPr>
          <w:rFonts w:ascii="Times New Roman" w:hAnsi="Times New Roman" w:cs="Times New Roman"/>
          <w:color w:val="1F1F1F"/>
          <w:sz w:val="24"/>
          <w:szCs w:val="24"/>
          <w:shd w:val="clear" w:color="auto" w:fill="FFFFFF"/>
        </w:rPr>
        <w:t xml:space="preserve"> differences</w:t>
      </w:r>
      <w:r>
        <w:rPr>
          <w:rFonts w:ascii="Times New Roman" w:hAnsi="Times New Roman" w:cs="Times New Roman"/>
          <w:color w:val="1F1F1F"/>
          <w:sz w:val="24"/>
          <w:szCs w:val="24"/>
          <w:shd w:val="clear" w:color="auto" w:fill="FFFFFF"/>
        </w:rPr>
        <w:t xml:space="preserve"> in language or color. This was supported by </w:t>
      </w:r>
      <w:r w:rsidR="00391376">
        <w:rPr>
          <w:rFonts w:ascii="Times New Roman" w:hAnsi="Times New Roman" w:cs="Times New Roman"/>
          <w:color w:val="1F1F1F"/>
          <w:sz w:val="24"/>
          <w:szCs w:val="24"/>
          <w:shd w:val="clear" w:color="auto" w:fill="FFFFFF"/>
        </w:rPr>
        <w:t>(Altikins</w:t>
      </w:r>
      <w:r w:rsidR="00281EE8">
        <w:rPr>
          <w:rFonts w:ascii="Times New Roman" w:hAnsi="Times New Roman" w:cs="Times New Roman"/>
          <w:color w:val="1F1F1F"/>
          <w:sz w:val="24"/>
          <w:szCs w:val="24"/>
          <w:shd w:val="clear" w:color="auto" w:fill="FFFFFF"/>
        </w:rPr>
        <w:t>, 78</w:t>
      </w:r>
      <w:r>
        <w:rPr>
          <w:rFonts w:ascii="Times New Roman" w:hAnsi="Times New Roman" w:cs="Times New Roman"/>
          <w:color w:val="1F1F1F"/>
          <w:sz w:val="24"/>
          <w:szCs w:val="24"/>
          <w:shd w:val="clear" w:color="auto" w:fill="FFFFFF"/>
        </w:rPr>
        <w:t xml:space="preserve">), who says that "Africans valued group life because it helped them in matters of agricultural activities, the social upbringing of </w:t>
      </w:r>
      <w:r w:rsidR="008613FF">
        <w:rPr>
          <w:rFonts w:ascii="Times New Roman" w:hAnsi="Times New Roman" w:cs="Times New Roman"/>
          <w:color w:val="1F1F1F"/>
          <w:sz w:val="24"/>
          <w:szCs w:val="24"/>
          <w:shd w:val="clear" w:color="auto" w:fill="FFFFFF"/>
        </w:rPr>
        <w:t xml:space="preserve">children as well as for </w:t>
      </w:r>
      <w:r w:rsidR="00414661">
        <w:rPr>
          <w:rFonts w:ascii="Times New Roman" w:hAnsi="Times New Roman" w:cs="Times New Roman"/>
          <w:color w:val="1F1F1F"/>
          <w:sz w:val="24"/>
          <w:szCs w:val="24"/>
          <w:shd w:val="clear" w:color="auto" w:fill="FFFFFF"/>
        </w:rPr>
        <w:t>defense</w:t>
      </w:r>
      <w:r w:rsidR="008613FF">
        <w:rPr>
          <w:rFonts w:ascii="Times New Roman" w:hAnsi="Times New Roman" w:cs="Times New Roman"/>
          <w:color w:val="1F1F1F"/>
          <w:sz w:val="24"/>
          <w:szCs w:val="24"/>
          <w:shd w:val="clear" w:color="auto" w:fill="FFFFFF"/>
        </w:rPr>
        <w:t xml:space="preserve"> in purposes in wars over grazing </w:t>
      </w:r>
      <w:r w:rsidR="009D1C78">
        <w:rPr>
          <w:rFonts w:ascii="Times New Roman" w:hAnsi="Times New Roman" w:cs="Times New Roman"/>
          <w:color w:val="1F1F1F"/>
          <w:sz w:val="24"/>
          <w:szCs w:val="24"/>
          <w:shd w:val="clear" w:color="auto" w:fill="FFFFFF"/>
        </w:rPr>
        <w:t>lands and</w:t>
      </w:r>
      <w:r w:rsidR="008613FF">
        <w:rPr>
          <w:rFonts w:ascii="Times New Roman" w:hAnsi="Times New Roman" w:cs="Times New Roman"/>
          <w:color w:val="1F1F1F"/>
          <w:sz w:val="24"/>
          <w:szCs w:val="24"/>
          <w:shd w:val="clear" w:color="auto" w:fill="FFFFFF"/>
        </w:rPr>
        <w:t xml:space="preserve"> minerals.  </w:t>
      </w:r>
    </w:p>
    <w:p w:rsidR="0053404A" w:rsidRDefault="00AB2FE6" w:rsidP="00C52661">
      <w:pPr>
        <w:spacing w:line="480" w:lineRule="auto"/>
        <w:ind w:firstLine="720"/>
        <w:jc w:val="both"/>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 xml:space="preserve">Moreover, the pre-colonial </w:t>
      </w:r>
      <w:r w:rsidR="00627F1D">
        <w:rPr>
          <w:rFonts w:ascii="Times New Roman" w:eastAsia="Times New Roman" w:hAnsi="Times New Roman" w:cs="Times New Roman"/>
          <w:color w:val="000000"/>
          <w:sz w:val="24"/>
          <w:szCs w:val="24"/>
          <w:lang w:val="en-US" w:eastAsia="en-US"/>
        </w:rPr>
        <w:t xml:space="preserve">Igbo society </w:t>
      </w:r>
      <w:r>
        <w:rPr>
          <w:rFonts w:ascii="Times New Roman" w:eastAsia="Times New Roman" w:hAnsi="Times New Roman" w:cs="Times New Roman"/>
          <w:color w:val="000000"/>
          <w:sz w:val="24"/>
          <w:szCs w:val="24"/>
          <w:lang w:val="en-US" w:eastAsia="en-US"/>
        </w:rPr>
        <w:t xml:space="preserve">had culture as one among its social institutions.  The cultures that were present in the pre-colonial </w:t>
      </w:r>
      <w:r w:rsidR="00627F1D">
        <w:rPr>
          <w:rFonts w:ascii="Times New Roman" w:eastAsia="Times New Roman" w:hAnsi="Times New Roman" w:cs="Times New Roman"/>
          <w:color w:val="000000"/>
          <w:sz w:val="24"/>
          <w:szCs w:val="24"/>
          <w:lang w:val="en-US" w:eastAsia="en-US"/>
        </w:rPr>
        <w:t>Igbo</w:t>
      </w:r>
      <w:r>
        <w:rPr>
          <w:rFonts w:ascii="Times New Roman" w:eastAsia="Times New Roman" w:hAnsi="Times New Roman" w:cs="Times New Roman"/>
          <w:color w:val="000000"/>
          <w:sz w:val="24"/>
          <w:szCs w:val="24"/>
          <w:lang w:val="en-US" w:eastAsia="en-US"/>
        </w:rPr>
        <w:t xml:space="preserve"> helped in shaping the behaviors of the ancient people. They had specific rules that they had to keep up with; they were not supposed to</w:t>
      </w:r>
      <w:r w:rsidR="00391376">
        <w:rPr>
          <w:rFonts w:ascii="Times New Roman" w:eastAsia="Times New Roman" w:hAnsi="Times New Roman" w:cs="Times New Roman"/>
          <w:color w:val="000000"/>
          <w:sz w:val="24"/>
          <w:szCs w:val="24"/>
          <w:lang w:val="en-US" w:eastAsia="en-US"/>
        </w:rPr>
        <w:t xml:space="preserve"> go</w:t>
      </w:r>
      <w:r>
        <w:rPr>
          <w:rFonts w:ascii="Times New Roman" w:eastAsia="Times New Roman" w:hAnsi="Times New Roman" w:cs="Times New Roman"/>
          <w:color w:val="000000"/>
          <w:sz w:val="24"/>
          <w:szCs w:val="24"/>
          <w:lang w:val="en-US" w:eastAsia="en-US"/>
        </w:rPr>
        <w:t xml:space="preserve"> against the stipulated regulations. </w:t>
      </w:r>
      <w:r w:rsidR="005B5066">
        <w:rPr>
          <w:rFonts w:ascii="Times New Roman" w:eastAsia="Times New Roman" w:hAnsi="Times New Roman" w:cs="Times New Roman"/>
          <w:color w:val="000000"/>
          <w:sz w:val="24"/>
          <w:szCs w:val="24"/>
          <w:lang w:val="en-US" w:eastAsia="en-US"/>
        </w:rPr>
        <w:t>They had</w:t>
      </w:r>
      <w:r>
        <w:rPr>
          <w:rFonts w:ascii="Times New Roman" w:eastAsia="Times New Roman" w:hAnsi="Times New Roman" w:cs="Times New Roman"/>
          <w:color w:val="000000"/>
          <w:sz w:val="24"/>
          <w:szCs w:val="24"/>
          <w:lang w:val="en-US" w:eastAsia="en-US"/>
        </w:rPr>
        <w:t xml:space="preserve"> </w:t>
      </w:r>
      <w:r w:rsidR="005B5066">
        <w:rPr>
          <w:rFonts w:ascii="Times New Roman" w:eastAsia="Times New Roman" w:hAnsi="Times New Roman" w:cs="Times New Roman"/>
          <w:color w:val="000000"/>
          <w:sz w:val="24"/>
          <w:szCs w:val="24"/>
          <w:lang w:val="en-US" w:eastAsia="en-US"/>
        </w:rPr>
        <w:t>leaders</w:t>
      </w:r>
      <w:r>
        <w:rPr>
          <w:rFonts w:ascii="Times New Roman" w:eastAsia="Times New Roman" w:hAnsi="Times New Roman" w:cs="Times New Roman"/>
          <w:color w:val="000000"/>
          <w:sz w:val="24"/>
          <w:szCs w:val="24"/>
          <w:lang w:val="en-US" w:eastAsia="en-US"/>
        </w:rPr>
        <w:t xml:space="preserve"> whose </w:t>
      </w:r>
      <w:r w:rsidR="005B5066">
        <w:rPr>
          <w:rFonts w:ascii="Times New Roman" w:eastAsia="Times New Roman" w:hAnsi="Times New Roman" w:cs="Times New Roman"/>
          <w:color w:val="000000"/>
          <w:sz w:val="24"/>
          <w:szCs w:val="24"/>
          <w:lang w:val="en-US" w:eastAsia="en-US"/>
        </w:rPr>
        <w:t>roles were</w:t>
      </w:r>
      <w:r>
        <w:rPr>
          <w:rFonts w:ascii="Times New Roman" w:eastAsia="Times New Roman" w:hAnsi="Times New Roman" w:cs="Times New Roman"/>
          <w:color w:val="000000"/>
          <w:sz w:val="24"/>
          <w:szCs w:val="24"/>
          <w:lang w:val="en-US" w:eastAsia="en-US"/>
        </w:rPr>
        <w:t xml:space="preserve"> to ensure that anyone who goes against the laws was punished.</w:t>
      </w:r>
      <w:r w:rsidR="005B5066">
        <w:rPr>
          <w:rFonts w:ascii="Times New Roman" w:eastAsia="Times New Roman" w:hAnsi="Times New Roman" w:cs="Times New Roman"/>
          <w:color w:val="000000"/>
          <w:sz w:val="24"/>
          <w:szCs w:val="24"/>
          <w:lang w:val="en-US" w:eastAsia="en-US"/>
        </w:rPr>
        <w:t xml:space="preserve"> With that being said, another social institution in pre-colonial </w:t>
      </w:r>
      <w:r w:rsidR="00281EE8">
        <w:rPr>
          <w:rFonts w:ascii="Times New Roman" w:eastAsia="Times New Roman" w:hAnsi="Times New Roman" w:cs="Times New Roman"/>
          <w:color w:val="000000"/>
          <w:sz w:val="24"/>
          <w:szCs w:val="24"/>
          <w:lang w:val="en-US" w:eastAsia="en-US"/>
        </w:rPr>
        <w:t xml:space="preserve">Nigeria </w:t>
      </w:r>
      <w:r w:rsidR="005B5066">
        <w:rPr>
          <w:rFonts w:ascii="Times New Roman" w:eastAsia="Times New Roman" w:hAnsi="Times New Roman" w:cs="Times New Roman"/>
          <w:color w:val="000000"/>
          <w:sz w:val="24"/>
          <w:szCs w:val="24"/>
          <w:lang w:val="en-US" w:eastAsia="en-US"/>
        </w:rPr>
        <w:t xml:space="preserve">was politics. </w:t>
      </w:r>
      <w:r w:rsidR="00281EE8">
        <w:rPr>
          <w:rFonts w:ascii="Times New Roman" w:eastAsia="Times New Roman" w:hAnsi="Times New Roman" w:cs="Times New Roman"/>
          <w:color w:val="000000"/>
          <w:sz w:val="24"/>
          <w:szCs w:val="24"/>
          <w:lang w:val="en-US" w:eastAsia="en-US"/>
        </w:rPr>
        <w:t xml:space="preserve"> Although it was not as loud as the contemporary Nigerian Politics, pre-colonial </w:t>
      </w:r>
      <w:r w:rsidR="00627F1D">
        <w:rPr>
          <w:rFonts w:ascii="Times New Roman" w:eastAsia="Times New Roman" w:hAnsi="Times New Roman" w:cs="Times New Roman"/>
          <w:color w:val="000000"/>
          <w:sz w:val="24"/>
          <w:szCs w:val="24"/>
          <w:lang w:val="en-US" w:eastAsia="en-US"/>
        </w:rPr>
        <w:t>Igbo</w:t>
      </w:r>
      <w:r w:rsidR="00281EE8">
        <w:rPr>
          <w:rFonts w:ascii="Times New Roman" w:eastAsia="Times New Roman" w:hAnsi="Times New Roman" w:cs="Times New Roman"/>
          <w:color w:val="000000"/>
          <w:sz w:val="24"/>
          <w:szCs w:val="24"/>
          <w:lang w:val="en-US" w:eastAsia="en-US"/>
        </w:rPr>
        <w:t xml:space="preserve"> had politics though leadership was hereditary. The leaders were the oldest people in the society as they were believed to be wise. They made decisions concerning various subjects, and they made laws and Regulations, and they also punished minimal offenders. They were highly respected in society. </w:t>
      </w:r>
    </w:p>
    <w:p w:rsidR="002E3F0B" w:rsidRPr="004F7F29" w:rsidRDefault="00AB2FE6" w:rsidP="00C52661">
      <w:pPr>
        <w:spacing w:before="100" w:beforeAutospacing="1" w:after="100" w:afterAutospacing="1" w:line="480" w:lineRule="auto"/>
        <w:ind w:firstLine="720"/>
        <w:jc w:val="both"/>
        <w:rPr>
          <w:rFonts w:ascii="Times New Roman" w:hAnsi="Times New Roman" w:cs="Times New Roman"/>
          <w:color w:val="000000"/>
          <w:sz w:val="24"/>
          <w:szCs w:val="24"/>
        </w:rPr>
      </w:pPr>
      <w:r w:rsidRPr="004F7F29">
        <w:rPr>
          <w:rFonts w:ascii="Times New Roman" w:eastAsia="Times New Roman" w:hAnsi="Times New Roman" w:cs="Times New Roman"/>
          <w:color w:val="000000"/>
          <w:sz w:val="24"/>
          <w:szCs w:val="24"/>
        </w:rPr>
        <w:t>Pre-colonial</w:t>
      </w:r>
      <w:r w:rsidR="000E4905" w:rsidRPr="004F7F29">
        <w:rPr>
          <w:rFonts w:ascii="Times New Roman" w:eastAsia="Times New Roman" w:hAnsi="Times New Roman" w:cs="Times New Roman"/>
          <w:color w:val="000000"/>
          <w:sz w:val="24"/>
          <w:szCs w:val="24"/>
        </w:rPr>
        <w:t xml:space="preserve"> </w:t>
      </w:r>
      <w:r w:rsidR="00627F1D">
        <w:rPr>
          <w:rFonts w:ascii="Times New Roman" w:eastAsia="Times New Roman" w:hAnsi="Times New Roman" w:cs="Times New Roman"/>
          <w:color w:val="000000"/>
          <w:sz w:val="24"/>
          <w:szCs w:val="24"/>
        </w:rPr>
        <w:t>Igbo</w:t>
      </w:r>
      <w:r w:rsidR="000E4905" w:rsidRPr="004F7F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brought</w:t>
      </w:r>
      <w:r w:rsidR="000E4905" w:rsidRPr="004F7F29">
        <w:rPr>
          <w:rFonts w:ascii="Times New Roman" w:eastAsia="Times New Roman" w:hAnsi="Times New Roman" w:cs="Times New Roman"/>
          <w:color w:val="000000"/>
          <w:sz w:val="24"/>
          <w:szCs w:val="24"/>
        </w:rPr>
        <w:t xml:space="preserve"> to light the </w:t>
      </w:r>
      <w:r w:rsidR="00C946E6">
        <w:rPr>
          <w:rFonts w:ascii="Times New Roman" w:eastAsia="Times New Roman" w:hAnsi="Times New Roman" w:cs="Times New Roman"/>
          <w:color w:val="000000"/>
          <w:sz w:val="24"/>
          <w:szCs w:val="24"/>
        </w:rPr>
        <w:t xml:space="preserve">social institution of Family and friends' </w:t>
      </w:r>
      <w:r w:rsidR="000E4905" w:rsidRPr="004F7F29">
        <w:rPr>
          <w:rFonts w:ascii="Times New Roman" w:eastAsia="Times New Roman" w:hAnsi="Times New Roman" w:cs="Times New Roman"/>
          <w:color w:val="000000"/>
          <w:sz w:val="24"/>
          <w:szCs w:val="24"/>
        </w:rPr>
        <w:t>identity.</w:t>
      </w:r>
      <w:r w:rsidR="007D2410">
        <w:rPr>
          <w:rFonts w:ascii="Times New Roman" w:eastAsia="Times New Roman" w:hAnsi="Times New Roman" w:cs="Times New Roman"/>
          <w:color w:val="000000"/>
          <w:sz w:val="24"/>
          <w:szCs w:val="24"/>
        </w:rPr>
        <w:t xml:space="preserve"> (Moyana</w:t>
      </w:r>
      <w:r w:rsidR="000E4905" w:rsidRPr="004F7F29">
        <w:rPr>
          <w:rFonts w:ascii="Times New Roman" w:eastAsia="Times New Roman" w:hAnsi="Times New Roman" w:cs="Times New Roman"/>
          <w:color w:val="000000"/>
          <w:sz w:val="24"/>
          <w:szCs w:val="24"/>
        </w:rPr>
        <w:t>)</w:t>
      </w:r>
      <w:r w:rsidR="00566208" w:rsidRPr="004F7F29">
        <w:rPr>
          <w:rFonts w:ascii="Times New Roman" w:eastAsia="Times New Roman" w:hAnsi="Times New Roman" w:cs="Times New Roman"/>
          <w:color w:val="000000"/>
          <w:sz w:val="24"/>
          <w:szCs w:val="24"/>
        </w:rPr>
        <w:t xml:space="preserve">. </w:t>
      </w:r>
      <w:r w:rsidR="00275CCA">
        <w:rPr>
          <w:rFonts w:ascii="Times New Roman" w:eastAsia="Times New Roman" w:hAnsi="Times New Roman" w:cs="Times New Roman"/>
          <w:color w:val="000000"/>
          <w:sz w:val="24"/>
          <w:szCs w:val="24"/>
        </w:rPr>
        <w:t>The h</w:t>
      </w:r>
      <w:r w:rsidR="00566208" w:rsidRPr="004F7F29">
        <w:rPr>
          <w:rFonts w:ascii="Times New Roman" w:eastAsia="Times New Roman" w:hAnsi="Times New Roman" w:cs="Times New Roman"/>
          <w:color w:val="000000"/>
          <w:sz w:val="24"/>
          <w:szCs w:val="24"/>
        </w:rPr>
        <w:t>istorical data includes evidence about ho</w:t>
      </w:r>
      <w:r w:rsidR="006E68AC" w:rsidRPr="004F7F29">
        <w:rPr>
          <w:rFonts w:ascii="Times New Roman" w:eastAsia="Times New Roman" w:hAnsi="Times New Roman" w:cs="Times New Roman"/>
          <w:color w:val="000000"/>
          <w:sz w:val="24"/>
          <w:szCs w:val="24"/>
        </w:rPr>
        <w:t xml:space="preserve">w </w:t>
      </w:r>
      <w:r w:rsidR="00566208" w:rsidRPr="004F7F29">
        <w:rPr>
          <w:rFonts w:ascii="Times New Roman" w:eastAsia="Times New Roman" w:hAnsi="Times New Roman" w:cs="Times New Roman"/>
          <w:color w:val="000000"/>
          <w:sz w:val="24"/>
          <w:szCs w:val="24"/>
        </w:rPr>
        <w:t>families</w:t>
      </w:r>
      <w:r w:rsidRPr="004F7F29">
        <w:rPr>
          <w:rFonts w:ascii="Times New Roman" w:eastAsia="Times New Roman" w:hAnsi="Times New Roman" w:cs="Times New Roman"/>
          <w:color w:val="000000"/>
          <w:sz w:val="24"/>
          <w:szCs w:val="24"/>
        </w:rPr>
        <w:t>, groups, institutions</w:t>
      </w:r>
      <w:r w:rsidR="00566208" w:rsidRPr="004F7F29">
        <w:rPr>
          <w:rFonts w:ascii="Times New Roman" w:eastAsia="Times New Roman" w:hAnsi="Times New Roman" w:cs="Times New Roman"/>
          <w:color w:val="000000"/>
          <w:sz w:val="24"/>
          <w:szCs w:val="24"/>
        </w:rPr>
        <w:t xml:space="preserve">, and countries were </w:t>
      </w:r>
      <w:r w:rsidR="00275CCA" w:rsidRPr="004F7F29">
        <w:rPr>
          <w:rFonts w:ascii="Times New Roman" w:eastAsia="Times New Roman" w:hAnsi="Times New Roman" w:cs="Times New Roman"/>
          <w:color w:val="000000"/>
          <w:sz w:val="24"/>
          <w:szCs w:val="24"/>
        </w:rPr>
        <w:t>formed.</w:t>
      </w:r>
      <w:r w:rsidR="00275CCA">
        <w:rPr>
          <w:rFonts w:ascii="Times New Roman" w:eastAsia="Times New Roman" w:hAnsi="Times New Roman" w:cs="Times New Roman"/>
          <w:color w:val="000000"/>
          <w:sz w:val="24"/>
          <w:szCs w:val="24"/>
        </w:rPr>
        <w:t xml:space="preserve"> The tradition helps</w:t>
      </w:r>
      <w:r w:rsidR="006E68AC" w:rsidRPr="004F7F29">
        <w:rPr>
          <w:rFonts w:ascii="Times New Roman" w:eastAsia="Times New Roman" w:hAnsi="Times New Roman" w:cs="Times New Roman"/>
          <w:color w:val="000000"/>
          <w:sz w:val="24"/>
          <w:szCs w:val="24"/>
        </w:rPr>
        <w:t xml:space="preserve"> different groups to share identity even though they do not speak the same language, thus giving them a foundation to stand for their na</w:t>
      </w:r>
      <w:r w:rsidR="00275CCA">
        <w:rPr>
          <w:rFonts w:ascii="Times New Roman" w:eastAsia="Times New Roman" w:hAnsi="Times New Roman" w:cs="Times New Roman"/>
          <w:color w:val="000000"/>
          <w:sz w:val="24"/>
          <w:szCs w:val="24"/>
        </w:rPr>
        <w:t>tion together.</w:t>
      </w:r>
      <w:r w:rsidR="00275CCA" w:rsidRPr="004F7F29">
        <w:rPr>
          <w:rFonts w:ascii="Times New Roman" w:eastAsia="Times New Roman" w:hAnsi="Times New Roman" w:cs="Times New Roman"/>
          <w:color w:val="000000"/>
          <w:sz w:val="24"/>
          <w:szCs w:val="24"/>
        </w:rPr>
        <w:t xml:space="preserve"> For</w:t>
      </w:r>
      <w:r w:rsidR="006E68AC" w:rsidRPr="004F7F29">
        <w:rPr>
          <w:rFonts w:ascii="Times New Roman" w:eastAsia="Times New Roman" w:hAnsi="Times New Roman" w:cs="Times New Roman"/>
          <w:color w:val="000000"/>
          <w:sz w:val="24"/>
          <w:szCs w:val="24"/>
        </w:rPr>
        <w:t xml:space="preserve"> example, the Great </w:t>
      </w:r>
      <w:r w:rsidR="00627F1D">
        <w:rPr>
          <w:rFonts w:ascii="Times New Roman" w:eastAsia="Times New Roman" w:hAnsi="Times New Roman" w:cs="Times New Roman"/>
          <w:color w:val="000000"/>
          <w:sz w:val="24"/>
          <w:szCs w:val="24"/>
        </w:rPr>
        <w:t>Igbo</w:t>
      </w:r>
      <w:r w:rsidR="006E68AC" w:rsidRPr="004F7F29">
        <w:rPr>
          <w:rFonts w:ascii="Times New Roman" w:eastAsia="Times New Roman" w:hAnsi="Times New Roman" w:cs="Times New Roman"/>
          <w:color w:val="000000"/>
          <w:sz w:val="24"/>
          <w:szCs w:val="24"/>
        </w:rPr>
        <w:t xml:space="preserve"> monuments build a sense of value among </w:t>
      </w:r>
      <w:r w:rsidR="00627F1D">
        <w:rPr>
          <w:rFonts w:ascii="Times New Roman" w:eastAsia="Times New Roman" w:hAnsi="Times New Roman" w:cs="Times New Roman"/>
          <w:color w:val="000000"/>
          <w:sz w:val="24"/>
          <w:szCs w:val="24"/>
        </w:rPr>
        <w:t>Igbo people</w:t>
      </w:r>
      <w:r w:rsidR="006E68AC" w:rsidRPr="004F7F29">
        <w:rPr>
          <w:rFonts w:ascii="Times New Roman" w:eastAsia="Times New Roman" w:hAnsi="Times New Roman" w:cs="Times New Roman"/>
          <w:color w:val="000000"/>
          <w:sz w:val="24"/>
          <w:szCs w:val="24"/>
        </w:rPr>
        <w:t xml:space="preserve"> as it became a tourist </w:t>
      </w:r>
      <w:r w:rsidR="00FA603C" w:rsidRPr="004F7F29">
        <w:rPr>
          <w:rFonts w:ascii="Times New Roman" w:eastAsia="Times New Roman" w:hAnsi="Times New Roman" w:cs="Times New Roman"/>
          <w:color w:val="000000"/>
          <w:sz w:val="24"/>
          <w:szCs w:val="24"/>
        </w:rPr>
        <w:t>cent</w:t>
      </w:r>
      <w:r w:rsidR="006E68AC" w:rsidRPr="004F7F29">
        <w:rPr>
          <w:rFonts w:ascii="Times New Roman" w:eastAsia="Times New Roman" w:hAnsi="Times New Roman" w:cs="Times New Roman"/>
          <w:color w:val="000000"/>
          <w:sz w:val="24"/>
          <w:szCs w:val="24"/>
        </w:rPr>
        <w:t xml:space="preserve">er that is contributing to economic development. </w:t>
      </w:r>
      <w:r w:rsidR="00566208" w:rsidRPr="004F7F29">
        <w:rPr>
          <w:rFonts w:ascii="Times New Roman" w:eastAsia="Times New Roman" w:hAnsi="Times New Roman" w:cs="Times New Roman"/>
          <w:color w:val="000000"/>
          <w:sz w:val="24"/>
          <w:szCs w:val="24"/>
        </w:rPr>
        <w:t xml:space="preserve">It provides facts about how states have interacted with each other and other societies, thus </w:t>
      </w:r>
      <w:r w:rsidR="006E68AC" w:rsidRPr="004F7F29">
        <w:rPr>
          <w:rFonts w:ascii="Times New Roman" w:eastAsia="Times New Roman" w:hAnsi="Times New Roman" w:cs="Times New Roman"/>
          <w:color w:val="000000"/>
          <w:sz w:val="24"/>
          <w:szCs w:val="24"/>
        </w:rPr>
        <w:t xml:space="preserve">providing </w:t>
      </w:r>
      <w:r w:rsidR="00566208" w:rsidRPr="004F7F29">
        <w:rPr>
          <w:rFonts w:ascii="Times New Roman" w:eastAsia="Times New Roman" w:hAnsi="Times New Roman" w:cs="Times New Roman"/>
          <w:color w:val="000000"/>
          <w:sz w:val="24"/>
          <w:szCs w:val="24"/>
        </w:rPr>
        <w:t xml:space="preserve">perspectives essential for </w:t>
      </w:r>
      <w:r w:rsidR="00566208" w:rsidRPr="004F7F29">
        <w:rPr>
          <w:rFonts w:ascii="Times New Roman" w:eastAsia="Times New Roman" w:hAnsi="Times New Roman" w:cs="Times New Roman"/>
          <w:color w:val="000000"/>
          <w:sz w:val="24"/>
          <w:szCs w:val="24"/>
        </w:rPr>
        <w:lastRenderedPageBreak/>
        <w:t>responsible citizenship.</w:t>
      </w:r>
      <w:r w:rsidR="00423B54" w:rsidRPr="004F7F29">
        <w:rPr>
          <w:rFonts w:ascii="Times New Roman" w:eastAsia="Times New Roman" w:hAnsi="Times New Roman" w:cs="Times New Roman"/>
          <w:color w:val="000000"/>
          <w:sz w:val="24"/>
          <w:szCs w:val="24"/>
        </w:rPr>
        <w:t xml:space="preserve"> Pre-colonial history builds patriotic feelings when one comes to know how the pre-colonial people had fought harder to regain their country from the hands of colonizers</w:t>
      </w:r>
      <w:r w:rsidR="00EA3B8B" w:rsidRPr="004F7F29">
        <w:rPr>
          <w:rFonts w:ascii="Times New Roman" w:eastAsia="Times New Roman" w:hAnsi="Times New Roman" w:cs="Times New Roman"/>
          <w:color w:val="000000"/>
          <w:sz w:val="24"/>
          <w:szCs w:val="24"/>
        </w:rPr>
        <w:t xml:space="preserve">. The fact that someone had died fighting for this country’s identity seed a patriotic feeling among </w:t>
      </w:r>
      <w:r w:rsidR="00627F1D">
        <w:rPr>
          <w:rFonts w:ascii="Times New Roman" w:eastAsia="Times New Roman" w:hAnsi="Times New Roman" w:cs="Times New Roman"/>
          <w:color w:val="000000"/>
          <w:sz w:val="24"/>
          <w:szCs w:val="24"/>
        </w:rPr>
        <w:t xml:space="preserve">Igbo </w:t>
      </w:r>
      <w:r w:rsidR="00EA3B8B" w:rsidRPr="004F7F29">
        <w:rPr>
          <w:rFonts w:ascii="Times New Roman" w:eastAsia="Times New Roman" w:hAnsi="Times New Roman" w:cs="Times New Roman"/>
          <w:color w:val="000000"/>
          <w:sz w:val="24"/>
          <w:szCs w:val="24"/>
        </w:rPr>
        <w:t>people.</w:t>
      </w:r>
      <w:r w:rsidR="00423B54" w:rsidRPr="004F7F29">
        <w:rPr>
          <w:rFonts w:ascii="Times New Roman" w:eastAsia="Times New Roman" w:hAnsi="Times New Roman" w:cs="Times New Roman"/>
          <w:color w:val="000000"/>
          <w:sz w:val="24"/>
          <w:szCs w:val="24"/>
        </w:rPr>
        <w:t xml:space="preserve"> Studying pre-colonial hi</w:t>
      </w:r>
      <w:r w:rsidR="0046054B">
        <w:rPr>
          <w:rFonts w:ascii="Times New Roman" w:eastAsia="Times New Roman" w:hAnsi="Times New Roman" w:cs="Times New Roman"/>
          <w:color w:val="000000"/>
          <w:sz w:val="24"/>
          <w:szCs w:val="24"/>
        </w:rPr>
        <w:t xml:space="preserve">story, therefore, </w:t>
      </w:r>
      <w:r w:rsidR="004E3D08">
        <w:rPr>
          <w:rFonts w:ascii="Times New Roman" w:eastAsia="Times New Roman" w:hAnsi="Times New Roman" w:cs="Times New Roman"/>
          <w:color w:val="000000"/>
          <w:sz w:val="24"/>
          <w:szCs w:val="24"/>
        </w:rPr>
        <w:t>is</w:t>
      </w:r>
      <w:r w:rsidR="009D1C78">
        <w:rPr>
          <w:rFonts w:ascii="Times New Roman" w:eastAsia="Times New Roman" w:hAnsi="Times New Roman" w:cs="Times New Roman"/>
          <w:color w:val="000000"/>
          <w:sz w:val="24"/>
          <w:szCs w:val="24"/>
        </w:rPr>
        <w:t xml:space="preserve"> a</w:t>
      </w:r>
      <w:r w:rsidR="004E3D08">
        <w:rPr>
          <w:rFonts w:ascii="Times New Roman" w:eastAsia="Times New Roman" w:hAnsi="Times New Roman" w:cs="Times New Roman"/>
          <w:color w:val="000000"/>
          <w:sz w:val="24"/>
          <w:szCs w:val="24"/>
        </w:rPr>
        <w:t xml:space="preserve"> prerogative</w:t>
      </w:r>
      <w:r w:rsidR="00423B54" w:rsidRPr="004F7F29">
        <w:rPr>
          <w:rFonts w:ascii="Times New Roman" w:eastAsia="Times New Roman" w:hAnsi="Times New Roman" w:cs="Times New Roman"/>
          <w:color w:val="000000"/>
          <w:sz w:val="24"/>
          <w:szCs w:val="24"/>
        </w:rPr>
        <w:t xml:space="preserve"> as </w:t>
      </w:r>
      <w:r w:rsidR="007A4C1A" w:rsidRPr="004F7F29">
        <w:rPr>
          <w:rFonts w:ascii="Times New Roman" w:eastAsia="Times New Roman" w:hAnsi="Times New Roman" w:cs="Times New Roman"/>
          <w:color w:val="000000"/>
          <w:sz w:val="24"/>
          <w:szCs w:val="24"/>
        </w:rPr>
        <w:t xml:space="preserve">it </w:t>
      </w:r>
      <w:r w:rsidR="009D1C78" w:rsidRPr="004F7F29">
        <w:rPr>
          <w:rFonts w:ascii="Times New Roman" w:eastAsia="Times New Roman" w:hAnsi="Times New Roman" w:cs="Times New Roman"/>
          <w:color w:val="000000"/>
          <w:sz w:val="24"/>
          <w:szCs w:val="24"/>
        </w:rPr>
        <w:t>helps</w:t>
      </w:r>
      <w:r w:rsidR="007A4C1A" w:rsidRPr="004F7F29">
        <w:rPr>
          <w:rFonts w:ascii="Times New Roman" w:eastAsia="Times New Roman" w:hAnsi="Times New Roman" w:cs="Times New Roman"/>
          <w:color w:val="000000"/>
          <w:sz w:val="24"/>
          <w:szCs w:val="24"/>
        </w:rPr>
        <w:t xml:space="preserve"> us to identify our root</w:t>
      </w:r>
      <w:r w:rsidR="00423B54" w:rsidRPr="004F7F29">
        <w:rPr>
          <w:rFonts w:ascii="Times New Roman" w:eastAsia="Times New Roman" w:hAnsi="Times New Roman" w:cs="Times New Roman"/>
          <w:color w:val="000000"/>
          <w:sz w:val="24"/>
          <w:szCs w:val="24"/>
        </w:rPr>
        <w:t>.</w:t>
      </w:r>
    </w:p>
    <w:p w:rsidR="00937D7B" w:rsidRPr="004F7F29" w:rsidRDefault="00AB2FE6" w:rsidP="00C52661">
      <w:pPr>
        <w:spacing w:before="100" w:beforeAutospacing="1" w:after="100" w:afterAutospacing="1" w:line="480" w:lineRule="auto"/>
        <w:ind w:firstLine="720"/>
        <w:jc w:val="both"/>
        <w:rPr>
          <w:rFonts w:ascii="Times New Roman" w:hAnsi="Times New Roman" w:cs="Times New Roman"/>
          <w:sz w:val="24"/>
          <w:szCs w:val="24"/>
        </w:rPr>
      </w:pPr>
      <w:r w:rsidRPr="004F7F29">
        <w:rPr>
          <w:rFonts w:ascii="Times New Roman" w:hAnsi="Times New Roman" w:cs="Times New Roman"/>
          <w:sz w:val="24"/>
          <w:szCs w:val="24"/>
        </w:rPr>
        <w:t>Whites considered Africa as a dark continent full of barbarism and peopl</w:t>
      </w:r>
      <w:r w:rsidR="00E53379" w:rsidRPr="004F7F29">
        <w:rPr>
          <w:rFonts w:ascii="Times New Roman" w:hAnsi="Times New Roman" w:cs="Times New Roman"/>
          <w:sz w:val="24"/>
          <w:szCs w:val="24"/>
        </w:rPr>
        <w:t xml:space="preserve">e struggling with backwardness. </w:t>
      </w:r>
      <w:r w:rsidRPr="004F7F29">
        <w:rPr>
          <w:rFonts w:ascii="Times New Roman" w:hAnsi="Times New Roman" w:cs="Times New Roman"/>
          <w:sz w:val="24"/>
          <w:szCs w:val="24"/>
        </w:rPr>
        <w:t>They promote the view th</w:t>
      </w:r>
      <w:r w:rsidR="000D3749" w:rsidRPr="004F7F29">
        <w:rPr>
          <w:rFonts w:ascii="Times New Roman" w:hAnsi="Times New Roman" w:cs="Times New Roman"/>
          <w:sz w:val="24"/>
          <w:szCs w:val="24"/>
        </w:rPr>
        <w:t>at</w:t>
      </w:r>
      <w:r w:rsidRPr="004F7F29">
        <w:rPr>
          <w:rFonts w:ascii="Times New Roman" w:hAnsi="Times New Roman" w:cs="Times New Roman"/>
          <w:sz w:val="24"/>
          <w:szCs w:val="24"/>
        </w:rPr>
        <w:t xml:space="preserve"> nothing good can come from Africa since they believed that Africans were </w:t>
      </w:r>
      <w:r w:rsidR="000D3749" w:rsidRPr="004F7F29">
        <w:rPr>
          <w:rFonts w:ascii="Times New Roman" w:hAnsi="Times New Roman" w:cs="Times New Roman"/>
          <w:sz w:val="24"/>
          <w:szCs w:val="24"/>
        </w:rPr>
        <w:t>uncivilized</w:t>
      </w:r>
      <w:r w:rsidRPr="004F7F29">
        <w:rPr>
          <w:rFonts w:ascii="Times New Roman" w:hAnsi="Times New Roman" w:cs="Times New Roman"/>
          <w:sz w:val="24"/>
          <w:szCs w:val="24"/>
        </w:rPr>
        <w:t xml:space="preserve"> and view themselves as African saviors</w:t>
      </w:r>
      <w:r w:rsidR="000D3749" w:rsidRPr="004F7F29">
        <w:rPr>
          <w:rFonts w:ascii="Times New Roman" w:hAnsi="Times New Roman" w:cs="Times New Roman"/>
          <w:sz w:val="24"/>
          <w:szCs w:val="24"/>
        </w:rPr>
        <w:t>. Europeans</w:t>
      </w:r>
      <w:r w:rsidRPr="004F7F29">
        <w:rPr>
          <w:rFonts w:ascii="Times New Roman" w:hAnsi="Times New Roman" w:cs="Times New Roman"/>
          <w:sz w:val="24"/>
          <w:szCs w:val="24"/>
        </w:rPr>
        <w:t xml:space="preserve"> ignore the </w:t>
      </w:r>
      <w:r w:rsidR="009D1C78" w:rsidRPr="004F7F29">
        <w:rPr>
          <w:rFonts w:ascii="Times New Roman" w:hAnsi="Times New Roman" w:cs="Times New Roman"/>
          <w:sz w:val="24"/>
          <w:szCs w:val="24"/>
        </w:rPr>
        <w:t>achievements of</w:t>
      </w:r>
      <w:r w:rsidR="000E088A">
        <w:rPr>
          <w:rFonts w:ascii="Times New Roman" w:hAnsi="Times New Roman" w:cs="Times New Roman"/>
          <w:sz w:val="24"/>
          <w:szCs w:val="24"/>
        </w:rPr>
        <w:t xml:space="preserve"> </w:t>
      </w:r>
      <w:r w:rsidRPr="004F7F29">
        <w:rPr>
          <w:rFonts w:ascii="Times New Roman" w:hAnsi="Times New Roman" w:cs="Times New Roman"/>
          <w:sz w:val="24"/>
          <w:szCs w:val="24"/>
        </w:rPr>
        <w:t>Africans before the</w:t>
      </w:r>
      <w:r w:rsidR="000D3749" w:rsidRPr="004F7F29">
        <w:rPr>
          <w:rFonts w:ascii="Times New Roman" w:hAnsi="Times New Roman" w:cs="Times New Roman"/>
          <w:sz w:val="24"/>
          <w:szCs w:val="24"/>
        </w:rPr>
        <w:t xml:space="preserve">ir coming, </w:t>
      </w:r>
      <w:r w:rsidRPr="004F7F29">
        <w:rPr>
          <w:rFonts w:ascii="Times New Roman" w:hAnsi="Times New Roman" w:cs="Times New Roman"/>
          <w:sz w:val="24"/>
          <w:szCs w:val="24"/>
        </w:rPr>
        <w:t xml:space="preserve">such as the constrictions of great </w:t>
      </w:r>
      <w:r w:rsidR="00627F1D">
        <w:rPr>
          <w:rFonts w:ascii="Times New Roman" w:hAnsi="Times New Roman" w:cs="Times New Roman"/>
          <w:sz w:val="24"/>
          <w:szCs w:val="24"/>
        </w:rPr>
        <w:t>Igbo society</w:t>
      </w:r>
      <w:r w:rsidRPr="004F7F29">
        <w:rPr>
          <w:rFonts w:ascii="Times New Roman" w:hAnsi="Times New Roman" w:cs="Times New Roman"/>
          <w:sz w:val="24"/>
          <w:szCs w:val="24"/>
        </w:rPr>
        <w:t>, music, agriculture, and industry.</w:t>
      </w:r>
      <w:r w:rsidR="000D3749" w:rsidRPr="004F7F29">
        <w:rPr>
          <w:rFonts w:ascii="Times New Roman" w:hAnsi="Times New Roman" w:cs="Times New Roman"/>
          <w:sz w:val="24"/>
          <w:szCs w:val="24"/>
        </w:rPr>
        <w:t xml:space="preserve"> Pre-colonial </w:t>
      </w:r>
      <w:r w:rsidR="009D1C78" w:rsidRPr="004F7F29">
        <w:rPr>
          <w:rFonts w:ascii="Times New Roman" w:hAnsi="Times New Roman" w:cs="Times New Roman"/>
          <w:sz w:val="24"/>
          <w:szCs w:val="24"/>
        </w:rPr>
        <w:t>history correct</w:t>
      </w:r>
      <w:r w:rsidR="000D3749" w:rsidRPr="004F7F29">
        <w:rPr>
          <w:rFonts w:ascii="Times New Roman" w:hAnsi="Times New Roman" w:cs="Times New Roman"/>
          <w:sz w:val="24"/>
          <w:szCs w:val="24"/>
        </w:rPr>
        <w:t>s these views by brin</w:t>
      </w:r>
      <w:r w:rsidR="004F7F29">
        <w:rPr>
          <w:rFonts w:ascii="Times New Roman" w:hAnsi="Times New Roman" w:cs="Times New Roman"/>
          <w:sz w:val="24"/>
          <w:szCs w:val="24"/>
        </w:rPr>
        <w:t>ging to light the Afro-centric view</w:t>
      </w:r>
      <w:r w:rsidRPr="004F7F29">
        <w:rPr>
          <w:rFonts w:ascii="Times New Roman" w:hAnsi="Times New Roman" w:cs="Times New Roman"/>
          <w:sz w:val="24"/>
          <w:szCs w:val="24"/>
        </w:rPr>
        <w:t>.</w:t>
      </w:r>
      <w:r w:rsidR="00E53379" w:rsidRPr="004F7F29">
        <w:rPr>
          <w:rFonts w:ascii="Times New Roman" w:hAnsi="Times New Roman" w:cs="Times New Roman"/>
          <w:sz w:val="24"/>
          <w:szCs w:val="24"/>
        </w:rPr>
        <w:t xml:space="preserve"> According to Mukany</w:t>
      </w:r>
      <w:r w:rsidR="008E4AA5">
        <w:rPr>
          <w:rFonts w:ascii="Times New Roman" w:hAnsi="Times New Roman" w:cs="Times New Roman"/>
          <w:sz w:val="24"/>
          <w:szCs w:val="24"/>
        </w:rPr>
        <w:t>a</w:t>
      </w:r>
      <w:r w:rsidR="009D1C78" w:rsidRPr="004F7F29">
        <w:rPr>
          <w:rFonts w:ascii="Times New Roman" w:hAnsi="Times New Roman" w:cs="Times New Roman"/>
          <w:sz w:val="24"/>
          <w:szCs w:val="24"/>
        </w:rPr>
        <w:t>, civilization</w:t>
      </w:r>
      <w:r w:rsidRPr="004F7F29">
        <w:rPr>
          <w:rFonts w:ascii="Times New Roman" w:hAnsi="Times New Roman" w:cs="Times New Roman"/>
          <w:sz w:val="24"/>
          <w:szCs w:val="24"/>
        </w:rPr>
        <w:t xml:space="preserve"> originated in Africa, as shown by their xenophilia (love for strangers) and genophilia (love for one's race). He further </w:t>
      </w:r>
      <w:r w:rsidR="00E53379" w:rsidRPr="004F7F29">
        <w:rPr>
          <w:rFonts w:ascii="Times New Roman" w:hAnsi="Times New Roman" w:cs="Times New Roman"/>
          <w:sz w:val="24"/>
          <w:szCs w:val="24"/>
        </w:rPr>
        <w:t>highlighted</w:t>
      </w:r>
      <w:r w:rsidRPr="004F7F29">
        <w:rPr>
          <w:rFonts w:ascii="Times New Roman" w:hAnsi="Times New Roman" w:cs="Times New Roman"/>
          <w:sz w:val="24"/>
          <w:szCs w:val="24"/>
        </w:rPr>
        <w:t xml:space="preserve"> the ac</w:t>
      </w:r>
      <w:r w:rsidR="000B2B6A" w:rsidRPr="004F7F29">
        <w:rPr>
          <w:rFonts w:ascii="Times New Roman" w:hAnsi="Times New Roman" w:cs="Times New Roman"/>
          <w:sz w:val="24"/>
          <w:szCs w:val="24"/>
        </w:rPr>
        <w:t>hievements of blacks in industry</w:t>
      </w:r>
      <w:r w:rsidR="009D1C78" w:rsidRPr="004F7F29">
        <w:rPr>
          <w:rFonts w:ascii="Times New Roman" w:hAnsi="Times New Roman" w:cs="Times New Roman"/>
          <w:sz w:val="24"/>
          <w:szCs w:val="24"/>
        </w:rPr>
        <w:t>, agriculture</w:t>
      </w:r>
      <w:r w:rsidRPr="004F7F29">
        <w:rPr>
          <w:rFonts w:ascii="Times New Roman" w:hAnsi="Times New Roman" w:cs="Times New Roman"/>
          <w:sz w:val="24"/>
          <w:szCs w:val="24"/>
        </w:rPr>
        <w:t xml:space="preserve">, and livestock rearing, which were essential </w:t>
      </w:r>
      <w:r w:rsidR="009D1C78" w:rsidRPr="004F7F29">
        <w:rPr>
          <w:rFonts w:ascii="Times New Roman" w:hAnsi="Times New Roman" w:cs="Times New Roman"/>
          <w:sz w:val="24"/>
          <w:szCs w:val="24"/>
        </w:rPr>
        <w:t>aspects of</w:t>
      </w:r>
      <w:r w:rsidR="00304C84">
        <w:rPr>
          <w:rFonts w:ascii="Times New Roman" w:hAnsi="Times New Roman" w:cs="Times New Roman"/>
          <w:sz w:val="24"/>
          <w:szCs w:val="24"/>
        </w:rPr>
        <w:t xml:space="preserve"> the pre-colonial states.</w:t>
      </w:r>
      <w:r w:rsidRPr="004F7F29">
        <w:rPr>
          <w:rFonts w:ascii="Times New Roman" w:hAnsi="Times New Roman" w:cs="Times New Roman"/>
          <w:sz w:val="24"/>
          <w:szCs w:val="24"/>
        </w:rPr>
        <w:t xml:space="preserve"> The study of pre-colonial </w:t>
      </w:r>
      <w:r w:rsidR="00627F1D">
        <w:rPr>
          <w:rFonts w:ascii="Times New Roman" w:hAnsi="Times New Roman" w:cs="Times New Roman"/>
          <w:sz w:val="24"/>
          <w:szCs w:val="24"/>
        </w:rPr>
        <w:t>Igbo society</w:t>
      </w:r>
      <w:r w:rsidRPr="004F7F29">
        <w:rPr>
          <w:rFonts w:ascii="Times New Roman" w:hAnsi="Times New Roman" w:cs="Times New Roman"/>
          <w:sz w:val="24"/>
          <w:szCs w:val="24"/>
        </w:rPr>
        <w:t>, therefo</w:t>
      </w:r>
      <w:r w:rsidR="000B2B6A" w:rsidRPr="004F7F29">
        <w:rPr>
          <w:rFonts w:ascii="Times New Roman" w:hAnsi="Times New Roman" w:cs="Times New Roman"/>
          <w:sz w:val="24"/>
          <w:szCs w:val="24"/>
        </w:rPr>
        <w:t xml:space="preserve">re, is necessary </w:t>
      </w:r>
      <w:r w:rsidR="008E4AA5">
        <w:rPr>
          <w:rFonts w:ascii="Times New Roman" w:hAnsi="Times New Roman" w:cs="Times New Roman"/>
          <w:sz w:val="24"/>
          <w:szCs w:val="24"/>
        </w:rPr>
        <w:t>t</w:t>
      </w:r>
      <w:r w:rsidR="00627F1D">
        <w:rPr>
          <w:rFonts w:ascii="Times New Roman" w:hAnsi="Times New Roman" w:cs="Times New Roman"/>
          <w:sz w:val="24"/>
          <w:szCs w:val="24"/>
        </w:rPr>
        <w:t>o</w:t>
      </w:r>
      <w:r w:rsidR="000B2B6A" w:rsidRPr="004F7F29">
        <w:rPr>
          <w:rFonts w:ascii="Times New Roman" w:hAnsi="Times New Roman" w:cs="Times New Roman"/>
          <w:sz w:val="24"/>
          <w:szCs w:val="24"/>
        </w:rPr>
        <w:t xml:space="preserve"> </w:t>
      </w:r>
      <w:r w:rsidR="004E3D08">
        <w:rPr>
          <w:rFonts w:ascii="Times New Roman" w:hAnsi="Times New Roman" w:cs="Times New Roman"/>
          <w:sz w:val="24"/>
          <w:szCs w:val="24"/>
        </w:rPr>
        <w:t>correct the tainted history of African people.</w:t>
      </w:r>
    </w:p>
    <w:p w:rsidR="009D1C78" w:rsidRDefault="00AB2FE6" w:rsidP="00C52661">
      <w:pPr>
        <w:spacing w:after="0" w:line="480" w:lineRule="auto"/>
        <w:ind w:firstLine="720"/>
        <w:jc w:val="both"/>
        <w:rPr>
          <w:rFonts w:ascii="Times New Roman" w:hAnsi="Times New Roman" w:cs="Times New Roman"/>
          <w:sz w:val="24"/>
          <w:szCs w:val="24"/>
        </w:rPr>
      </w:pPr>
      <w:r w:rsidRPr="004F7F29">
        <w:rPr>
          <w:rFonts w:ascii="Times New Roman" w:hAnsi="Times New Roman" w:cs="Times New Roman"/>
          <w:sz w:val="24"/>
          <w:szCs w:val="24"/>
        </w:rPr>
        <w:t>F</w:t>
      </w:r>
      <w:r w:rsidR="00CE415E" w:rsidRPr="004F7F29">
        <w:rPr>
          <w:rFonts w:ascii="Times New Roman" w:hAnsi="Times New Roman" w:cs="Times New Roman"/>
          <w:sz w:val="24"/>
          <w:szCs w:val="24"/>
        </w:rPr>
        <w:t>urther</w:t>
      </w:r>
      <w:r w:rsidR="004F7F29">
        <w:rPr>
          <w:rFonts w:ascii="Times New Roman" w:hAnsi="Times New Roman" w:cs="Times New Roman"/>
          <w:sz w:val="24"/>
          <w:szCs w:val="24"/>
        </w:rPr>
        <w:t>more</w:t>
      </w:r>
      <w:r w:rsidRPr="004F7F29">
        <w:rPr>
          <w:rFonts w:ascii="Times New Roman" w:hAnsi="Times New Roman" w:cs="Times New Roman"/>
          <w:sz w:val="24"/>
          <w:szCs w:val="24"/>
        </w:rPr>
        <w:t xml:space="preserve">, the pre-colonial </w:t>
      </w:r>
      <w:r w:rsidR="00627F1D">
        <w:rPr>
          <w:rFonts w:ascii="Times New Roman" w:hAnsi="Times New Roman" w:cs="Times New Roman"/>
          <w:sz w:val="24"/>
          <w:szCs w:val="24"/>
        </w:rPr>
        <w:t xml:space="preserve">Igbo society </w:t>
      </w:r>
      <w:r w:rsidR="00627F1D" w:rsidRPr="004F7F29">
        <w:rPr>
          <w:rFonts w:ascii="Times New Roman" w:hAnsi="Times New Roman" w:cs="Times New Roman"/>
          <w:sz w:val="24"/>
          <w:szCs w:val="24"/>
        </w:rPr>
        <w:t>highlights</w:t>
      </w:r>
      <w:r w:rsidR="005B5066">
        <w:rPr>
          <w:rFonts w:ascii="Times New Roman" w:hAnsi="Times New Roman" w:cs="Times New Roman"/>
          <w:sz w:val="24"/>
          <w:szCs w:val="24"/>
        </w:rPr>
        <w:t xml:space="preserve"> the economy as a social institution. </w:t>
      </w:r>
      <w:r w:rsidRPr="004F7F29">
        <w:rPr>
          <w:rFonts w:ascii="Times New Roman" w:hAnsi="Times New Roman" w:cs="Times New Roman"/>
          <w:sz w:val="24"/>
          <w:szCs w:val="24"/>
        </w:rPr>
        <w:t xml:space="preserve">African civilization and achievements, among which is the construction </w:t>
      </w:r>
      <w:r w:rsidR="00627F1D" w:rsidRPr="004F7F29">
        <w:rPr>
          <w:rFonts w:ascii="Times New Roman" w:hAnsi="Times New Roman" w:cs="Times New Roman"/>
          <w:sz w:val="24"/>
          <w:szCs w:val="24"/>
        </w:rPr>
        <w:t>of</w:t>
      </w:r>
      <w:r w:rsidR="00627F1D">
        <w:rPr>
          <w:rFonts w:ascii="Times New Roman" w:hAnsi="Times New Roman" w:cs="Times New Roman"/>
          <w:sz w:val="24"/>
          <w:szCs w:val="24"/>
        </w:rPr>
        <w:t xml:space="preserve"> contemporary </w:t>
      </w:r>
      <w:r w:rsidRPr="004F7F29">
        <w:rPr>
          <w:rFonts w:ascii="Times New Roman" w:hAnsi="Times New Roman" w:cs="Times New Roman"/>
          <w:sz w:val="24"/>
          <w:szCs w:val="24"/>
        </w:rPr>
        <w:t xml:space="preserve">Great </w:t>
      </w:r>
      <w:r w:rsidR="008E4AA5">
        <w:rPr>
          <w:rFonts w:ascii="Times New Roman" w:hAnsi="Times New Roman" w:cs="Times New Roman"/>
          <w:sz w:val="24"/>
          <w:szCs w:val="24"/>
        </w:rPr>
        <w:t>Nigeria</w:t>
      </w:r>
      <w:r w:rsidRPr="004F7F29">
        <w:rPr>
          <w:rFonts w:ascii="Times New Roman" w:hAnsi="Times New Roman" w:cs="Times New Roman"/>
          <w:sz w:val="24"/>
          <w:szCs w:val="24"/>
        </w:rPr>
        <w:t>.</w:t>
      </w:r>
      <w:r w:rsidR="0047010F" w:rsidRPr="004F7F29">
        <w:rPr>
          <w:rFonts w:ascii="Times New Roman" w:hAnsi="Times New Roman" w:cs="Times New Roman"/>
          <w:bCs/>
          <w:sz w:val="24"/>
          <w:szCs w:val="24"/>
        </w:rPr>
        <w:t xml:space="preserve"> Pre-colonial people</w:t>
      </w:r>
      <w:r w:rsidR="000E088A">
        <w:rPr>
          <w:rFonts w:ascii="Times New Roman" w:hAnsi="Times New Roman" w:cs="Times New Roman"/>
          <w:bCs/>
          <w:sz w:val="24"/>
          <w:szCs w:val="24"/>
        </w:rPr>
        <w:t xml:space="preserve"> in </w:t>
      </w:r>
      <w:r w:rsidR="00627F1D">
        <w:rPr>
          <w:rFonts w:ascii="Times New Roman" w:hAnsi="Times New Roman" w:cs="Times New Roman"/>
          <w:bCs/>
          <w:sz w:val="24"/>
          <w:szCs w:val="24"/>
        </w:rPr>
        <w:t>Igbo society</w:t>
      </w:r>
      <w:r w:rsidR="0047010F" w:rsidRPr="004F7F29">
        <w:rPr>
          <w:rFonts w:ascii="Times New Roman" w:hAnsi="Times New Roman" w:cs="Times New Roman"/>
          <w:bCs/>
          <w:sz w:val="24"/>
          <w:szCs w:val="24"/>
        </w:rPr>
        <w:t xml:space="preserve"> also smelt iron using </w:t>
      </w:r>
      <w:r w:rsidR="00627F1D" w:rsidRPr="004F7F29">
        <w:rPr>
          <w:rFonts w:ascii="Times New Roman" w:hAnsi="Times New Roman" w:cs="Times New Roman"/>
          <w:bCs/>
          <w:sz w:val="24"/>
          <w:szCs w:val="24"/>
        </w:rPr>
        <w:t>molded</w:t>
      </w:r>
      <w:r w:rsidR="0047010F" w:rsidRPr="004F7F29">
        <w:rPr>
          <w:rFonts w:ascii="Times New Roman" w:hAnsi="Times New Roman" w:cs="Times New Roman"/>
          <w:bCs/>
          <w:sz w:val="24"/>
          <w:szCs w:val="24"/>
        </w:rPr>
        <w:t xml:space="preserve"> furnaces to make axes, hoes, and spears</w:t>
      </w:r>
      <w:r w:rsidR="000E088A" w:rsidRPr="004F7F29">
        <w:rPr>
          <w:rFonts w:ascii="Times New Roman" w:hAnsi="Times New Roman" w:cs="Times New Roman"/>
          <w:bCs/>
          <w:sz w:val="24"/>
          <w:szCs w:val="24"/>
        </w:rPr>
        <w:t>, an</w:t>
      </w:r>
      <w:r w:rsidR="0047010F" w:rsidRPr="004F7F29">
        <w:rPr>
          <w:rFonts w:ascii="Times New Roman" w:hAnsi="Times New Roman" w:cs="Times New Roman"/>
          <w:bCs/>
          <w:sz w:val="24"/>
          <w:szCs w:val="24"/>
        </w:rPr>
        <w:t xml:space="preserve"> indication that they were civilized.</w:t>
      </w:r>
      <w:r w:rsidR="0047010F" w:rsidRPr="004F7F29">
        <w:rPr>
          <w:rFonts w:ascii="Times New Roman" w:hAnsi="Times New Roman" w:cs="Times New Roman"/>
          <w:sz w:val="24"/>
          <w:szCs w:val="24"/>
        </w:rPr>
        <w:t xml:space="preserve"> They grew crops such as millet, sorghum, and ma</w:t>
      </w:r>
      <w:r w:rsidR="006E73F8" w:rsidRPr="004F7F29">
        <w:rPr>
          <w:rFonts w:ascii="Times New Roman" w:hAnsi="Times New Roman" w:cs="Times New Roman"/>
          <w:sz w:val="24"/>
          <w:szCs w:val="24"/>
        </w:rPr>
        <w:t xml:space="preserve">ize to sustain their economy. Also, the </w:t>
      </w:r>
      <w:r w:rsidR="0047010F" w:rsidRPr="004F7F29">
        <w:rPr>
          <w:rFonts w:ascii="Times New Roman" w:hAnsi="Times New Roman" w:cs="Times New Roman"/>
          <w:sz w:val="24"/>
          <w:szCs w:val="24"/>
        </w:rPr>
        <w:t>fact that they practi</w:t>
      </w:r>
      <w:r w:rsidR="004F7F29">
        <w:rPr>
          <w:rFonts w:ascii="Times New Roman" w:hAnsi="Times New Roman" w:cs="Times New Roman"/>
          <w:sz w:val="24"/>
          <w:szCs w:val="24"/>
        </w:rPr>
        <w:t xml:space="preserve">ced both internal and external </w:t>
      </w:r>
      <w:r w:rsidR="0047010F" w:rsidRPr="004F7F29">
        <w:rPr>
          <w:rFonts w:ascii="Times New Roman" w:hAnsi="Times New Roman" w:cs="Times New Roman"/>
          <w:sz w:val="24"/>
          <w:szCs w:val="24"/>
        </w:rPr>
        <w:t>trade shows that the</w:t>
      </w:r>
      <w:r w:rsidR="006E73F8" w:rsidRPr="004F7F29">
        <w:rPr>
          <w:rFonts w:ascii="Times New Roman" w:hAnsi="Times New Roman" w:cs="Times New Roman"/>
          <w:sz w:val="24"/>
          <w:szCs w:val="24"/>
        </w:rPr>
        <w:t xml:space="preserve">y know commerce, which is </w:t>
      </w:r>
      <w:r w:rsidRPr="004F7F29">
        <w:rPr>
          <w:rFonts w:ascii="Times New Roman" w:hAnsi="Times New Roman" w:cs="Times New Roman"/>
          <w:sz w:val="24"/>
          <w:szCs w:val="24"/>
        </w:rPr>
        <w:t>another sign</w:t>
      </w:r>
      <w:r w:rsidR="0047010F" w:rsidRPr="004F7F29">
        <w:rPr>
          <w:rFonts w:ascii="Times New Roman" w:hAnsi="Times New Roman" w:cs="Times New Roman"/>
          <w:sz w:val="24"/>
          <w:szCs w:val="24"/>
        </w:rPr>
        <w:t xml:space="preserve"> of civilization.</w:t>
      </w:r>
      <w:r w:rsidR="006E73F8" w:rsidRPr="004F7F29">
        <w:rPr>
          <w:rFonts w:ascii="Times New Roman" w:hAnsi="Times New Roman" w:cs="Times New Roman"/>
          <w:sz w:val="24"/>
          <w:szCs w:val="24"/>
        </w:rPr>
        <w:t xml:space="preserve"> The </w:t>
      </w:r>
      <w:r w:rsidR="006016A4">
        <w:rPr>
          <w:rFonts w:ascii="Times New Roman" w:hAnsi="Times New Roman" w:cs="Times New Roman"/>
          <w:sz w:val="24"/>
          <w:szCs w:val="24"/>
        </w:rPr>
        <w:t>society</w:t>
      </w:r>
      <w:r w:rsidR="006E73F8" w:rsidRPr="004F7F29">
        <w:rPr>
          <w:rFonts w:ascii="Times New Roman" w:hAnsi="Times New Roman" w:cs="Times New Roman"/>
          <w:sz w:val="24"/>
          <w:szCs w:val="24"/>
        </w:rPr>
        <w:t xml:space="preserve"> system itself shows the level of civilization, as </w:t>
      </w:r>
      <w:r w:rsidRPr="004F7F29">
        <w:rPr>
          <w:rFonts w:ascii="Times New Roman" w:hAnsi="Times New Roman" w:cs="Times New Roman"/>
          <w:sz w:val="24"/>
          <w:szCs w:val="24"/>
        </w:rPr>
        <w:t>demonstrated by</w:t>
      </w:r>
      <w:r w:rsidR="006E73F8" w:rsidRPr="004F7F29">
        <w:rPr>
          <w:rFonts w:ascii="Times New Roman" w:hAnsi="Times New Roman" w:cs="Times New Roman"/>
          <w:sz w:val="24"/>
          <w:szCs w:val="24"/>
        </w:rPr>
        <w:t xml:space="preserve"> the State's </w:t>
      </w:r>
      <w:r w:rsidR="000E088A" w:rsidRPr="004F7F29">
        <w:rPr>
          <w:rFonts w:ascii="Times New Roman" w:hAnsi="Times New Roman" w:cs="Times New Roman"/>
          <w:sz w:val="24"/>
          <w:szCs w:val="24"/>
        </w:rPr>
        <w:t>system. It</w:t>
      </w:r>
      <w:r w:rsidR="006E73F8" w:rsidRPr="004F7F29">
        <w:rPr>
          <w:rFonts w:ascii="Times New Roman" w:hAnsi="Times New Roman" w:cs="Times New Roman"/>
          <w:sz w:val="24"/>
          <w:szCs w:val="24"/>
        </w:rPr>
        <w:t xml:space="preserve"> was hierarchical in order</w:t>
      </w:r>
      <w:r w:rsidR="004F7F29" w:rsidRPr="004F7F29">
        <w:rPr>
          <w:rFonts w:ascii="Times New Roman" w:hAnsi="Times New Roman" w:cs="Times New Roman"/>
          <w:sz w:val="24"/>
          <w:szCs w:val="24"/>
        </w:rPr>
        <w:t xml:space="preserve"> just as in the present-day </w:t>
      </w:r>
      <w:r w:rsidR="008E4AA5">
        <w:rPr>
          <w:rFonts w:ascii="Times New Roman" w:hAnsi="Times New Roman" w:cs="Times New Roman"/>
          <w:sz w:val="24"/>
          <w:szCs w:val="24"/>
        </w:rPr>
        <w:t>Nigeria</w:t>
      </w:r>
      <w:r w:rsidR="004F7F29" w:rsidRPr="004F7F29">
        <w:rPr>
          <w:rFonts w:ascii="Times New Roman" w:hAnsi="Times New Roman" w:cs="Times New Roman"/>
          <w:sz w:val="24"/>
          <w:szCs w:val="24"/>
        </w:rPr>
        <w:t xml:space="preserve"> in which the president is the uppermost ruler followed by the vice presidents.  </w:t>
      </w:r>
    </w:p>
    <w:p w:rsidR="000E088A"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To round off this assessment, one can say that the </w:t>
      </w:r>
      <w:r w:rsidR="00130CDD">
        <w:rPr>
          <w:rFonts w:ascii="Times New Roman" w:hAnsi="Times New Roman" w:cs="Times New Roman"/>
          <w:sz w:val="24"/>
          <w:szCs w:val="24"/>
        </w:rPr>
        <w:t xml:space="preserve">study of the pre-colonial </w:t>
      </w:r>
      <w:r>
        <w:rPr>
          <w:rFonts w:ascii="Times New Roman" w:hAnsi="Times New Roman" w:cs="Times New Roman"/>
          <w:sz w:val="24"/>
          <w:szCs w:val="24"/>
        </w:rPr>
        <w:t xml:space="preserve">of </w:t>
      </w:r>
      <w:r w:rsidR="006016A4">
        <w:rPr>
          <w:rFonts w:ascii="Times New Roman" w:hAnsi="Times New Roman" w:cs="Times New Roman"/>
          <w:sz w:val="24"/>
          <w:szCs w:val="24"/>
        </w:rPr>
        <w:t>Igbo</w:t>
      </w:r>
      <w:r>
        <w:rPr>
          <w:rFonts w:ascii="Times New Roman" w:hAnsi="Times New Roman" w:cs="Times New Roman"/>
          <w:sz w:val="24"/>
          <w:szCs w:val="24"/>
        </w:rPr>
        <w:t xml:space="preserve"> </w:t>
      </w:r>
      <w:r w:rsidR="00130CDD">
        <w:rPr>
          <w:rFonts w:ascii="Times New Roman" w:hAnsi="Times New Roman" w:cs="Times New Roman"/>
          <w:sz w:val="24"/>
          <w:szCs w:val="24"/>
        </w:rPr>
        <w:t>is essential in that it highl</w:t>
      </w:r>
      <w:r w:rsidR="004025C0">
        <w:rPr>
          <w:rFonts w:ascii="Times New Roman" w:hAnsi="Times New Roman" w:cs="Times New Roman"/>
          <w:sz w:val="24"/>
          <w:szCs w:val="24"/>
        </w:rPr>
        <w:t>ights</w:t>
      </w:r>
      <w:r w:rsidR="00130CDD">
        <w:rPr>
          <w:rFonts w:ascii="Times New Roman" w:hAnsi="Times New Roman" w:cs="Times New Roman"/>
          <w:sz w:val="24"/>
          <w:szCs w:val="24"/>
        </w:rPr>
        <w:t xml:space="preserve"> African achievements, civilization, aspect of identity, dismiss the Eurocentric view, as well as </w:t>
      </w:r>
      <w:r w:rsidR="008E4AA5">
        <w:rPr>
          <w:rFonts w:ascii="Times New Roman" w:hAnsi="Times New Roman" w:cs="Times New Roman"/>
          <w:sz w:val="24"/>
          <w:szCs w:val="24"/>
        </w:rPr>
        <w:t>educating</w:t>
      </w:r>
      <w:r w:rsidR="00130CDD">
        <w:rPr>
          <w:rFonts w:ascii="Times New Roman" w:hAnsi="Times New Roman" w:cs="Times New Roman"/>
          <w:sz w:val="24"/>
          <w:szCs w:val="24"/>
        </w:rPr>
        <w:t xml:space="preserve"> o</w:t>
      </w:r>
      <w:r w:rsidR="004025C0">
        <w:rPr>
          <w:rFonts w:ascii="Times New Roman" w:hAnsi="Times New Roman" w:cs="Times New Roman"/>
          <w:sz w:val="24"/>
          <w:szCs w:val="24"/>
        </w:rPr>
        <w:t>n</w:t>
      </w:r>
      <w:r w:rsidR="00130CDD">
        <w:rPr>
          <w:rFonts w:ascii="Times New Roman" w:hAnsi="Times New Roman" w:cs="Times New Roman"/>
          <w:sz w:val="24"/>
          <w:szCs w:val="24"/>
        </w:rPr>
        <w:t xml:space="preserve"> </w:t>
      </w:r>
      <w:r w:rsidR="008E4AA5">
        <w:rPr>
          <w:rFonts w:ascii="Times New Roman" w:hAnsi="Times New Roman" w:cs="Times New Roman"/>
          <w:sz w:val="24"/>
          <w:szCs w:val="24"/>
        </w:rPr>
        <w:t xml:space="preserve">the </w:t>
      </w:r>
      <w:r w:rsidR="00130CDD">
        <w:rPr>
          <w:rFonts w:ascii="Times New Roman" w:hAnsi="Times New Roman" w:cs="Times New Roman"/>
          <w:sz w:val="24"/>
          <w:szCs w:val="24"/>
        </w:rPr>
        <w:t xml:space="preserve">heritage and culture </w:t>
      </w:r>
      <w:r w:rsidR="008E4AA5">
        <w:rPr>
          <w:rFonts w:ascii="Times New Roman" w:hAnsi="Times New Roman" w:cs="Times New Roman"/>
          <w:sz w:val="24"/>
          <w:szCs w:val="24"/>
        </w:rPr>
        <w:t>of Nigeria</w:t>
      </w:r>
      <w:r w:rsidR="00130CDD">
        <w:rPr>
          <w:rFonts w:ascii="Times New Roman" w:hAnsi="Times New Roman" w:cs="Times New Roman"/>
          <w:sz w:val="24"/>
          <w:szCs w:val="24"/>
        </w:rPr>
        <w:t xml:space="preserve">. </w:t>
      </w:r>
    </w:p>
    <w:p w:rsidR="000E088A" w:rsidRDefault="00AB2FE6" w:rsidP="00C52661">
      <w:pPr>
        <w:spacing w:line="480" w:lineRule="auto"/>
        <w:jc w:val="both"/>
        <w:rPr>
          <w:rFonts w:ascii="Times New Roman" w:hAnsi="Times New Roman" w:cs="Times New Roman"/>
          <w:b/>
          <w:sz w:val="24"/>
          <w:szCs w:val="24"/>
        </w:rPr>
      </w:pPr>
      <w:r w:rsidRPr="000E088A">
        <w:rPr>
          <w:rFonts w:ascii="Times New Roman" w:hAnsi="Times New Roman" w:cs="Times New Roman"/>
          <w:b/>
          <w:sz w:val="24"/>
          <w:szCs w:val="24"/>
        </w:rPr>
        <w:t>Question B</w:t>
      </w:r>
    </w:p>
    <w:p w:rsidR="000E088A" w:rsidRDefault="00AB2FE6" w:rsidP="00C52661">
      <w:pPr>
        <w:spacing w:line="480" w:lineRule="auto"/>
        <w:jc w:val="both"/>
        <w:rPr>
          <w:rFonts w:ascii="Times New Roman" w:hAnsi="Times New Roman" w:cs="Times New Roman"/>
          <w:b/>
          <w:sz w:val="24"/>
          <w:szCs w:val="24"/>
        </w:rPr>
      </w:pPr>
      <w:r w:rsidRPr="000E088A">
        <w:rPr>
          <w:rFonts w:ascii="Times New Roman" w:hAnsi="Times New Roman" w:cs="Times New Roman"/>
          <w:b/>
          <w:sz w:val="24"/>
          <w:szCs w:val="24"/>
        </w:rPr>
        <w:t>(b) Compare these practices with the contemporary American approach to criminal justice.</w:t>
      </w:r>
    </w:p>
    <w:p w:rsidR="00C14E46" w:rsidRDefault="00AB2FE6" w:rsidP="00C52661">
      <w:pPr>
        <w:spacing w:line="480" w:lineRule="auto"/>
        <w:ind w:firstLine="720"/>
        <w:jc w:val="both"/>
        <w:rPr>
          <w:rFonts w:ascii="Times New Roman" w:hAnsi="Times New Roman" w:cs="Times New Roman"/>
          <w:sz w:val="24"/>
          <w:szCs w:val="24"/>
        </w:rPr>
      </w:pPr>
      <w:r w:rsidRPr="00187B6B">
        <w:rPr>
          <w:rFonts w:ascii="Times New Roman" w:hAnsi="Times New Roman" w:cs="Times New Roman"/>
          <w:sz w:val="24"/>
          <w:szCs w:val="24"/>
        </w:rPr>
        <w:t xml:space="preserve">Criminal justice systems are a set of </w:t>
      </w:r>
      <w:r w:rsidR="00F17AC2" w:rsidRPr="00187B6B">
        <w:rPr>
          <w:rFonts w:ascii="Times New Roman" w:hAnsi="Times New Roman" w:cs="Times New Roman"/>
          <w:sz w:val="24"/>
          <w:szCs w:val="24"/>
        </w:rPr>
        <w:t>processes</w:t>
      </w:r>
      <w:r w:rsidR="00F17AC2">
        <w:rPr>
          <w:rFonts w:ascii="Times New Roman" w:hAnsi="Times New Roman" w:cs="Times New Roman"/>
          <w:sz w:val="24"/>
          <w:szCs w:val="24"/>
        </w:rPr>
        <w:t xml:space="preserve"> and agencies</w:t>
      </w:r>
      <w:r w:rsidRPr="00187B6B">
        <w:rPr>
          <w:rFonts w:ascii="Times New Roman" w:hAnsi="Times New Roman" w:cs="Times New Roman"/>
          <w:sz w:val="24"/>
          <w:szCs w:val="24"/>
        </w:rPr>
        <w:t xml:space="preserve"> that are established by the State to ensure that there is control of crime to impose drawbacks on the people who go against the laws. In the United States of</w:t>
      </w:r>
      <w:r w:rsidR="00B70844">
        <w:rPr>
          <w:rFonts w:ascii="Times New Roman" w:hAnsi="Times New Roman" w:cs="Times New Roman"/>
          <w:sz w:val="24"/>
          <w:szCs w:val="24"/>
        </w:rPr>
        <w:t xml:space="preserve"> America, there exists no</w:t>
      </w:r>
      <w:r w:rsidRPr="00187B6B">
        <w:rPr>
          <w:rFonts w:ascii="Times New Roman" w:hAnsi="Times New Roman" w:cs="Times New Roman"/>
          <w:sz w:val="24"/>
          <w:szCs w:val="24"/>
        </w:rPr>
        <w:t xml:space="preserve"> criminal justice scheme</w:t>
      </w:r>
      <w:r w:rsidR="00BC397C" w:rsidRPr="00187B6B">
        <w:rPr>
          <w:rFonts w:ascii="Times New Roman" w:hAnsi="Times New Roman" w:cs="Times New Roman"/>
          <w:sz w:val="24"/>
          <w:szCs w:val="24"/>
        </w:rPr>
        <w:t>, but instead, the United States has individual systems that seem similar. The criminal justice that works in each area is dependent on the in-charge jurisdiction.  The particular system has different laws agencies and its way of managing the processes of criminal justice</w:t>
      </w:r>
      <w:r w:rsidR="00C52661" w:rsidRPr="00C52661">
        <w:rPr>
          <w:rFonts w:ascii="Times New Roman" w:hAnsi="Times New Roman" w:cs="Times New Roman"/>
          <w:sz w:val="24"/>
          <w:szCs w:val="24"/>
        </w:rPr>
        <w:t xml:space="preserve"> </w:t>
      </w:r>
      <w:r w:rsidR="00C52661">
        <w:rPr>
          <w:rFonts w:ascii="Times New Roman" w:hAnsi="Times New Roman" w:cs="Times New Roman"/>
          <w:sz w:val="24"/>
          <w:szCs w:val="24"/>
        </w:rPr>
        <w:t>(</w:t>
      </w:r>
      <w:r w:rsidR="00C52661" w:rsidRPr="00C52661">
        <w:rPr>
          <w:rFonts w:ascii="Times New Roman" w:hAnsi="Times New Roman" w:cs="Times New Roman"/>
          <w:sz w:val="24"/>
          <w:szCs w:val="24"/>
        </w:rPr>
        <w:t>Raftopoulos</w:t>
      </w:r>
      <w:r w:rsidR="00C52661">
        <w:rPr>
          <w:rFonts w:ascii="Times New Roman" w:hAnsi="Times New Roman" w:cs="Times New Roman"/>
          <w:sz w:val="24"/>
          <w:szCs w:val="24"/>
        </w:rPr>
        <w:t xml:space="preserve"> et al.)</w:t>
      </w:r>
      <w:r w:rsidR="00BC397C" w:rsidRPr="00187B6B">
        <w:rPr>
          <w:rFonts w:ascii="Times New Roman" w:hAnsi="Times New Roman" w:cs="Times New Roman"/>
          <w:sz w:val="24"/>
          <w:szCs w:val="24"/>
        </w:rPr>
        <w:t>. The</w:t>
      </w:r>
      <w:r w:rsidR="00187B6B">
        <w:rPr>
          <w:rFonts w:ascii="Times New Roman" w:hAnsi="Times New Roman" w:cs="Times New Roman"/>
          <w:sz w:val="24"/>
          <w:szCs w:val="24"/>
        </w:rPr>
        <w:t>re</w:t>
      </w:r>
      <w:r w:rsidR="00BC397C" w:rsidRPr="00187B6B">
        <w:rPr>
          <w:rFonts w:ascii="Times New Roman" w:hAnsi="Times New Roman" w:cs="Times New Roman"/>
          <w:sz w:val="24"/>
          <w:szCs w:val="24"/>
        </w:rPr>
        <w:t xml:space="preserve"> are two systems of criminal ju</w:t>
      </w:r>
      <w:bookmarkStart w:id="0" w:name="_GoBack"/>
      <w:bookmarkEnd w:id="0"/>
      <w:r w:rsidR="00BC397C" w:rsidRPr="00187B6B">
        <w:rPr>
          <w:rFonts w:ascii="Times New Roman" w:hAnsi="Times New Roman" w:cs="Times New Roman"/>
          <w:sz w:val="24"/>
          <w:szCs w:val="24"/>
        </w:rPr>
        <w:t xml:space="preserve">stice in </w:t>
      </w:r>
      <w:r w:rsidR="00187B6B" w:rsidRPr="00187B6B">
        <w:rPr>
          <w:rFonts w:ascii="Times New Roman" w:hAnsi="Times New Roman" w:cs="Times New Roman"/>
          <w:sz w:val="24"/>
          <w:szCs w:val="24"/>
        </w:rPr>
        <w:t xml:space="preserve">the </w:t>
      </w:r>
      <w:r w:rsidR="00187B6B">
        <w:rPr>
          <w:rFonts w:ascii="Times New Roman" w:hAnsi="Times New Roman" w:cs="Times New Roman"/>
          <w:sz w:val="24"/>
          <w:szCs w:val="24"/>
        </w:rPr>
        <w:t xml:space="preserve">current </w:t>
      </w:r>
      <w:r w:rsidR="00BC397C" w:rsidRPr="00187B6B">
        <w:rPr>
          <w:rFonts w:ascii="Times New Roman" w:hAnsi="Times New Roman" w:cs="Times New Roman"/>
          <w:sz w:val="24"/>
          <w:szCs w:val="24"/>
        </w:rPr>
        <w:t>United States</w:t>
      </w:r>
      <w:r w:rsidR="00187B6B">
        <w:rPr>
          <w:rFonts w:ascii="Times New Roman" w:hAnsi="Times New Roman" w:cs="Times New Roman"/>
          <w:sz w:val="24"/>
          <w:szCs w:val="24"/>
        </w:rPr>
        <w:t xml:space="preserve"> of America</w:t>
      </w:r>
      <w:r w:rsidR="00BC397C" w:rsidRPr="00187B6B">
        <w:rPr>
          <w:rFonts w:ascii="Times New Roman" w:hAnsi="Times New Roman" w:cs="Times New Roman"/>
          <w:sz w:val="24"/>
          <w:szCs w:val="24"/>
        </w:rPr>
        <w:t xml:space="preserve">; the State and the Federal. The state criminal justice systems </w:t>
      </w:r>
      <w:r w:rsidR="00691E8F" w:rsidRPr="00187B6B">
        <w:rPr>
          <w:rFonts w:ascii="Times New Roman" w:hAnsi="Times New Roman" w:cs="Times New Roman"/>
          <w:sz w:val="24"/>
          <w:szCs w:val="24"/>
        </w:rPr>
        <w:t>handle crimes that are committed inside the jurisdiction of the State.</w:t>
      </w:r>
    </w:p>
    <w:p w:rsidR="00C14E46" w:rsidRDefault="00AB2FE6" w:rsidP="00C52661">
      <w:pPr>
        <w:spacing w:line="480" w:lineRule="auto"/>
        <w:ind w:firstLine="720"/>
        <w:jc w:val="both"/>
        <w:rPr>
          <w:rFonts w:ascii="Times New Roman" w:hAnsi="Times New Roman" w:cs="Times New Roman"/>
          <w:sz w:val="24"/>
          <w:szCs w:val="24"/>
        </w:rPr>
      </w:pPr>
      <w:r w:rsidRPr="00187B6B">
        <w:rPr>
          <w:rFonts w:ascii="Times New Roman" w:hAnsi="Times New Roman" w:cs="Times New Roman"/>
          <w:sz w:val="24"/>
          <w:szCs w:val="24"/>
        </w:rPr>
        <w:t>On the other hand, federal criminal justice is obliged with handling criminalities that are done within the centralized property or the crime in more than one state.</w:t>
      </w:r>
      <w:r w:rsidR="00911ED7" w:rsidRPr="00187B6B">
        <w:rPr>
          <w:rFonts w:ascii="Times New Roman" w:hAnsi="Times New Roman" w:cs="Times New Roman"/>
          <w:sz w:val="24"/>
          <w:szCs w:val="24"/>
        </w:rPr>
        <w:t xml:space="preserve"> Comparing the practices of the social institutions of the pre-colonial </w:t>
      </w:r>
      <w:r w:rsidR="006016A4">
        <w:rPr>
          <w:rFonts w:ascii="Times New Roman" w:hAnsi="Times New Roman" w:cs="Times New Roman"/>
          <w:sz w:val="24"/>
          <w:szCs w:val="24"/>
        </w:rPr>
        <w:t>Igbo society</w:t>
      </w:r>
      <w:r w:rsidR="00911ED7" w:rsidRPr="00187B6B">
        <w:rPr>
          <w:rFonts w:ascii="Times New Roman" w:hAnsi="Times New Roman" w:cs="Times New Roman"/>
          <w:sz w:val="24"/>
          <w:szCs w:val="24"/>
        </w:rPr>
        <w:t xml:space="preserve"> with the contemporary American criminal justice, it is evident that the pre-colonial </w:t>
      </w:r>
      <w:r w:rsidR="006016A4">
        <w:rPr>
          <w:rFonts w:ascii="Times New Roman" w:hAnsi="Times New Roman" w:cs="Times New Roman"/>
          <w:sz w:val="24"/>
          <w:szCs w:val="24"/>
        </w:rPr>
        <w:t>Igbo society</w:t>
      </w:r>
      <w:r w:rsidR="00911ED7" w:rsidRPr="00187B6B">
        <w:rPr>
          <w:rFonts w:ascii="Times New Roman" w:hAnsi="Times New Roman" w:cs="Times New Roman"/>
          <w:sz w:val="24"/>
          <w:szCs w:val="24"/>
        </w:rPr>
        <w:t xml:space="preserve"> lacked such systems. From the discussion, it is evident that the </w:t>
      </w:r>
      <w:r w:rsidR="00187B6B" w:rsidRPr="00187B6B">
        <w:rPr>
          <w:rFonts w:ascii="Times New Roman" w:hAnsi="Times New Roman" w:cs="Times New Roman"/>
          <w:sz w:val="24"/>
          <w:szCs w:val="24"/>
        </w:rPr>
        <w:t>politic</w:t>
      </w:r>
      <w:r w:rsidR="00187B6B">
        <w:rPr>
          <w:rFonts w:ascii="Times New Roman" w:hAnsi="Times New Roman" w:cs="Times New Roman"/>
          <w:sz w:val="24"/>
          <w:szCs w:val="24"/>
        </w:rPr>
        <w:t>al</w:t>
      </w:r>
      <w:r w:rsidR="00911ED7" w:rsidRPr="00187B6B">
        <w:rPr>
          <w:rFonts w:ascii="Times New Roman" w:hAnsi="Times New Roman" w:cs="Times New Roman"/>
          <w:sz w:val="24"/>
          <w:szCs w:val="24"/>
        </w:rPr>
        <w:t xml:space="preserve"> institution of the </w:t>
      </w:r>
      <w:r w:rsidR="00187B6B" w:rsidRPr="00187B6B">
        <w:rPr>
          <w:rFonts w:ascii="Times New Roman" w:hAnsi="Times New Roman" w:cs="Times New Roman"/>
          <w:sz w:val="24"/>
          <w:szCs w:val="24"/>
        </w:rPr>
        <w:t>pre-colonial</w:t>
      </w:r>
      <w:r w:rsidR="00911ED7" w:rsidRPr="00187B6B">
        <w:rPr>
          <w:rFonts w:ascii="Times New Roman" w:hAnsi="Times New Roman" w:cs="Times New Roman"/>
          <w:sz w:val="24"/>
          <w:szCs w:val="24"/>
        </w:rPr>
        <w:t xml:space="preserve"> </w:t>
      </w:r>
      <w:r w:rsidR="006016A4">
        <w:rPr>
          <w:rFonts w:ascii="Times New Roman" w:hAnsi="Times New Roman" w:cs="Times New Roman"/>
          <w:sz w:val="24"/>
          <w:szCs w:val="24"/>
        </w:rPr>
        <w:t>Igbo society</w:t>
      </w:r>
      <w:r w:rsidR="00911ED7" w:rsidRPr="00187B6B">
        <w:rPr>
          <w:rFonts w:ascii="Times New Roman" w:hAnsi="Times New Roman" w:cs="Times New Roman"/>
          <w:sz w:val="24"/>
          <w:szCs w:val="24"/>
        </w:rPr>
        <w:t xml:space="preserve"> was far much different. The process in which the criminal w</w:t>
      </w:r>
      <w:r w:rsidR="00355B16">
        <w:rPr>
          <w:rFonts w:ascii="Times New Roman" w:hAnsi="Times New Roman" w:cs="Times New Roman"/>
          <w:sz w:val="24"/>
          <w:szCs w:val="24"/>
        </w:rPr>
        <w:t>ere handles was also different,</w:t>
      </w:r>
      <w:r w:rsidR="00355B16" w:rsidRPr="00187B6B">
        <w:rPr>
          <w:rFonts w:ascii="Times New Roman" w:hAnsi="Times New Roman" w:cs="Times New Roman"/>
          <w:sz w:val="24"/>
          <w:szCs w:val="24"/>
        </w:rPr>
        <w:t xml:space="preserve"> unlike</w:t>
      </w:r>
      <w:r w:rsidR="00911ED7" w:rsidRPr="00187B6B">
        <w:rPr>
          <w:rFonts w:ascii="Times New Roman" w:hAnsi="Times New Roman" w:cs="Times New Roman"/>
          <w:sz w:val="24"/>
          <w:szCs w:val="24"/>
        </w:rPr>
        <w:t xml:space="preserve"> </w:t>
      </w:r>
      <w:r w:rsidR="00355B16">
        <w:rPr>
          <w:rFonts w:ascii="Times New Roman" w:hAnsi="Times New Roman" w:cs="Times New Roman"/>
          <w:sz w:val="24"/>
          <w:szCs w:val="24"/>
        </w:rPr>
        <w:t xml:space="preserve">the criminal Justice of America </w:t>
      </w:r>
      <w:r w:rsidR="00911ED7" w:rsidRPr="00187B6B">
        <w:rPr>
          <w:rFonts w:ascii="Times New Roman" w:hAnsi="Times New Roman" w:cs="Times New Roman"/>
          <w:sz w:val="24"/>
          <w:szCs w:val="24"/>
        </w:rPr>
        <w:t>w</w:t>
      </w:r>
      <w:r w:rsidR="00355B16">
        <w:rPr>
          <w:rFonts w:ascii="Times New Roman" w:hAnsi="Times New Roman" w:cs="Times New Roman"/>
          <w:sz w:val="24"/>
          <w:szCs w:val="24"/>
        </w:rPr>
        <w:t>as there were only</w:t>
      </w:r>
      <w:r w:rsidR="00911ED7" w:rsidRPr="00187B6B">
        <w:rPr>
          <w:rFonts w:ascii="Times New Roman" w:hAnsi="Times New Roman" w:cs="Times New Roman"/>
          <w:sz w:val="24"/>
          <w:szCs w:val="24"/>
        </w:rPr>
        <w:t xml:space="preserve"> two types of criminal justice; federal and the State, the pre-colonial societ</w:t>
      </w:r>
      <w:r w:rsidR="006016A4">
        <w:rPr>
          <w:rFonts w:ascii="Times New Roman" w:hAnsi="Times New Roman" w:cs="Times New Roman"/>
          <w:sz w:val="24"/>
          <w:szCs w:val="24"/>
        </w:rPr>
        <w:t>y</w:t>
      </w:r>
      <w:r w:rsidR="00911ED7" w:rsidRPr="00187B6B">
        <w:rPr>
          <w:rFonts w:ascii="Times New Roman" w:hAnsi="Times New Roman" w:cs="Times New Roman"/>
          <w:sz w:val="24"/>
          <w:szCs w:val="24"/>
        </w:rPr>
        <w:t xml:space="preserve"> </w:t>
      </w:r>
      <w:r w:rsidR="006016A4">
        <w:rPr>
          <w:rFonts w:ascii="Times New Roman" w:hAnsi="Times New Roman" w:cs="Times New Roman"/>
          <w:sz w:val="24"/>
          <w:szCs w:val="24"/>
        </w:rPr>
        <w:t>of</w:t>
      </w:r>
      <w:r w:rsidR="00911ED7" w:rsidRPr="00187B6B">
        <w:rPr>
          <w:rFonts w:ascii="Times New Roman" w:hAnsi="Times New Roman" w:cs="Times New Roman"/>
          <w:sz w:val="24"/>
          <w:szCs w:val="24"/>
        </w:rPr>
        <w:t xml:space="preserve"> </w:t>
      </w:r>
      <w:r w:rsidR="006016A4">
        <w:rPr>
          <w:rFonts w:ascii="Times New Roman" w:hAnsi="Times New Roman" w:cs="Times New Roman"/>
          <w:sz w:val="24"/>
          <w:szCs w:val="24"/>
        </w:rPr>
        <w:t>Igbo</w:t>
      </w:r>
      <w:r w:rsidR="00911ED7" w:rsidRPr="00187B6B">
        <w:rPr>
          <w:rFonts w:ascii="Times New Roman" w:hAnsi="Times New Roman" w:cs="Times New Roman"/>
          <w:sz w:val="24"/>
          <w:szCs w:val="24"/>
        </w:rPr>
        <w:t xml:space="preserve"> used capital punishment as a punishment to the criminal.  The sentence was difficult to discern. The use of capital </w:t>
      </w:r>
      <w:r w:rsidR="00187B6B" w:rsidRPr="00187B6B">
        <w:rPr>
          <w:rFonts w:ascii="Times New Roman" w:hAnsi="Times New Roman" w:cs="Times New Roman"/>
          <w:sz w:val="24"/>
          <w:szCs w:val="24"/>
        </w:rPr>
        <w:t>punishment</w:t>
      </w:r>
      <w:r w:rsidR="00911ED7" w:rsidRPr="00187B6B">
        <w:rPr>
          <w:rFonts w:ascii="Times New Roman" w:hAnsi="Times New Roman" w:cs="Times New Roman"/>
          <w:sz w:val="24"/>
          <w:szCs w:val="24"/>
        </w:rPr>
        <w:t xml:space="preserve"> in </w:t>
      </w:r>
      <w:r w:rsidR="00187B6B" w:rsidRPr="00187B6B">
        <w:rPr>
          <w:rFonts w:ascii="Times New Roman" w:hAnsi="Times New Roman" w:cs="Times New Roman"/>
          <w:sz w:val="24"/>
          <w:szCs w:val="24"/>
        </w:rPr>
        <w:t>pre-colonial</w:t>
      </w:r>
      <w:r w:rsidR="00911ED7" w:rsidRPr="00187B6B">
        <w:rPr>
          <w:rFonts w:ascii="Times New Roman" w:hAnsi="Times New Roman" w:cs="Times New Roman"/>
          <w:sz w:val="24"/>
          <w:szCs w:val="24"/>
        </w:rPr>
        <w:t xml:space="preserve"> </w:t>
      </w:r>
      <w:r w:rsidR="006016A4">
        <w:rPr>
          <w:rFonts w:ascii="Times New Roman" w:hAnsi="Times New Roman" w:cs="Times New Roman"/>
          <w:sz w:val="24"/>
          <w:szCs w:val="24"/>
        </w:rPr>
        <w:lastRenderedPageBreak/>
        <w:t xml:space="preserve">Igbo </w:t>
      </w:r>
      <w:r w:rsidR="00187B6B" w:rsidRPr="00187B6B">
        <w:rPr>
          <w:rFonts w:ascii="Times New Roman" w:hAnsi="Times New Roman" w:cs="Times New Roman"/>
          <w:sz w:val="24"/>
          <w:szCs w:val="24"/>
        </w:rPr>
        <w:t>was linked with the idea that the political authorities and the ancestors of the world had. Sometimes the pre-colonial people considered the imaginary voices from their ancestors.</w:t>
      </w:r>
      <w:r w:rsidR="00187B6B">
        <w:rPr>
          <w:rFonts w:ascii="Times New Roman" w:hAnsi="Times New Roman" w:cs="Times New Roman"/>
          <w:sz w:val="24"/>
          <w:szCs w:val="24"/>
        </w:rPr>
        <w:t xml:space="preserve">  These imply that there were other criminal justices in the pre-colonial </w:t>
      </w:r>
      <w:r w:rsidR="006016A4">
        <w:rPr>
          <w:rFonts w:ascii="Times New Roman" w:hAnsi="Times New Roman" w:cs="Times New Roman"/>
          <w:sz w:val="24"/>
          <w:szCs w:val="24"/>
        </w:rPr>
        <w:t>Igbo</w:t>
      </w:r>
      <w:r w:rsidR="00355B16">
        <w:rPr>
          <w:rFonts w:ascii="Times New Roman" w:hAnsi="Times New Roman" w:cs="Times New Roman"/>
          <w:sz w:val="24"/>
          <w:szCs w:val="24"/>
        </w:rPr>
        <w:t xml:space="preserve"> </w:t>
      </w:r>
      <w:r w:rsidR="00187B6B">
        <w:rPr>
          <w:rFonts w:ascii="Times New Roman" w:hAnsi="Times New Roman" w:cs="Times New Roman"/>
          <w:sz w:val="24"/>
          <w:szCs w:val="24"/>
        </w:rPr>
        <w:t>that are different from the current American States and also these types of pre-colonial criminal justices in the African States before the onset of the Europeans</w:t>
      </w:r>
      <w:r w:rsidR="000E4905">
        <w:rPr>
          <w:rFonts w:ascii="Times New Roman" w:hAnsi="Times New Roman" w:cs="Times New Roman"/>
          <w:sz w:val="24"/>
          <w:szCs w:val="24"/>
        </w:rPr>
        <w:t xml:space="preserve">. </w:t>
      </w:r>
    </w:p>
    <w:p w:rsidR="00CE415E"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result of the lack of a criminal justice system, the number of prisoners in the United States has augmented. According to research, it is evident that the number has increased by approximately 60%.  </w:t>
      </w:r>
      <w:r w:rsidR="00040B27">
        <w:rPr>
          <w:rFonts w:ascii="Times New Roman" w:hAnsi="Times New Roman" w:cs="Times New Roman"/>
          <w:sz w:val="24"/>
          <w:szCs w:val="24"/>
        </w:rPr>
        <w:t xml:space="preserve">On the other hand, in pre-colonial </w:t>
      </w:r>
      <w:r w:rsidR="006016A4">
        <w:rPr>
          <w:rFonts w:ascii="Times New Roman" w:hAnsi="Times New Roman" w:cs="Times New Roman"/>
          <w:sz w:val="24"/>
          <w:szCs w:val="24"/>
        </w:rPr>
        <w:t>Igbo</w:t>
      </w:r>
      <w:r w:rsidR="0057601C">
        <w:rPr>
          <w:rFonts w:ascii="Times New Roman" w:hAnsi="Times New Roman" w:cs="Times New Roman"/>
          <w:sz w:val="24"/>
          <w:szCs w:val="24"/>
        </w:rPr>
        <w:t>, the Igbo community</w:t>
      </w:r>
      <w:r w:rsidR="00040B27">
        <w:rPr>
          <w:rFonts w:ascii="Times New Roman" w:hAnsi="Times New Roman" w:cs="Times New Roman"/>
          <w:sz w:val="24"/>
          <w:szCs w:val="24"/>
        </w:rPr>
        <w:t xml:space="preserve"> people use to live in peace. The occasions of crimes were so minimal; it was so rare to witness anyone murdering someone. People were living in unity. The council of elders who acted as the leaders were the ones who handle the crimes and gave punishments to the criminals on the spot.</w:t>
      </w:r>
    </w:p>
    <w:p w:rsidR="00040B27"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Still on criminal justice, in contemporary America, the number of prisoners has increased over time as a result of postponing cases. The cases that ought to be handled on the spot are procrastinated to another day, say a year or more. The divided criminal justice system is also a contributing factor towards the delay of the case.  Discussing the </w:t>
      </w:r>
      <w:r w:rsidR="006016A4">
        <w:rPr>
          <w:rFonts w:ascii="Times New Roman" w:hAnsi="Times New Roman" w:cs="Times New Roman"/>
          <w:sz w:val="24"/>
          <w:szCs w:val="24"/>
        </w:rPr>
        <w:t xml:space="preserve">Igbo </w:t>
      </w:r>
      <w:r>
        <w:rPr>
          <w:rFonts w:ascii="Times New Roman" w:hAnsi="Times New Roman" w:cs="Times New Roman"/>
          <w:sz w:val="24"/>
          <w:szCs w:val="24"/>
        </w:rPr>
        <w:t>pre-colonial criminal justice, there were no hanging cases. The responsible "officials," in this case the council of elders, were the responsible people who would make decisions concerning the required judgments and punishments for the criminal.</w:t>
      </w:r>
    </w:p>
    <w:p w:rsidR="00040B27"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United States of America is the leading State in the world with imprisonment, with more than two million people of its people in the national prisons and jails.  Over the last forty years, there has been an increase of approximately 150% of prisoners in federal prisons and jails. The </w:t>
      </w:r>
      <w:r w:rsidR="00384048">
        <w:rPr>
          <w:rFonts w:ascii="Times New Roman" w:hAnsi="Times New Roman" w:cs="Times New Roman"/>
          <w:sz w:val="24"/>
          <w:szCs w:val="24"/>
        </w:rPr>
        <w:t>primary reasons</w:t>
      </w:r>
      <w:r>
        <w:rPr>
          <w:rFonts w:ascii="Times New Roman" w:hAnsi="Times New Roman" w:cs="Times New Roman"/>
          <w:sz w:val="24"/>
          <w:szCs w:val="24"/>
        </w:rPr>
        <w:t xml:space="preserve"> behind the rise in the number of prisoners are changes in sentencing law and policy and lack of changes in the rates of crime.</w:t>
      </w:r>
      <w:r w:rsidR="00384048">
        <w:rPr>
          <w:rFonts w:ascii="Times New Roman" w:hAnsi="Times New Roman" w:cs="Times New Roman"/>
          <w:sz w:val="24"/>
          <w:szCs w:val="24"/>
        </w:rPr>
        <w:t xml:space="preserve"> Comparing this with the pre-colonial </w:t>
      </w:r>
      <w:r w:rsidR="006016A4">
        <w:rPr>
          <w:rFonts w:ascii="Times New Roman" w:hAnsi="Times New Roman" w:cs="Times New Roman"/>
          <w:sz w:val="24"/>
          <w:szCs w:val="24"/>
        </w:rPr>
        <w:t>Igbo society</w:t>
      </w:r>
      <w:r w:rsidR="005905A4">
        <w:rPr>
          <w:rFonts w:ascii="Times New Roman" w:hAnsi="Times New Roman" w:cs="Times New Roman"/>
          <w:sz w:val="24"/>
          <w:szCs w:val="24"/>
        </w:rPr>
        <w:t xml:space="preserve">, there were no increases in the number of crimes since the criminal was punished </w:t>
      </w:r>
      <w:r w:rsidR="005905A4">
        <w:rPr>
          <w:rFonts w:ascii="Times New Roman" w:hAnsi="Times New Roman" w:cs="Times New Roman"/>
          <w:sz w:val="24"/>
          <w:szCs w:val="24"/>
        </w:rPr>
        <w:lastRenderedPageBreak/>
        <w:t>on the spot, thus acting as an example to other offenders. There were generally a few crime rates (explained</w:t>
      </w:r>
      <w:r w:rsidR="006016A4">
        <w:rPr>
          <w:rFonts w:ascii="Times New Roman" w:hAnsi="Times New Roman" w:cs="Times New Roman"/>
          <w:sz w:val="24"/>
          <w:szCs w:val="24"/>
        </w:rPr>
        <w:t xml:space="preserve"> earlier in the second question</w:t>
      </w:r>
      <w:r w:rsidR="005905A4">
        <w:rPr>
          <w:rFonts w:ascii="Times New Roman" w:hAnsi="Times New Roman" w:cs="Times New Roman"/>
          <w:sz w:val="24"/>
          <w:szCs w:val="24"/>
        </w:rPr>
        <w:t>)</w:t>
      </w:r>
      <w:r w:rsidR="006016A4">
        <w:rPr>
          <w:rFonts w:ascii="Times New Roman" w:hAnsi="Times New Roman" w:cs="Times New Roman"/>
          <w:sz w:val="24"/>
          <w:szCs w:val="24"/>
        </w:rPr>
        <w:t>.</w:t>
      </w:r>
    </w:p>
    <w:p w:rsidR="005905A4"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there are a lot of </w:t>
      </w:r>
      <w:r w:rsidRPr="005905A4">
        <w:rPr>
          <w:rFonts w:ascii="Times New Roman" w:hAnsi="Times New Roman" w:cs="Times New Roman"/>
          <w:sz w:val="24"/>
          <w:szCs w:val="24"/>
        </w:rPr>
        <w:t>Collater</w:t>
      </w:r>
      <w:r>
        <w:rPr>
          <w:rFonts w:ascii="Times New Roman" w:hAnsi="Times New Roman" w:cs="Times New Roman"/>
          <w:sz w:val="24"/>
          <w:szCs w:val="24"/>
        </w:rPr>
        <w:t>al Consequences of Imprisonment</w:t>
      </w:r>
      <w:r w:rsidR="00355B16" w:rsidRPr="00355B16">
        <w:rPr>
          <w:rFonts w:ascii="Times New Roman" w:hAnsi="Times New Roman" w:cs="Times New Roman"/>
          <w:sz w:val="24"/>
          <w:szCs w:val="24"/>
        </w:rPr>
        <w:t xml:space="preserve"> in contemporary America and the world at large, </w:t>
      </w:r>
      <w:r w:rsidR="009043C7">
        <w:rPr>
          <w:rFonts w:ascii="Times New Roman" w:hAnsi="Times New Roman" w:cs="Times New Roman"/>
          <w:sz w:val="24"/>
          <w:szCs w:val="24"/>
        </w:rPr>
        <w:t>and they</w:t>
      </w:r>
      <w:r>
        <w:rPr>
          <w:rFonts w:ascii="Times New Roman" w:hAnsi="Times New Roman" w:cs="Times New Roman"/>
          <w:sz w:val="24"/>
          <w:szCs w:val="24"/>
        </w:rPr>
        <w:t xml:space="preserve"> include; limited job opportunities to the prisoners after they have been released</w:t>
      </w:r>
      <w:r w:rsidR="009043C7">
        <w:rPr>
          <w:rFonts w:ascii="Times New Roman" w:hAnsi="Times New Roman" w:cs="Times New Roman"/>
          <w:sz w:val="24"/>
          <w:szCs w:val="24"/>
        </w:rPr>
        <w:t>, low self-esteem, and discrimination, among others.</w:t>
      </w:r>
    </w:p>
    <w:p w:rsidR="009043C7" w:rsidRDefault="00AB2FE6" w:rsidP="00C52661">
      <w:pPr>
        <w:spacing w:line="480" w:lineRule="auto"/>
        <w:jc w:val="both"/>
        <w:rPr>
          <w:rFonts w:ascii="Times New Roman" w:hAnsi="Times New Roman" w:cs="Times New Roman"/>
          <w:sz w:val="24"/>
          <w:szCs w:val="24"/>
        </w:rPr>
      </w:pPr>
      <w:r w:rsidRPr="009043C7">
        <w:rPr>
          <w:rFonts w:ascii="Times New Roman" w:hAnsi="Times New Roman" w:cs="Times New Roman"/>
          <w:b/>
          <w:sz w:val="24"/>
          <w:szCs w:val="24"/>
        </w:rPr>
        <w:t>(c) Discuss what lessons we can learn from your comparisons to reshape the American criminal justice policy</w:t>
      </w:r>
      <w:r w:rsidRPr="009043C7">
        <w:rPr>
          <w:rFonts w:ascii="Times New Roman" w:hAnsi="Times New Roman" w:cs="Times New Roman"/>
          <w:sz w:val="24"/>
          <w:szCs w:val="24"/>
        </w:rPr>
        <w:t>.</w:t>
      </w:r>
    </w:p>
    <w:p w:rsidR="00CE415E" w:rsidRDefault="00AB2FE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Among the lessons that the readers can learn from the comparison between contemporary America and the Pre-colonial </w:t>
      </w:r>
      <w:r w:rsidR="006016A4">
        <w:rPr>
          <w:rFonts w:ascii="Times New Roman" w:hAnsi="Times New Roman" w:cs="Times New Roman"/>
          <w:sz w:val="24"/>
          <w:szCs w:val="24"/>
        </w:rPr>
        <w:t>Igbo society</w:t>
      </w:r>
      <w:r w:rsidR="00355B16">
        <w:rPr>
          <w:rFonts w:ascii="Times New Roman" w:hAnsi="Times New Roman" w:cs="Times New Roman"/>
          <w:sz w:val="24"/>
          <w:szCs w:val="24"/>
        </w:rPr>
        <w:t xml:space="preserve"> on</w:t>
      </w:r>
      <w:r>
        <w:rPr>
          <w:rFonts w:ascii="Times New Roman" w:hAnsi="Times New Roman" w:cs="Times New Roman"/>
          <w:sz w:val="24"/>
          <w:szCs w:val="24"/>
        </w:rPr>
        <w:t xml:space="preserve"> criminal justice, the policy is that the presence of criminal justice systems does not necessarily mean that there is peace in the world. People will still be killed; things will still be stolen even </w:t>
      </w:r>
      <w:r w:rsidR="00275CCA">
        <w:rPr>
          <w:rFonts w:ascii="Times New Roman" w:hAnsi="Times New Roman" w:cs="Times New Roman"/>
          <w:sz w:val="24"/>
          <w:szCs w:val="24"/>
        </w:rPr>
        <w:t>in</w:t>
      </w:r>
      <w:r>
        <w:rPr>
          <w:rFonts w:ascii="Times New Roman" w:hAnsi="Times New Roman" w:cs="Times New Roman"/>
          <w:sz w:val="24"/>
          <w:szCs w:val="24"/>
        </w:rPr>
        <w:t xml:space="preserve"> presenc</w:t>
      </w:r>
      <w:r w:rsidR="00275CCA">
        <w:rPr>
          <w:rFonts w:ascii="Times New Roman" w:hAnsi="Times New Roman" w:cs="Times New Roman"/>
          <w:sz w:val="24"/>
          <w:szCs w:val="24"/>
        </w:rPr>
        <w:t>e of the system</w:t>
      </w:r>
      <w:r>
        <w:rPr>
          <w:rFonts w:ascii="Times New Roman" w:hAnsi="Times New Roman" w:cs="Times New Roman"/>
          <w:sz w:val="24"/>
          <w:szCs w:val="24"/>
        </w:rPr>
        <w:t xml:space="preserve">. It is important to </w:t>
      </w:r>
      <w:r w:rsidR="00355B16">
        <w:rPr>
          <w:rFonts w:ascii="Times New Roman" w:hAnsi="Times New Roman" w:cs="Times New Roman"/>
          <w:sz w:val="24"/>
          <w:szCs w:val="24"/>
        </w:rPr>
        <w:t>note that the only way to reducing crimes is not increasing</w:t>
      </w:r>
      <w:r>
        <w:rPr>
          <w:rFonts w:ascii="Times New Roman" w:hAnsi="Times New Roman" w:cs="Times New Roman"/>
          <w:sz w:val="24"/>
          <w:szCs w:val="24"/>
        </w:rPr>
        <w:t xml:space="preserve"> the number of prisons and jails but rather educating </w:t>
      </w:r>
      <w:r w:rsidR="00C3420F">
        <w:rPr>
          <w:rFonts w:ascii="Times New Roman" w:hAnsi="Times New Roman" w:cs="Times New Roman"/>
          <w:sz w:val="24"/>
          <w:szCs w:val="24"/>
        </w:rPr>
        <w:t xml:space="preserve">the "targeting" group on the importance of becoming a brother's keeper. And to sum it all, I have learned that the pre-colonial </w:t>
      </w:r>
      <w:r w:rsidR="006016A4">
        <w:rPr>
          <w:rFonts w:ascii="Times New Roman" w:hAnsi="Times New Roman" w:cs="Times New Roman"/>
          <w:sz w:val="24"/>
          <w:szCs w:val="24"/>
        </w:rPr>
        <w:t>Igbo society</w:t>
      </w:r>
      <w:r w:rsidR="00C3420F">
        <w:rPr>
          <w:rFonts w:ascii="Times New Roman" w:hAnsi="Times New Roman" w:cs="Times New Roman"/>
          <w:sz w:val="24"/>
          <w:szCs w:val="24"/>
        </w:rPr>
        <w:t xml:space="preserve"> and </w:t>
      </w:r>
      <w:r w:rsidR="00C3420F" w:rsidRPr="00275CCA">
        <w:rPr>
          <w:rFonts w:ascii="Times New Roman" w:hAnsi="Times New Roman" w:cs="Times New Roman"/>
          <w:sz w:val="24"/>
          <w:szCs w:val="24"/>
        </w:rPr>
        <w:t>contemporary</w:t>
      </w:r>
      <w:r w:rsidR="00C3420F">
        <w:rPr>
          <w:rFonts w:ascii="Times New Roman" w:hAnsi="Times New Roman" w:cs="Times New Roman"/>
          <w:sz w:val="24"/>
          <w:szCs w:val="24"/>
        </w:rPr>
        <w:t xml:space="preserve"> Americans are two different </w:t>
      </w:r>
      <w:r w:rsidR="006016A4">
        <w:rPr>
          <w:rFonts w:ascii="Times New Roman" w:hAnsi="Times New Roman" w:cs="Times New Roman"/>
          <w:sz w:val="24"/>
          <w:szCs w:val="24"/>
        </w:rPr>
        <w:t>societies with</w:t>
      </w:r>
      <w:r w:rsidR="00355B16">
        <w:rPr>
          <w:rFonts w:ascii="Times New Roman" w:hAnsi="Times New Roman" w:cs="Times New Roman"/>
          <w:sz w:val="24"/>
          <w:szCs w:val="24"/>
        </w:rPr>
        <w:t xml:space="preserve"> a lot of differences.</w:t>
      </w:r>
    </w:p>
    <w:p w:rsidR="006016A4" w:rsidRPr="006016A4" w:rsidRDefault="00AB2FE6" w:rsidP="006016A4">
      <w:pPr>
        <w:spacing w:line="480" w:lineRule="auto"/>
        <w:ind w:firstLine="720"/>
        <w:jc w:val="both"/>
        <w:rPr>
          <w:rFonts w:ascii="Times New Roman" w:hAnsi="Times New Roman" w:cs="Times New Roman"/>
          <w:sz w:val="24"/>
          <w:szCs w:val="24"/>
        </w:rPr>
      </w:pPr>
      <w:r w:rsidRPr="006016A4">
        <w:rPr>
          <w:rFonts w:ascii="Times New Roman" w:hAnsi="Times New Roman" w:cs="Times New Roman"/>
          <w:sz w:val="24"/>
          <w:szCs w:val="24"/>
        </w:rPr>
        <w:t>.</w:t>
      </w:r>
    </w:p>
    <w:p w:rsidR="006016A4" w:rsidRDefault="006016A4" w:rsidP="00C52661">
      <w:pPr>
        <w:spacing w:line="480" w:lineRule="auto"/>
        <w:ind w:firstLine="720"/>
        <w:jc w:val="both"/>
        <w:rPr>
          <w:rFonts w:ascii="Times New Roman" w:hAnsi="Times New Roman" w:cs="Times New Roman"/>
          <w:sz w:val="24"/>
          <w:szCs w:val="24"/>
        </w:rPr>
      </w:pPr>
    </w:p>
    <w:p w:rsidR="00275CCA" w:rsidRDefault="00275CCA" w:rsidP="00275CCA">
      <w:pPr>
        <w:spacing w:line="480" w:lineRule="auto"/>
        <w:rPr>
          <w:rFonts w:ascii="Times New Roman" w:hAnsi="Times New Roman" w:cs="Times New Roman"/>
          <w:sz w:val="24"/>
          <w:szCs w:val="24"/>
        </w:rPr>
      </w:pPr>
    </w:p>
    <w:p w:rsidR="00CE415E" w:rsidRPr="00C52661" w:rsidRDefault="00AB2FE6" w:rsidP="00275CCA">
      <w:pPr>
        <w:spacing w:line="480" w:lineRule="auto"/>
        <w:jc w:val="center"/>
        <w:rPr>
          <w:rFonts w:ascii="Times New Roman" w:hAnsi="Times New Roman" w:cs="Times New Roman"/>
          <w:b/>
          <w:sz w:val="24"/>
          <w:szCs w:val="24"/>
        </w:rPr>
      </w:pPr>
      <w:r w:rsidRPr="00C52661">
        <w:rPr>
          <w:rFonts w:ascii="Times New Roman" w:hAnsi="Times New Roman" w:cs="Times New Roman"/>
          <w:b/>
          <w:sz w:val="24"/>
          <w:szCs w:val="24"/>
        </w:rPr>
        <w:t>Work Cited</w:t>
      </w:r>
    </w:p>
    <w:p w:rsidR="000B191C" w:rsidRDefault="00AB2FE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 xml:space="preserve">Atkins, Keletso E. "'Kafir Time': Preindustrial Temporal Concepts and Labour Discipline in Nineteenth-Century Colonial Natal." </w:t>
      </w:r>
      <w:r w:rsidRPr="000B191C">
        <w:rPr>
          <w:rFonts w:ascii="Times New Roman" w:hAnsi="Times New Roman" w:cs="Times New Roman"/>
          <w:i/>
          <w:iCs/>
          <w:sz w:val="24"/>
          <w:szCs w:val="24"/>
        </w:rPr>
        <w:t>The Journal of African History</w:t>
      </w:r>
      <w:r w:rsidRPr="000B191C">
        <w:rPr>
          <w:rFonts w:ascii="Times New Roman" w:hAnsi="Times New Roman" w:cs="Times New Roman"/>
          <w:sz w:val="24"/>
          <w:szCs w:val="24"/>
        </w:rPr>
        <w:t> 29.2 (1988): 229-244.</w:t>
      </w:r>
    </w:p>
    <w:p w:rsidR="000B191C" w:rsidRDefault="00AB2FE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lastRenderedPageBreak/>
        <w:t>Beach, Alastair. "A deep seismic reflection profile across the northern North Sea." </w:t>
      </w:r>
      <w:r w:rsidRPr="000B191C">
        <w:rPr>
          <w:rFonts w:ascii="Times New Roman" w:hAnsi="Times New Roman" w:cs="Times New Roman"/>
          <w:i/>
          <w:iCs/>
          <w:sz w:val="24"/>
          <w:szCs w:val="24"/>
        </w:rPr>
        <w:t>Nature</w:t>
      </w:r>
      <w:r w:rsidRPr="000B191C">
        <w:rPr>
          <w:rFonts w:ascii="Times New Roman" w:hAnsi="Times New Roman" w:cs="Times New Roman"/>
          <w:sz w:val="24"/>
          <w:szCs w:val="24"/>
        </w:rPr>
        <w:t> 323.6083 (1986): 53.</w:t>
      </w:r>
    </w:p>
    <w:p w:rsidR="00C52661" w:rsidRDefault="00AB2FE6" w:rsidP="00C52661">
      <w:pPr>
        <w:spacing w:line="480" w:lineRule="auto"/>
        <w:ind w:left="720" w:hanging="720"/>
        <w:jc w:val="both"/>
        <w:rPr>
          <w:rFonts w:ascii="Times New Roman" w:hAnsi="Times New Roman" w:cs="Times New Roman"/>
          <w:sz w:val="24"/>
          <w:szCs w:val="24"/>
        </w:rPr>
      </w:pPr>
      <w:r w:rsidRPr="00C52661">
        <w:rPr>
          <w:rFonts w:ascii="Times New Roman" w:hAnsi="Times New Roman" w:cs="Times New Roman"/>
          <w:sz w:val="24"/>
          <w:szCs w:val="24"/>
        </w:rPr>
        <w:t>Mbigi, Lovemore, and Jenny Maree. </w:t>
      </w:r>
      <w:r w:rsidRPr="00C52661">
        <w:rPr>
          <w:rFonts w:ascii="Times New Roman" w:hAnsi="Times New Roman" w:cs="Times New Roman"/>
          <w:i/>
          <w:iCs/>
          <w:sz w:val="24"/>
          <w:szCs w:val="24"/>
        </w:rPr>
        <w:t>Ubuntu, the spirit of African transformation management</w:t>
      </w:r>
      <w:r w:rsidRPr="00C52661">
        <w:rPr>
          <w:rFonts w:ascii="Times New Roman" w:hAnsi="Times New Roman" w:cs="Times New Roman"/>
          <w:sz w:val="24"/>
          <w:szCs w:val="24"/>
        </w:rPr>
        <w:t>. Knowledge Resources, 1995.</w:t>
      </w:r>
    </w:p>
    <w:p w:rsidR="000B191C" w:rsidRDefault="00AB2FE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Mbigi, Lovemore, and Jenny Maree. "Ubuntu." </w:t>
      </w:r>
      <w:r w:rsidRPr="000B191C">
        <w:rPr>
          <w:rFonts w:ascii="Times New Roman" w:hAnsi="Times New Roman" w:cs="Times New Roman"/>
          <w:i/>
          <w:iCs/>
          <w:sz w:val="24"/>
          <w:szCs w:val="24"/>
        </w:rPr>
        <w:t>The Spirit of African Transformation Management. Randburg</w:t>
      </w:r>
      <w:r w:rsidRPr="000B191C">
        <w:rPr>
          <w:rFonts w:ascii="Times New Roman" w:hAnsi="Times New Roman" w:cs="Times New Roman"/>
          <w:sz w:val="24"/>
          <w:szCs w:val="24"/>
        </w:rPr>
        <w:t> (1995).</w:t>
      </w:r>
    </w:p>
    <w:p w:rsidR="000B191C" w:rsidRDefault="00AB2FE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Mukanya, S. "Dynamics of History Book 3." (1994).</w:t>
      </w:r>
    </w:p>
    <w:p w:rsidR="00C52661" w:rsidRDefault="00AB2FE6" w:rsidP="00C52661">
      <w:pPr>
        <w:spacing w:line="480" w:lineRule="auto"/>
        <w:ind w:left="720" w:hanging="720"/>
        <w:jc w:val="both"/>
        <w:rPr>
          <w:rFonts w:ascii="Times New Roman" w:hAnsi="Times New Roman" w:cs="Times New Roman"/>
          <w:sz w:val="24"/>
          <w:szCs w:val="24"/>
        </w:rPr>
      </w:pPr>
      <w:r w:rsidRPr="00C52661">
        <w:rPr>
          <w:rFonts w:ascii="Times New Roman" w:hAnsi="Times New Roman" w:cs="Times New Roman"/>
          <w:sz w:val="24"/>
          <w:szCs w:val="24"/>
        </w:rPr>
        <w:t>Raftopoulos, Brian, and Alois S. Mlambo, eds. </w:t>
      </w:r>
      <w:r w:rsidRPr="00C52661">
        <w:rPr>
          <w:rFonts w:ascii="Times New Roman" w:hAnsi="Times New Roman" w:cs="Times New Roman"/>
          <w:i/>
          <w:iCs/>
          <w:sz w:val="24"/>
          <w:szCs w:val="24"/>
        </w:rPr>
        <w:t>Becoming Zimbabwe. A History from the Pre-colonial Period to 2008: A History from the Pre-colonial Period to 2008</w:t>
      </w:r>
      <w:r w:rsidRPr="00C52661">
        <w:rPr>
          <w:rFonts w:ascii="Times New Roman" w:hAnsi="Times New Roman" w:cs="Times New Roman"/>
          <w:sz w:val="24"/>
          <w:szCs w:val="24"/>
        </w:rPr>
        <w:t>. African Books Collective, 2008.</w:t>
      </w:r>
    </w:p>
    <w:p w:rsidR="00CE415E" w:rsidRDefault="00AB2FE6" w:rsidP="00C52661">
      <w:pPr>
        <w:spacing w:line="480" w:lineRule="auto"/>
        <w:ind w:left="720" w:hanging="720"/>
        <w:jc w:val="both"/>
        <w:rPr>
          <w:rFonts w:ascii="Times New Roman" w:hAnsi="Times New Roman" w:cs="Times New Roman"/>
          <w:sz w:val="24"/>
          <w:szCs w:val="24"/>
        </w:rPr>
      </w:pPr>
      <w:r w:rsidRPr="00C946E6">
        <w:rPr>
          <w:rFonts w:ascii="Times New Roman" w:hAnsi="Times New Roman" w:cs="Times New Roman"/>
          <w:sz w:val="24"/>
          <w:szCs w:val="24"/>
        </w:rPr>
        <w:t>Sibanda, Misheck, and Henry Moyana.</w:t>
      </w:r>
      <w:r w:rsidRPr="00C946E6">
        <w:rPr>
          <w:rFonts w:ascii="Times New Roman" w:hAnsi="Times New Roman" w:cs="Times New Roman"/>
          <w:i/>
          <w:iCs/>
          <w:sz w:val="24"/>
          <w:szCs w:val="24"/>
        </w:rPr>
        <w:t xml:space="preserve"> African Heritage</w:t>
      </w:r>
      <w:r w:rsidRPr="00C946E6">
        <w:rPr>
          <w:rFonts w:ascii="Times New Roman" w:hAnsi="Times New Roman" w:cs="Times New Roman"/>
          <w:sz w:val="24"/>
          <w:szCs w:val="24"/>
        </w:rPr>
        <w:t>. Zimbabwe Publishing House, 1999.</w:t>
      </w:r>
    </w:p>
    <w:p w:rsidR="000B191C" w:rsidRPr="00BE3363" w:rsidRDefault="00AB2FE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Webster, N. "Webster's new twentieth-century dictionary of the English language. Springfield, MA: Merriam-Webster." (1980).</w:t>
      </w:r>
    </w:p>
    <w:sectPr w:rsidR="000B191C" w:rsidRPr="00BE3363" w:rsidSect="00C52661">
      <w:headerReference w:type="default" r:id="rId7"/>
      <w:foot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153" w:rsidRDefault="00337153">
      <w:pPr>
        <w:spacing w:after="0" w:line="240" w:lineRule="auto"/>
      </w:pPr>
      <w:r>
        <w:separator/>
      </w:r>
    </w:p>
  </w:endnote>
  <w:endnote w:type="continuationSeparator" w:id="0">
    <w:p w:rsidR="00337153" w:rsidRDefault="00337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SimSun"/>
    <w:panose1 w:val="00000000000000000000"/>
    <w:charset w:val="86"/>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401" w:rsidRDefault="00CD1401" w:rsidP="00C52661">
    <w:pPr>
      <w:pStyle w:val="Footer"/>
      <w:jc w:val="center"/>
    </w:pPr>
  </w:p>
  <w:p w:rsidR="00CD1401" w:rsidRDefault="00CD14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153" w:rsidRDefault="00337153">
      <w:pPr>
        <w:spacing w:after="0" w:line="240" w:lineRule="auto"/>
      </w:pPr>
      <w:r>
        <w:separator/>
      </w:r>
    </w:p>
  </w:footnote>
  <w:footnote w:type="continuationSeparator" w:id="0">
    <w:p w:rsidR="00337153" w:rsidRDefault="003371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7865793"/>
      <w:docPartObj>
        <w:docPartGallery w:val="Page Numbers (Top of Page)"/>
        <w:docPartUnique/>
      </w:docPartObj>
    </w:sdtPr>
    <w:sdtEndPr>
      <w:rPr>
        <w:noProof/>
      </w:rPr>
    </w:sdtEndPr>
    <w:sdtContent>
      <w:p w:rsidR="00CD1401" w:rsidRPr="00C52661" w:rsidRDefault="00AB2FE6" w:rsidP="00C52661">
        <w:pPr>
          <w:pStyle w:val="Header"/>
          <w:spacing w:line="480" w:lineRule="auto"/>
          <w:jc w:val="right"/>
          <w:rPr>
            <w:rFonts w:ascii="Times New Roman" w:hAnsi="Times New Roman" w:cs="Times New Roman"/>
            <w:sz w:val="24"/>
            <w:szCs w:val="24"/>
          </w:rPr>
        </w:pPr>
        <w:r w:rsidRPr="00C52661">
          <w:rPr>
            <w:rFonts w:ascii="Times New Roman" w:hAnsi="Times New Roman" w:cs="Times New Roman"/>
            <w:sz w:val="24"/>
            <w:szCs w:val="24"/>
          </w:rPr>
          <w:t>SURNAME</w:t>
        </w:r>
        <w:r w:rsidRPr="00C52661">
          <w:rPr>
            <w:rFonts w:ascii="Times New Roman" w:hAnsi="Times New Roman" w:cs="Times New Roman"/>
            <w:sz w:val="24"/>
            <w:szCs w:val="24"/>
          </w:rPr>
          <w:fldChar w:fldCharType="begin"/>
        </w:r>
        <w:r w:rsidRPr="00C52661">
          <w:rPr>
            <w:rFonts w:ascii="Times New Roman" w:hAnsi="Times New Roman" w:cs="Times New Roman"/>
            <w:sz w:val="24"/>
            <w:szCs w:val="24"/>
          </w:rPr>
          <w:instrText xml:space="preserve"> PAGE   \* MERGEFORMAT </w:instrText>
        </w:r>
        <w:r w:rsidRPr="00C52661">
          <w:rPr>
            <w:rFonts w:ascii="Times New Roman" w:hAnsi="Times New Roman" w:cs="Times New Roman"/>
            <w:sz w:val="24"/>
            <w:szCs w:val="24"/>
          </w:rPr>
          <w:fldChar w:fldCharType="separate"/>
        </w:r>
        <w:r w:rsidR="00F51AD4">
          <w:rPr>
            <w:rFonts w:ascii="Times New Roman" w:hAnsi="Times New Roman" w:cs="Times New Roman"/>
            <w:noProof/>
            <w:sz w:val="24"/>
            <w:szCs w:val="24"/>
          </w:rPr>
          <w:t>6</w:t>
        </w:r>
        <w:r w:rsidRPr="00C52661">
          <w:rPr>
            <w:rFonts w:ascii="Times New Roman" w:hAnsi="Times New Roman" w:cs="Times New Roman"/>
            <w:noProof/>
            <w:sz w:val="24"/>
            <w:szCs w:val="24"/>
          </w:rPr>
          <w:fldChar w:fldCharType="end"/>
        </w:r>
      </w:p>
    </w:sdtContent>
  </w:sdt>
  <w:p w:rsidR="00CD1401" w:rsidRDefault="00CD1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401" w:rsidRDefault="00AB2FE6">
    <w:pPr>
      <w:pStyle w:val="Header"/>
      <w:jc w:val="right"/>
    </w:pPr>
    <w:r>
      <w:t>SURNAME</w:t>
    </w:r>
    <w:sdt>
      <w:sdtPr>
        <w:id w:val="724578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D1401" w:rsidRDefault="00CD14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04CA8"/>
    <w:multiLevelType w:val="hybridMultilevel"/>
    <w:tmpl w:val="F86E5EE4"/>
    <w:lvl w:ilvl="0" w:tplc="9654808E">
      <w:start w:val="1"/>
      <w:numFmt w:val="bullet"/>
      <w:lvlText w:val=""/>
      <w:lvlJc w:val="left"/>
      <w:pPr>
        <w:ind w:left="720" w:hanging="360"/>
      </w:pPr>
      <w:rPr>
        <w:rFonts w:ascii="Wingdings" w:hAnsi="Wingdings" w:hint="default"/>
      </w:rPr>
    </w:lvl>
    <w:lvl w:ilvl="1" w:tplc="277E87F8" w:tentative="1">
      <w:start w:val="1"/>
      <w:numFmt w:val="bullet"/>
      <w:lvlText w:val="o"/>
      <w:lvlJc w:val="left"/>
      <w:pPr>
        <w:ind w:left="1440" w:hanging="360"/>
      </w:pPr>
      <w:rPr>
        <w:rFonts w:ascii="Courier New" w:hAnsi="Courier New" w:cs="Courier New" w:hint="default"/>
      </w:rPr>
    </w:lvl>
    <w:lvl w:ilvl="2" w:tplc="D540B67A" w:tentative="1">
      <w:start w:val="1"/>
      <w:numFmt w:val="bullet"/>
      <w:lvlText w:val=""/>
      <w:lvlJc w:val="left"/>
      <w:pPr>
        <w:ind w:left="2160" w:hanging="360"/>
      </w:pPr>
      <w:rPr>
        <w:rFonts w:ascii="Wingdings" w:hAnsi="Wingdings" w:hint="default"/>
      </w:rPr>
    </w:lvl>
    <w:lvl w:ilvl="3" w:tplc="EC24A9CE" w:tentative="1">
      <w:start w:val="1"/>
      <w:numFmt w:val="bullet"/>
      <w:lvlText w:val=""/>
      <w:lvlJc w:val="left"/>
      <w:pPr>
        <w:ind w:left="2880" w:hanging="360"/>
      </w:pPr>
      <w:rPr>
        <w:rFonts w:ascii="Symbol" w:hAnsi="Symbol" w:hint="default"/>
      </w:rPr>
    </w:lvl>
    <w:lvl w:ilvl="4" w:tplc="DF6CB17E" w:tentative="1">
      <w:start w:val="1"/>
      <w:numFmt w:val="bullet"/>
      <w:lvlText w:val="o"/>
      <w:lvlJc w:val="left"/>
      <w:pPr>
        <w:ind w:left="3600" w:hanging="360"/>
      </w:pPr>
      <w:rPr>
        <w:rFonts w:ascii="Courier New" w:hAnsi="Courier New" w:cs="Courier New" w:hint="default"/>
      </w:rPr>
    </w:lvl>
    <w:lvl w:ilvl="5" w:tplc="DADA8F18" w:tentative="1">
      <w:start w:val="1"/>
      <w:numFmt w:val="bullet"/>
      <w:lvlText w:val=""/>
      <w:lvlJc w:val="left"/>
      <w:pPr>
        <w:ind w:left="4320" w:hanging="360"/>
      </w:pPr>
      <w:rPr>
        <w:rFonts w:ascii="Wingdings" w:hAnsi="Wingdings" w:hint="default"/>
      </w:rPr>
    </w:lvl>
    <w:lvl w:ilvl="6" w:tplc="EDC06B6A" w:tentative="1">
      <w:start w:val="1"/>
      <w:numFmt w:val="bullet"/>
      <w:lvlText w:val=""/>
      <w:lvlJc w:val="left"/>
      <w:pPr>
        <w:ind w:left="5040" w:hanging="360"/>
      </w:pPr>
      <w:rPr>
        <w:rFonts w:ascii="Symbol" w:hAnsi="Symbol" w:hint="default"/>
      </w:rPr>
    </w:lvl>
    <w:lvl w:ilvl="7" w:tplc="3C2E4066" w:tentative="1">
      <w:start w:val="1"/>
      <w:numFmt w:val="bullet"/>
      <w:lvlText w:val="o"/>
      <w:lvlJc w:val="left"/>
      <w:pPr>
        <w:ind w:left="5760" w:hanging="360"/>
      </w:pPr>
      <w:rPr>
        <w:rFonts w:ascii="Courier New" w:hAnsi="Courier New" w:cs="Courier New" w:hint="default"/>
      </w:rPr>
    </w:lvl>
    <w:lvl w:ilvl="8" w:tplc="E8522D6C" w:tentative="1">
      <w:start w:val="1"/>
      <w:numFmt w:val="bullet"/>
      <w:lvlText w:val=""/>
      <w:lvlJc w:val="left"/>
      <w:pPr>
        <w:ind w:left="6480" w:hanging="360"/>
      </w:pPr>
      <w:rPr>
        <w:rFonts w:ascii="Wingdings" w:hAnsi="Wingdings" w:hint="default"/>
      </w:rPr>
    </w:lvl>
  </w:abstractNum>
  <w:abstractNum w:abstractNumId="1">
    <w:nsid w:val="1CD711AA"/>
    <w:multiLevelType w:val="hybridMultilevel"/>
    <w:tmpl w:val="D73EF8E4"/>
    <w:lvl w:ilvl="0" w:tplc="36FCC63E">
      <w:start w:val="1"/>
      <w:numFmt w:val="bullet"/>
      <w:lvlText w:val=""/>
      <w:lvlJc w:val="left"/>
      <w:pPr>
        <w:ind w:left="720" w:hanging="360"/>
      </w:pPr>
      <w:rPr>
        <w:rFonts w:ascii="Wingdings" w:hAnsi="Wingdings" w:hint="default"/>
      </w:rPr>
    </w:lvl>
    <w:lvl w:ilvl="1" w:tplc="DF489284" w:tentative="1">
      <w:start w:val="1"/>
      <w:numFmt w:val="bullet"/>
      <w:lvlText w:val="o"/>
      <w:lvlJc w:val="left"/>
      <w:pPr>
        <w:ind w:left="1440" w:hanging="360"/>
      </w:pPr>
      <w:rPr>
        <w:rFonts w:ascii="Courier New" w:hAnsi="Courier New" w:cs="Courier New" w:hint="default"/>
      </w:rPr>
    </w:lvl>
    <w:lvl w:ilvl="2" w:tplc="6AD6251A" w:tentative="1">
      <w:start w:val="1"/>
      <w:numFmt w:val="bullet"/>
      <w:lvlText w:val=""/>
      <w:lvlJc w:val="left"/>
      <w:pPr>
        <w:ind w:left="2160" w:hanging="360"/>
      </w:pPr>
      <w:rPr>
        <w:rFonts w:ascii="Wingdings" w:hAnsi="Wingdings" w:hint="default"/>
      </w:rPr>
    </w:lvl>
    <w:lvl w:ilvl="3" w:tplc="B8AAF2CC" w:tentative="1">
      <w:start w:val="1"/>
      <w:numFmt w:val="bullet"/>
      <w:lvlText w:val=""/>
      <w:lvlJc w:val="left"/>
      <w:pPr>
        <w:ind w:left="2880" w:hanging="360"/>
      </w:pPr>
      <w:rPr>
        <w:rFonts w:ascii="Symbol" w:hAnsi="Symbol" w:hint="default"/>
      </w:rPr>
    </w:lvl>
    <w:lvl w:ilvl="4" w:tplc="395AB656" w:tentative="1">
      <w:start w:val="1"/>
      <w:numFmt w:val="bullet"/>
      <w:lvlText w:val="o"/>
      <w:lvlJc w:val="left"/>
      <w:pPr>
        <w:ind w:left="3600" w:hanging="360"/>
      </w:pPr>
      <w:rPr>
        <w:rFonts w:ascii="Courier New" w:hAnsi="Courier New" w:cs="Courier New" w:hint="default"/>
      </w:rPr>
    </w:lvl>
    <w:lvl w:ilvl="5" w:tplc="B0809DF8" w:tentative="1">
      <w:start w:val="1"/>
      <w:numFmt w:val="bullet"/>
      <w:lvlText w:val=""/>
      <w:lvlJc w:val="left"/>
      <w:pPr>
        <w:ind w:left="4320" w:hanging="360"/>
      </w:pPr>
      <w:rPr>
        <w:rFonts w:ascii="Wingdings" w:hAnsi="Wingdings" w:hint="default"/>
      </w:rPr>
    </w:lvl>
    <w:lvl w:ilvl="6" w:tplc="D0E80D64" w:tentative="1">
      <w:start w:val="1"/>
      <w:numFmt w:val="bullet"/>
      <w:lvlText w:val=""/>
      <w:lvlJc w:val="left"/>
      <w:pPr>
        <w:ind w:left="5040" w:hanging="360"/>
      </w:pPr>
      <w:rPr>
        <w:rFonts w:ascii="Symbol" w:hAnsi="Symbol" w:hint="default"/>
      </w:rPr>
    </w:lvl>
    <w:lvl w:ilvl="7" w:tplc="3488B544" w:tentative="1">
      <w:start w:val="1"/>
      <w:numFmt w:val="bullet"/>
      <w:lvlText w:val="o"/>
      <w:lvlJc w:val="left"/>
      <w:pPr>
        <w:ind w:left="5760" w:hanging="360"/>
      </w:pPr>
      <w:rPr>
        <w:rFonts w:ascii="Courier New" w:hAnsi="Courier New" w:cs="Courier New" w:hint="default"/>
      </w:rPr>
    </w:lvl>
    <w:lvl w:ilvl="8" w:tplc="6534E78E" w:tentative="1">
      <w:start w:val="1"/>
      <w:numFmt w:val="bullet"/>
      <w:lvlText w:val=""/>
      <w:lvlJc w:val="left"/>
      <w:pPr>
        <w:ind w:left="6480" w:hanging="360"/>
      </w:pPr>
      <w:rPr>
        <w:rFonts w:ascii="Wingdings" w:hAnsi="Wingdings" w:hint="default"/>
      </w:rPr>
    </w:lvl>
  </w:abstractNum>
  <w:abstractNum w:abstractNumId="2">
    <w:nsid w:val="295B3EBB"/>
    <w:multiLevelType w:val="hybridMultilevel"/>
    <w:tmpl w:val="7EF4D94C"/>
    <w:lvl w:ilvl="0" w:tplc="A4A27976">
      <w:start w:val="1"/>
      <w:numFmt w:val="decimal"/>
      <w:lvlText w:val="%1."/>
      <w:lvlJc w:val="left"/>
      <w:pPr>
        <w:tabs>
          <w:tab w:val="num" w:pos="360"/>
        </w:tabs>
        <w:ind w:left="360" w:hanging="360"/>
      </w:pPr>
      <w:rPr>
        <w:rFonts w:hint="default"/>
      </w:rPr>
    </w:lvl>
    <w:lvl w:ilvl="1" w:tplc="36140558" w:tentative="1">
      <w:start w:val="1"/>
      <w:numFmt w:val="lowerLetter"/>
      <w:lvlText w:val="%2."/>
      <w:lvlJc w:val="left"/>
      <w:pPr>
        <w:tabs>
          <w:tab w:val="num" w:pos="1440"/>
        </w:tabs>
        <w:ind w:left="1440" w:hanging="360"/>
      </w:pPr>
    </w:lvl>
    <w:lvl w:ilvl="2" w:tplc="5420E6EE" w:tentative="1">
      <w:start w:val="1"/>
      <w:numFmt w:val="lowerRoman"/>
      <w:lvlText w:val="%3."/>
      <w:lvlJc w:val="right"/>
      <w:pPr>
        <w:tabs>
          <w:tab w:val="num" w:pos="2160"/>
        </w:tabs>
        <w:ind w:left="2160" w:hanging="180"/>
      </w:pPr>
    </w:lvl>
    <w:lvl w:ilvl="3" w:tplc="E75A0956" w:tentative="1">
      <w:start w:val="1"/>
      <w:numFmt w:val="decimal"/>
      <w:lvlText w:val="%4."/>
      <w:lvlJc w:val="left"/>
      <w:pPr>
        <w:tabs>
          <w:tab w:val="num" w:pos="2880"/>
        </w:tabs>
        <w:ind w:left="2880" w:hanging="360"/>
      </w:pPr>
    </w:lvl>
    <w:lvl w:ilvl="4" w:tplc="64825D76" w:tentative="1">
      <w:start w:val="1"/>
      <w:numFmt w:val="lowerLetter"/>
      <w:lvlText w:val="%5."/>
      <w:lvlJc w:val="left"/>
      <w:pPr>
        <w:tabs>
          <w:tab w:val="num" w:pos="3600"/>
        </w:tabs>
        <w:ind w:left="3600" w:hanging="360"/>
      </w:pPr>
    </w:lvl>
    <w:lvl w:ilvl="5" w:tplc="133AF50C" w:tentative="1">
      <w:start w:val="1"/>
      <w:numFmt w:val="lowerRoman"/>
      <w:lvlText w:val="%6."/>
      <w:lvlJc w:val="right"/>
      <w:pPr>
        <w:tabs>
          <w:tab w:val="num" w:pos="4320"/>
        </w:tabs>
        <w:ind w:left="4320" w:hanging="180"/>
      </w:pPr>
    </w:lvl>
    <w:lvl w:ilvl="6" w:tplc="6C068500" w:tentative="1">
      <w:start w:val="1"/>
      <w:numFmt w:val="decimal"/>
      <w:lvlText w:val="%7."/>
      <w:lvlJc w:val="left"/>
      <w:pPr>
        <w:tabs>
          <w:tab w:val="num" w:pos="5040"/>
        </w:tabs>
        <w:ind w:left="5040" w:hanging="360"/>
      </w:pPr>
    </w:lvl>
    <w:lvl w:ilvl="7" w:tplc="CB0E59E6" w:tentative="1">
      <w:start w:val="1"/>
      <w:numFmt w:val="lowerLetter"/>
      <w:lvlText w:val="%8."/>
      <w:lvlJc w:val="left"/>
      <w:pPr>
        <w:tabs>
          <w:tab w:val="num" w:pos="5760"/>
        </w:tabs>
        <w:ind w:left="5760" w:hanging="360"/>
      </w:pPr>
    </w:lvl>
    <w:lvl w:ilvl="8" w:tplc="687CDC24" w:tentative="1">
      <w:start w:val="1"/>
      <w:numFmt w:val="lowerRoman"/>
      <w:lvlText w:val="%9."/>
      <w:lvlJc w:val="right"/>
      <w:pPr>
        <w:tabs>
          <w:tab w:val="num" w:pos="6480"/>
        </w:tabs>
        <w:ind w:left="6480" w:hanging="180"/>
      </w:pPr>
    </w:lvl>
  </w:abstractNum>
  <w:abstractNum w:abstractNumId="3">
    <w:nsid w:val="44510F0C"/>
    <w:multiLevelType w:val="hybridMultilevel"/>
    <w:tmpl w:val="E6BAFE9A"/>
    <w:lvl w:ilvl="0" w:tplc="D3C4A668">
      <w:start w:val="1"/>
      <w:numFmt w:val="bullet"/>
      <w:lvlText w:val=""/>
      <w:lvlJc w:val="left"/>
      <w:pPr>
        <w:ind w:left="720" w:hanging="360"/>
      </w:pPr>
      <w:rPr>
        <w:rFonts w:ascii="Wingdings" w:hAnsi="Wingdings" w:hint="default"/>
      </w:rPr>
    </w:lvl>
    <w:lvl w:ilvl="1" w:tplc="7A441EA0" w:tentative="1">
      <w:start w:val="1"/>
      <w:numFmt w:val="bullet"/>
      <w:lvlText w:val="o"/>
      <w:lvlJc w:val="left"/>
      <w:pPr>
        <w:ind w:left="1440" w:hanging="360"/>
      </w:pPr>
      <w:rPr>
        <w:rFonts w:ascii="Courier New" w:hAnsi="Courier New" w:cs="Courier New" w:hint="default"/>
      </w:rPr>
    </w:lvl>
    <w:lvl w:ilvl="2" w:tplc="3A24C2E2" w:tentative="1">
      <w:start w:val="1"/>
      <w:numFmt w:val="bullet"/>
      <w:lvlText w:val=""/>
      <w:lvlJc w:val="left"/>
      <w:pPr>
        <w:ind w:left="2160" w:hanging="360"/>
      </w:pPr>
      <w:rPr>
        <w:rFonts w:ascii="Wingdings" w:hAnsi="Wingdings" w:hint="default"/>
      </w:rPr>
    </w:lvl>
    <w:lvl w:ilvl="3" w:tplc="EC1A6270" w:tentative="1">
      <w:start w:val="1"/>
      <w:numFmt w:val="bullet"/>
      <w:lvlText w:val=""/>
      <w:lvlJc w:val="left"/>
      <w:pPr>
        <w:ind w:left="2880" w:hanging="360"/>
      </w:pPr>
      <w:rPr>
        <w:rFonts w:ascii="Symbol" w:hAnsi="Symbol" w:hint="default"/>
      </w:rPr>
    </w:lvl>
    <w:lvl w:ilvl="4" w:tplc="E58EFCA4" w:tentative="1">
      <w:start w:val="1"/>
      <w:numFmt w:val="bullet"/>
      <w:lvlText w:val="o"/>
      <w:lvlJc w:val="left"/>
      <w:pPr>
        <w:ind w:left="3600" w:hanging="360"/>
      </w:pPr>
      <w:rPr>
        <w:rFonts w:ascii="Courier New" w:hAnsi="Courier New" w:cs="Courier New" w:hint="default"/>
      </w:rPr>
    </w:lvl>
    <w:lvl w:ilvl="5" w:tplc="B3FA0B10" w:tentative="1">
      <w:start w:val="1"/>
      <w:numFmt w:val="bullet"/>
      <w:lvlText w:val=""/>
      <w:lvlJc w:val="left"/>
      <w:pPr>
        <w:ind w:left="4320" w:hanging="360"/>
      </w:pPr>
      <w:rPr>
        <w:rFonts w:ascii="Wingdings" w:hAnsi="Wingdings" w:hint="default"/>
      </w:rPr>
    </w:lvl>
    <w:lvl w:ilvl="6" w:tplc="B8C861FC" w:tentative="1">
      <w:start w:val="1"/>
      <w:numFmt w:val="bullet"/>
      <w:lvlText w:val=""/>
      <w:lvlJc w:val="left"/>
      <w:pPr>
        <w:ind w:left="5040" w:hanging="360"/>
      </w:pPr>
      <w:rPr>
        <w:rFonts w:ascii="Symbol" w:hAnsi="Symbol" w:hint="default"/>
      </w:rPr>
    </w:lvl>
    <w:lvl w:ilvl="7" w:tplc="6CC65392" w:tentative="1">
      <w:start w:val="1"/>
      <w:numFmt w:val="bullet"/>
      <w:lvlText w:val="o"/>
      <w:lvlJc w:val="left"/>
      <w:pPr>
        <w:ind w:left="5760" w:hanging="360"/>
      </w:pPr>
      <w:rPr>
        <w:rFonts w:ascii="Courier New" w:hAnsi="Courier New" w:cs="Courier New" w:hint="default"/>
      </w:rPr>
    </w:lvl>
    <w:lvl w:ilvl="8" w:tplc="9198F63A" w:tentative="1">
      <w:start w:val="1"/>
      <w:numFmt w:val="bullet"/>
      <w:lvlText w:val=""/>
      <w:lvlJc w:val="left"/>
      <w:pPr>
        <w:ind w:left="6480" w:hanging="360"/>
      </w:pPr>
      <w:rPr>
        <w:rFonts w:ascii="Wingdings" w:hAnsi="Wingdings" w:hint="default"/>
      </w:rPr>
    </w:lvl>
  </w:abstractNum>
  <w:abstractNum w:abstractNumId="4">
    <w:nsid w:val="5BFF03DB"/>
    <w:multiLevelType w:val="hybridMultilevel"/>
    <w:tmpl w:val="3C3AF8F0"/>
    <w:lvl w:ilvl="0" w:tplc="FE665402">
      <w:start w:val="1"/>
      <w:numFmt w:val="bullet"/>
      <w:lvlText w:val=""/>
      <w:lvlJc w:val="left"/>
      <w:pPr>
        <w:ind w:left="824" w:hanging="360"/>
      </w:pPr>
      <w:rPr>
        <w:rFonts w:ascii="Wingdings" w:hAnsi="Wingdings" w:hint="default"/>
      </w:rPr>
    </w:lvl>
    <w:lvl w:ilvl="1" w:tplc="61C2BE98" w:tentative="1">
      <w:start w:val="1"/>
      <w:numFmt w:val="bullet"/>
      <w:lvlText w:val="o"/>
      <w:lvlJc w:val="left"/>
      <w:pPr>
        <w:ind w:left="1544" w:hanging="360"/>
      </w:pPr>
      <w:rPr>
        <w:rFonts w:ascii="Courier New" w:hAnsi="Courier New" w:cs="Courier New" w:hint="default"/>
      </w:rPr>
    </w:lvl>
    <w:lvl w:ilvl="2" w:tplc="4DCAADEC" w:tentative="1">
      <w:start w:val="1"/>
      <w:numFmt w:val="bullet"/>
      <w:lvlText w:val=""/>
      <w:lvlJc w:val="left"/>
      <w:pPr>
        <w:ind w:left="2264" w:hanging="360"/>
      </w:pPr>
      <w:rPr>
        <w:rFonts w:ascii="Wingdings" w:hAnsi="Wingdings" w:hint="default"/>
      </w:rPr>
    </w:lvl>
    <w:lvl w:ilvl="3" w:tplc="D6F4FE2E" w:tentative="1">
      <w:start w:val="1"/>
      <w:numFmt w:val="bullet"/>
      <w:lvlText w:val=""/>
      <w:lvlJc w:val="left"/>
      <w:pPr>
        <w:ind w:left="2984" w:hanging="360"/>
      </w:pPr>
      <w:rPr>
        <w:rFonts w:ascii="Symbol" w:hAnsi="Symbol" w:hint="default"/>
      </w:rPr>
    </w:lvl>
    <w:lvl w:ilvl="4" w:tplc="E2323E04" w:tentative="1">
      <w:start w:val="1"/>
      <w:numFmt w:val="bullet"/>
      <w:lvlText w:val="o"/>
      <w:lvlJc w:val="left"/>
      <w:pPr>
        <w:ind w:left="3704" w:hanging="360"/>
      </w:pPr>
      <w:rPr>
        <w:rFonts w:ascii="Courier New" w:hAnsi="Courier New" w:cs="Courier New" w:hint="default"/>
      </w:rPr>
    </w:lvl>
    <w:lvl w:ilvl="5" w:tplc="7388C25E" w:tentative="1">
      <w:start w:val="1"/>
      <w:numFmt w:val="bullet"/>
      <w:lvlText w:val=""/>
      <w:lvlJc w:val="left"/>
      <w:pPr>
        <w:ind w:left="4424" w:hanging="360"/>
      </w:pPr>
      <w:rPr>
        <w:rFonts w:ascii="Wingdings" w:hAnsi="Wingdings" w:hint="default"/>
      </w:rPr>
    </w:lvl>
    <w:lvl w:ilvl="6" w:tplc="240679A2" w:tentative="1">
      <w:start w:val="1"/>
      <w:numFmt w:val="bullet"/>
      <w:lvlText w:val=""/>
      <w:lvlJc w:val="left"/>
      <w:pPr>
        <w:ind w:left="5144" w:hanging="360"/>
      </w:pPr>
      <w:rPr>
        <w:rFonts w:ascii="Symbol" w:hAnsi="Symbol" w:hint="default"/>
      </w:rPr>
    </w:lvl>
    <w:lvl w:ilvl="7" w:tplc="C5A4B96E" w:tentative="1">
      <w:start w:val="1"/>
      <w:numFmt w:val="bullet"/>
      <w:lvlText w:val="o"/>
      <w:lvlJc w:val="left"/>
      <w:pPr>
        <w:ind w:left="5864" w:hanging="360"/>
      </w:pPr>
      <w:rPr>
        <w:rFonts w:ascii="Courier New" w:hAnsi="Courier New" w:cs="Courier New" w:hint="default"/>
      </w:rPr>
    </w:lvl>
    <w:lvl w:ilvl="8" w:tplc="634E094C" w:tentative="1">
      <w:start w:val="1"/>
      <w:numFmt w:val="bullet"/>
      <w:lvlText w:val=""/>
      <w:lvlJc w:val="left"/>
      <w:pPr>
        <w:ind w:left="6584" w:hanging="360"/>
      </w:pPr>
      <w:rPr>
        <w:rFonts w:ascii="Wingdings" w:hAnsi="Wingdings" w:hint="default"/>
      </w:rPr>
    </w:lvl>
  </w:abstractNum>
  <w:abstractNum w:abstractNumId="5">
    <w:nsid w:val="7899542D"/>
    <w:multiLevelType w:val="hybridMultilevel"/>
    <w:tmpl w:val="968267D2"/>
    <w:lvl w:ilvl="0" w:tplc="6AE2C09E">
      <w:start w:val="1"/>
      <w:numFmt w:val="decimal"/>
      <w:lvlText w:val="%1."/>
      <w:lvlJc w:val="left"/>
      <w:pPr>
        <w:tabs>
          <w:tab w:val="num" w:pos="360"/>
        </w:tabs>
        <w:ind w:left="360" w:hanging="360"/>
      </w:pPr>
      <w:rPr>
        <w:rFonts w:hint="default"/>
      </w:rPr>
    </w:lvl>
    <w:lvl w:ilvl="1" w:tplc="195C33D2">
      <w:start w:val="1"/>
      <w:numFmt w:val="lowerLetter"/>
      <w:lvlText w:val="%2)"/>
      <w:lvlJc w:val="left"/>
      <w:pPr>
        <w:tabs>
          <w:tab w:val="num" w:pos="1800"/>
        </w:tabs>
        <w:ind w:left="1800" w:hanging="720"/>
      </w:pPr>
      <w:rPr>
        <w:rFonts w:hint="default"/>
      </w:rPr>
    </w:lvl>
    <w:lvl w:ilvl="2" w:tplc="5F14023A" w:tentative="1">
      <w:start w:val="1"/>
      <w:numFmt w:val="lowerRoman"/>
      <w:lvlText w:val="%3."/>
      <w:lvlJc w:val="right"/>
      <w:pPr>
        <w:tabs>
          <w:tab w:val="num" w:pos="2160"/>
        </w:tabs>
        <w:ind w:left="2160" w:hanging="180"/>
      </w:pPr>
    </w:lvl>
    <w:lvl w:ilvl="3" w:tplc="DDCC62DC" w:tentative="1">
      <w:start w:val="1"/>
      <w:numFmt w:val="decimal"/>
      <w:lvlText w:val="%4."/>
      <w:lvlJc w:val="left"/>
      <w:pPr>
        <w:tabs>
          <w:tab w:val="num" w:pos="2880"/>
        </w:tabs>
        <w:ind w:left="2880" w:hanging="360"/>
      </w:pPr>
    </w:lvl>
    <w:lvl w:ilvl="4" w:tplc="F266D896" w:tentative="1">
      <w:start w:val="1"/>
      <w:numFmt w:val="lowerLetter"/>
      <w:lvlText w:val="%5."/>
      <w:lvlJc w:val="left"/>
      <w:pPr>
        <w:tabs>
          <w:tab w:val="num" w:pos="3600"/>
        </w:tabs>
        <w:ind w:left="3600" w:hanging="360"/>
      </w:pPr>
    </w:lvl>
    <w:lvl w:ilvl="5" w:tplc="8CE6DEDE" w:tentative="1">
      <w:start w:val="1"/>
      <w:numFmt w:val="lowerRoman"/>
      <w:lvlText w:val="%6."/>
      <w:lvlJc w:val="right"/>
      <w:pPr>
        <w:tabs>
          <w:tab w:val="num" w:pos="4320"/>
        </w:tabs>
        <w:ind w:left="4320" w:hanging="180"/>
      </w:pPr>
    </w:lvl>
    <w:lvl w:ilvl="6" w:tplc="7862DA90" w:tentative="1">
      <w:start w:val="1"/>
      <w:numFmt w:val="decimal"/>
      <w:lvlText w:val="%7."/>
      <w:lvlJc w:val="left"/>
      <w:pPr>
        <w:tabs>
          <w:tab w:val="num" w:pos="5040"/>
        </w:tabs>
        <w:ind w:left="5040" w:hanging="360"/>
      </w:pPr>
    </w:lvl>
    <w:lvl w:ilvl="7" w:tplc="7BC2497E" w:tentative="1">
      <w:start w:val="1"/>
      <w:numFmt w:val="lowerLetter"/>
      <w:lvlText w:val="%8."/>
      <w:lvlJc w:val="left"/>
      <w:pPr>
        <w:tabs>
          <w:tab w:val="num" w:pos="5760"/>
        </w:tabs>
        <w:ind w:left="5760" w:hanging="360"/>
      </w:pPr>
    </w:lvl>
    <w:lvl w:ilvl="8" w:tplc="F6C80216" w:tentative="1">
      <w:start w:val="1"/>
      <w:numFmt w:val="lowerRoman"/>
      <w:lvlText w:val="%9."/>
      <w:lvlJc w:val="right"/>
      <w:pPr>
        <w:tabs>
          <w:tab w:val="num" w:pos="6480"/>
        </w:tabs>
        <w:ind w:left="6480" w:hanging="180"/>
      </w:pPr>
    </w:lvl>
  </w:abstractNum>
  <w:abstractNum w:abstractNumId="6">
    <w:nsid w:val="7AB41D94"/>
    <w:multiLevelType w:val="hybridMultilevel"/>
    <w:tmpl w:val="C21E725E"/>
    <w:lvl w:ilvl="0" w:tplc="20024C06">
      <w:start w:val="1"/>
      <w:numFmt w:val="bullet"/>
      <w:lvlText w:val=""/>
      <w:lvlJc w:val="left"/>
      <w:pPr>
        <w:ind w:left="824" w:hanging="360"/>
      </w:pPr>
      <w:rPr>
        <w:rFonts w:ascii="Wingdings" w:hAnsi="Wingdings" w:hint="default"/>
      </w:rPr>
    </w:lvl>
    <w:lvl w:ilvl="1" w:tplc="E604C9C6" w:tentative="1">
      <w:start w:val="1"/>
      <w:numFmt w:val="bullet"/>
      <w:lvlText w:val="o"/>
      <w:lvlJc w:val="left"/>
      <w:pPr>
        <w:ind w:left="1544" w:hanging="360"/>
      </w:pPr>
      <w:rPr>
        <w:rFonts w:ascii="Courier New" w:hAnsi="Courier New" w:cs="Courier New" w:hint="default"/>
      </w:rPr>
    </w:lvl>
    <w:lvl w:ilvl="2" w:tplc="2676D56A" w:tentative="1">
      <w:start w:val="1"/>
      <w:numFmt w:val="bullet"/>
      <w:lvlText w:val=""/>
      <w:lvlJc w:val="left"/>
      <w:pPr>
        <w:ind w:left="2264" w:hanging="360"/>
      </w:pPr>
      <w:rPr>
        <w:rFonts w:ascii="Wingdings" w:hAnsi="Wingdings" w:hint="default"/>
      </w:rPr>
    </w:lvl>
    <w:lvl w:ilvl="3" w:tplc="FE78F156" w:tentative="1">
      <w:start w:val="1"/>
      <w:numFmt w:val="bullet"/>
      <w:lvlText w:val=""/>
      <w:lvlJc w:val="left"/>
      <w:pPr>
        <w:ind w:left="2984" w:hanging="360"/>
      </w:pPr>
      <w:rPr>
        <w:rFonts w:ascii="Symbol" w:hAnsi="Symbol" w:hint="default"/>
      </w:rPr>
    </w:lvl>
    <w:lvl w:ilvl="4" w:tplc="211803D2" w:tentative="1">
      <w:start w:val="1"/>
      <w:numFmt w:val="bullet"/>
      <w:lvlText w:val="o"/>
      <w:lvlJc w:val="left"/>
      <w:pPr>
        <w:ind w:left="3704" w:hanging="360"/>
      </w:pPr>
      <w:rPr>
        <w:rFonts w:ascii="Courier New" w:hAnsi="Courier New" w:cs="Courier New" w:hint="default"/>
      </w:rPr>
    </w:lvl>
    <w:lvl w:ilvl="5" w:tplc="1340FB74" w:tentative="1">
      <w:start w:val="1"/>
      <w:numFmt w:val="bullet"/>
      <w:lvlText w:val=""/>
      <w:lvlJc w:val="left"/>
      <w:pPr>
        <w:ind w:left="4424" w:hanging="360"/>
      </w:pPr>
      <w:rPr>
        <w:rFonts w:ascii="Wingdings" w:hAnsi="Wingdings" w:hint="default"/>
      </w:rPr>
    </w:lvl>
    <w:lvl w:ilvl="6" w:tplc="304414B2" w:tentative="1">
      <w:start w:val="1"/>
      <w:numFmt w:val="bullet"/>
      <w:lvlText w:val=""/>
      <w:lvlJc w:val="left"/>
      <w:pPr>
        <w:ind w:left="5144" w:hanging="360"/>
      </w:pPr>
      <w:rPr>
        <w:rFonts w:ascii="Symbol" w:hAnsi="Symbol" w:hint="default"/>
      </w:rPr>
    </w:lvl>
    <w:lvl w:ilvl="7" w:tplc="3E44264A" w:tentative="1">
      <w:start w:val="1"/>
      <w:numFmt w:val="bullet"/>
      <w:lvlText w:val="o"/>
      <w:lvlJc w:val="left"/>
      <w:pPr>
        <w:ind w:left="5864" w:hanging="360"/>
      </w:pPr>
      <w:rPr>
        <w:rFonts w:ascii="Courier New" w:hAnsi="Courier New" w:cs="Courier New" w:hint="default"/>
      </w:rPr>
    </w:lvl>
    <w:lvl w:ilvl="8" w:tplc="268E5D42" w:tentative="1">
      <w:start w:val="1"/>
      <w:numFmt w:val="bullet"/>
      <w:lvlText w:val=""/>
      <w:lvlJc w:val="left"/>
      <w:pPr>
        <w:ind w:left="6584"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4B"/>
    <w:rsid w:val="00000781"/>
    <w:rsid w:val="00000ED0"/>
    <w:rsid w:val="00040B27"/>
    <w:rsid w:val="000B191C"/>
    <w:rsid w:val="000B2B6A"/>
    <w:rsid w:val="000D3749"/>
    <w:rsid w:val="000D5C44"/>
    <w:rsid w:val="000E088A"/>
    <w:rsid w:val="000E4905"/>
    <w:rsid w:val="00130CDD"/>
    <w:rsid w:val="00164CD8"/>
    <w:rsid w:val="00185984"/>
    <w:rsid w:val="00187B6B"/>
    <w:rsid w:val="001C259B"/>
    <w:rsid w:val="001D0FDF"/>
    <w:rsid w:val="001D5349"/>
    <w:rsid w:val="001E07EB"/>
    <w:rsid w:val="002024B9"/>
    <w:rsid w:val="00221B7D"/>
    <w:rsid w:val="00236DCA"/>
    <w:rsid w:val="00271ADA"/>
    <w:rsid w:val="00275CCA"/>
    <w:rsid w:val="00281EE8"/>
    <w:rsid w:val="002B1F21"/>
    <w:rsid w:val="002E3F0B"/>
    <w:rsid w:val="002F1346"/>
    <w:rsid w:val="002F4EF1"/>
    <w:rsid w:val="0030261D"/>
    <w:rsid w:val="00304C84"/>
    <w:rsid w:val="003328A9"/>
    <w:rsid w:val="00337153"/>
    <w:rsid w:val="00355B16"/>
    <w:rsid w:val="00365C35"/>
    <w:rsid w:val="003671C1"/>
    <w:rsid w:val="00374E00"/>
    <w:rsid w:val="00384048"/>
    <w:rsid w:val="00391376"/>
    <w:rsid w:val="003A1A37"/>
    <w:rsid w:val="003B277E"/>
    <w:rsid w:val="003B4AB9"/>
    <w:rsid w:val="004025C0"/>
    <w:rsid w:val="004110BE"/>
    <w:rsid w:val="00414661"/>
    <w:rsid w:val="00423B54"/>
    <w:rsid w:val="00433454"/>
    <w:rsid w:val="004517F6"/>
    <w:rsid w:val="0045482E"/>
    <w:rsid w:val="0046054B"/>
    <w:rsid w:val="00463D50"/>
    <w:rsid w:val="0047010F"/>
    <w:rsid w:val="00477659"/>
    <w:rsid w:val="004D3F5B"/>
    <w:rsid w:val="004D4B8D"/>
    <w:rsid w:val="004D61E8"/>
    <w:rsid w:val="004E3D08"/>
    <w:rsid w:val="004F5986"/>
    <w:rsid w:val="004F7F29"/>
    <w:rsid w:val="0053265C"/>
    <w:rsid w:val="0053404A"/>
    <w:rsid w:val="00566208"/>
    <w:rsid w:val="00567402"/>
    <w:rsid w:val="0057601C"/>
    <w:rsid w:val="00581CE9"/>
    <w:rsid w:val="00582515"/>
    <w:rsid w:val="005905A4"/>
    <w:rsid w:val="00592107"/>
    <w:rsid w:val="005B5066"/>
    <w:rsid w:val="005C27D1"/>
    <w:rsid w:val="005D2B5C"/>
    <w:rsid w:val="006016A4"/>
    <w:rsid w:val="00612CD5"/>
    <w:rsid w:val="00623B78"/>
    <w:rsid w:val="00627F1D"/>
    <w:rsid w:val="006323C8"/>
    <w:rsid w:val="0063467B"/>
    <w:rsid w:val="00644CA7"/>
    <w:rsid w:val="00654F9B"/>
    <w:rsid w:val="00691E8F"/>
    <w:rsid w:val="00691F78"/>
    <w:rsid w:val="006A2A30"/>
    <w:rsid w:val="006B362B"/>
    <w:rsid w:val="006B694E"/>
    <w:rsid w:val="006C3F98"/>
    <w:rsid w:val="006D3917"/>
    <w:rsid w:val="006E68AC"/>
    <w:rsid w:val="006E73F8"/>
    <w:rsid w:val="00730419"/>
    <w:rsid w:val="0073612E"/>
    <w:rsid w:val="007A4C1A"/>
    <w:rsid w:val="007C1ECA"/>
    <w:rsid w:val="007C6F8C"/>
    <w:rsid w:val="007D2410"/>
    <w:rsid w:val="007F6172"/>
    <w:rsid w:val="00802A4B"/>
    <w:rsid w:val="008115E3"/>
    <w:rsid w:val="00834CF2"/>
    <w:rsid w:val="008613FF"/>
    <w:rsid w:val="008B256C"/>
    <w:rsid w:val="008C49CF"/>
    <w:rsid w:val="008D01EC"/>
    <w:rsid w:val="008D442D"/>
    <w:rsid w:val="008E4AA5"/>
    <w:rsid w:val="008F2C0F"/>
    <w:rsid w:val="009043C7"/>
    <w:rsid w:val="00911ED7"/>
    <w:rsid w:val="009136A7"/>
    <w:rsid w:val="00916C8C"/>
    <w:rsid w:val="00920C78"/>
    <w:rsid w:val="009248B4"/>
    <w:rsid w:val="00937D7B"/>
    <w:rsid w:val="00942F58"/>
    <w:rsid w:val="009607E9"/>
    <w:rsid w:val="00970CDA"/>
    <w:rsid w:val="009757B9"/>
    <w:rsid w:val="009B53AA"/>
    <w:rsid w:val="009D1C78"/>
    <w:rsid w:val="00A03DBB"/>
    <w:rsid w:val="00A078FC"/>
    <w:rsid w:val="00A40163"/>
    <w:rsid w:val="00A7206F"/>
    <w:rsid w:val="00AA7780"/>
    <w:rsid w:val="00AB2FE6"/>
    <w:rsid w:val="00AE7BC0"/>
    <w:rsid w:val="00AF6EB0"/>
    <w:rsid w:val="00B01536"/>
    <w:rsid w:val="00B31C21"/>
    <w:rsid w:val="00B50512"/>
    <w:rsid w:val="00B522E3"/>
    <w:rsid w:val="00B70844"/>
    <w:rsid w:val="00B94381"/>
    <w:rsid w:val="00BC397C"/>
    <w:rsid w:val="00BD7B35"/>
    <w:rsid w:val="00BE3363"/>
    <w:rsid w:val="00BF750B"/>
    <w:rsid w:val="00C10F16"/>
    <w:rsid w:val="00C14E46"/>
    <w:rsid w:val="00C3420F"/>
    <w:rsid w:val="00C52661"/>
    <w:rsid w:val="00C946E6"/>
    <w:rsid w:val="00CB1488"/>
    <w:rsid w:val="00CC6F83"/>
    <w:rsid w:val="00CD1401"/>
    <w:rsid w:val="00CD465B"/>
    <w:rsid w:val="00CE2D89"/>
    <w:rsid w:val="00CE415E"/>
    <w:rsid w:val="00D11149"/>
    <w:rsid w:val="00D5782D"/>
    <w:rsid w:val="00D82565"/>
    <w:rsid w:val="00D8783D"/>
    <w:rsid w:val="00DC733E"/>
    <w:rsid w:val="00DF3A47"/>
    <w:rsid w:val="00E12962"/>
    <w:rsid w:val="00E44BD4"/>
    <w:rsid w:val="00E4681D"/>
    <w:rsid w:val="00E53379"/>
    <w:rsid w:val="00E63E90"/>
    <w:rsid w:val="00EA3B8B"/>
    <w:rsid w:val="00EB3696"/>
    <w:rsid w:val="00EC3412"/>
    <w:rsid w:val="00EE491E"/>
    <w:rsid w:val="00EE4F14"/>
    <w:rsid w:val="00EF0897"/>
    <w:rsid w:val="00EF216E"/>
    <w:rsid w:val="00F13E3C"/>
    <w:rsid w:val="00F17AC2"/>
    <w:rsid w:val="00F209DB"/>
    <w:rsid w:val="00F51AD4"/>
    <w:rsid w:val="00F61B2D"/>
    <w:rsid w:val="00F66E9C"/>
    <w:rsid w:val="00FA603C"/>
    <w:rsid w:val="00FB0E64"/>
    <w:rsid w:val="00FC6A8F"/>
    <w:rsid w:val="00FD0842"/>
    <w:rsid w:val="00FD6F4B"/>
    <w:rsid w:val="00FE1A3A"/>
  </w:rsids>
  <m:mathPr>
    <m:mathFont m:val="Cambria Math"/>
    <m:brkBin m:val="before"/>
    <m:brkBinSub m:val="--"/>
    <m:smallFrac/>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5A6C39-136C-4FD3-B406-6A21C2C2C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962"/>
  </w:style>
  <w:style w:type="paragraph" w:styleId="Heading2">
    <w:name w:val="heading 2"/>
    <w:basedOn w:val="Normal"/>
    <w:next w:val="Normal"/>
    <w:link w:val="Heading2Char"/>
    <w:qFormat/>
    <w:rsid w:val="0047010F"/>
    <w:pPr>
      <w:keepNext/>
      <w:spacing w:after="0" w:line="360" w:lineRule="auto"/>
      <w:outlineLvl w:val="1"/>
    </w:pPr>
    <w:rPr>
      <w:rFonts w:ascii="Times New Roman" w:eastAsia="Times New Roman" w:hAnsi="Times New Roman" w:cs="Arial"/>
      <w:b/>
      <w:sz w:val="24"/>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67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E63E90"/>
    <w:rPr>
      <w:i/>
      <w:iCs/>
    </w:rPr>
  </w:style>
  <w:style w:type="paragraph" w:styleId="ListParagraph">
    <w:name w:val="List Paragraph"/>
    <w:basedOn w:val="Normal"/>
    <w:uiPriority w:val="34"/>
    <w:qFormat/>
    <w:rsid w:val="00E44BD4"/>
    <w:pPr>
      <w:spacing w:after="200" w:line="276" w:lineRule="auto"/>
      <w:ind w:left="720"/>
      <w:contextualSpacing/>
    </w:pPr>
    <w:rPr>
      <w:rFonts w:eastAsiaTheme="minorHAnsi"/>
      <w:lang w:val="en-GB" w:eastAsia="en-US"/>
    </w:rPr>
  </w:style>
  <w:style w:type="paragraph" w:styleId="BodyText">
    <w:name w:val="Body Text"/>
    <w:basedOn w:val="Normal"/>
    <w:link w:val="BodyTextChar"/>
    <w:rsid w:val="005C27D1"/>
    <w:pPr>
      <w:spacing w:after="0" w:line="240" w:lineRule="auto"/>
      <w:jc w:val="both"/>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rsid w:val="005C27D1"/>
    <w:rPr>
      <w:rFonts w:ascii="Times New Roman" w:eastAsia="Times New Roman" w:hAnsi="Times New Roman" w:cs="Times New Roman"/>
      <w:sz w:val="24"/>
      <w:szCs w:val="24"/>
      <w:lang w:val="en-US" w:eastAsia="en-US"/>
    </w:rPr>
  </w:style>
  <w:style w:type="character" w:customStyle="1" w:styleId="Heading2Char">
    <w:name w:val="Heading 2 Char"/>
    <w:basedOn w:val="DefaultParagraphFont"/>
    <w:link w:val="Heading2"/>
    <w:rsid w:val="0047010F"/>
    <w:rPr>
      <w:rFonts w:ascii="Times New Roman" w:eastAsia="Times New Roman" w:hAnsi="Times New Roman" w:cs="Arial"/>
      <w:b/>
      <w:sz w:val="24"/>
      <w:szCs w:val="20"/>
      <w:u w:val="single"/>
      <w:lang w:val="en-GB" w:eastAsia="en-US"/>
    </w:rPr>
  </w:style>
  <w:style w:type="paragraph" w:styleId="Header">
    <w:name w:val="header"/>
    <w:basedOn w:val="Normal"/>
    <w:link w:val="HeaderChar"/>
    <w:uiPriority w:val="99"/>
    <w:unhideWhenUsed/>
    <w:rsid w:val="00C9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6E6"/>
  </w:style>
  <w:style w:type="paragraph" w:styleId="Footer">
    <w:name w:val="footer"/>
    <w:basedOn w:val="Normal"/>
    <w:link w:val="FooterChar"/>
    <w:uiPriority w:val="99"/>
    <w:unhideWhenUsed/>
    <w:rsid w:val="00C9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Mushayagwazvo</dc:creator>
  <cp:lastModifiedBy>Tunic</cp:lastModifiedBy>
  <cp:revision>2</cp:revision>
  <dcterms:created xsi:type="dcterms:W3CDTF">2019-12-20T11:14:00Z</dcterms:created>
  <dcterms:modified xsi:type="dcterms:W3CDTF">2019-12-20T11:14:00Z</dcterms:modified>
</cp:coreProperties>
</file>