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Diving into the Wreck</w:t>
      </w: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ind w:firstLine="720"/>
        <w:jc w:val="center"/>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b/>
          <w:bCs/>
          <w:color w:val="202124"/>
          <w:sz w:val="24"/>
          <w:szCs w:val="24"/>
          <w:shd w:val="clear" w:color="auto" w:fill="ffffff"/>
        </w:rPr>
      </w:pPr>
      <w:r>
        <w:rPr>
          <w:rFonts w:ascii="Times New Roman" w:cs="Times New Roman" w:hAnsi="Times New Roman"/>
          <w:b/>
          <w:bCs/>
          <w:color w:val="202124"/>
          <w:sz w:val="24"/>
          <w:szCs w:val="24"/>
          <w:shd w:val="clear" w:color="auto" w:fill="ffffff"/>
        </w:rPr>
        <w:tab/>
      </w:r>
      <w:r>
        <w:rPr>
          <w:rFonts w:ascii="Times New Roman" w:cs="Times New Roman" w:hAnsi="Times New Roman"/>
          <w:b/>
          <w:bCs/>
          <w:color w:val="202124"/>
          <w:sz w:val="24"/>
          <w:szCs w:val="24"/>
          <w:shd w:val="clear" w:color="auto" w:fill="ffffff"/>
        </w:rPr>
        <w:tab/>
      </w:r>
      <w:r>
        <w:rPr>
          <w:rFonts w:ascii="Times New Roman" w:cs="Times New Roman" w:hAnsi="Times New Roman"/>
          <w:b/>
          <w:bCs/>
          <w:color w:val="202124"/>
          <w:sz w:val="24"/>
          <w:szCs w:val="24"/>
          <w:shd w:val="clear" w:color="auto" w:fill="ffffff"/>
        </w:rPr>
        <w:tab/>
      </w:r>
    </w:p>
    <w:p>
      <w:pPr>
        <w:pStyle w:val="style0"/>
        <w:spacing w:after="0" w:lineRule="auto" w:line="480"/>
        <w:ind w:firstLine="720"/>
        <w:rPr>
          <w:rFonts w:ascii="Times New Roman" w:cs="Times New Roman" w:hAnsi="Times New Roman"/>
          <w:b/>
          <w:bCs/>
          <w:color w:val="202124"/>
          <w:sz w:val="24"/>
          <w:szCs w:val="24"/>
          <w:shd w:val="clear" w:color="auto" w:fill="ffffff"/>
        </w:rPr>
      </w:pPr>
    </w:p>
    <w:p>
      <w:pPr>
        <w:pStyle w:val="style0"/>
        <w:spacing w:after="0" w:lineRule="auto" w:line="480"/>
        <w:ind w:firstLine="720"/>
        <w:rPr>
          <w:rFonts w:ascii="Times New Roman" w:cs="Times New Roman" w:hAnsi="Times New Roman"/>
          <w:b/>
          <w:bCs/>
          <w:color w:val="202124"/>
          <w:sz w:val="24"/>
          <w:szCs w:val="24"/>
          <w:shd w:val="clear" w:color="auto" w:fill="ffffff"/>
        </w:rPr>
      </w:pPr>
    </w:p>
    <w:p>
      <w:pPr>
        <w:pStyle w:val="style0"/>
        <w:spacing w:after="0" w:lineRule="auto" w:line="480"/>
        <w:rPr>
          <w:rFonts w:ascii="Times New Roman" w:cs="Times New Roman" w:hAnsi="Times New Roman"/>
          <w:b/>
          <w:bCs/>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Diving into the Wreck</w:t>
      </w:r>
    </w:p>
    <w:p>
      <w:pPr>
        <w:pStyle w:val="style0"/>
        <w:spacing w:after="0" w:lineRule="auto" w:line="480"/>
        <w:ind w:firstLine="720"/>
        <w:jc w:val="both"/>
        <w:rPr>
          <w:rFonts w:ascii="Times New Roman" w:cs="Times New Roman" w:hAnsi="Times New Roman"/>
          <w:color w:val="202124"/>
          <w:sz w:val="24"/>
          <w:szCs w:val="24"/>
          <w:shd w:val="clear" w:color="auto" w:fill="ffffff"/>
        </w:rPr>
      </w:pPr>
      <w:r>
        <w:rPr>
          <w:rFonts w:ascii="Times New Roman" w:cs="Times New Roman" w:hAnsi="Times New Roman"/>
          <w:color w:val="202124"/>
          <w:sz w:val="24"/>
          <w:szCs w:val="24"/>
          <w:shd w:val="clear" w:color="auto" w:fill="ffffff"/>
        </w:rPr>
        <w:t>Imagery refers to using ideas together with language or action that puts the listener in a situation where they get to imagine themselves in the situation. The image is formed inside their minds to relate it with the situation. Several ways used to create imagery are by using metaphor, simile rhythm, etc. However, this essay will be tackling the use of metaphor in the poem “Diving into the wreck.”</w:t>
      </w:r>
    </w:p>
    <w:p>
      <w:pPr>
        <w:pStyle w:val="style0"/>
        <w:spacing w:after="0" w:lineRule="auto" w:line="480"/>
        <w:jc w:val="both"/>
        <w:rPr>
          <w:rFonts w:ascii="Times New Roman" w:cs="Times New Roman" w:hAnsi="Times New Roman"/>
          <w:sz w:val="24"/>
          <w:szCs w:val="24"/>
        </w:rPr>
      </w:pPr>
      <w:r>
        <w:rPr>
          <w:rFonts w:ascii="Times New Roman" w:cs="Times New Roman" w:hAnsi="Times New Roman"/>
          <w:color w:val="202124"/>
          <w:sz w:val="24"/>
          <w:szCs w:val="24"/>
          <w:shd w:val="clear" w:color="auto" w:fill="ffffff"/>
        </w:rPr>
        <w:t>Rich appears to have crafted her poem well by the use of metaphor. She helps the audience create an image relating to the poems. She states that people tend to hide behind good memories whenever they happen to be in the dark or stressful situations. Thus, they take a long to heal since they try to escape from the memories instead of fixing them. To take a full recovery, they are supposed to get back to the memories that have put them in suppressing situations. By going back to the situations, they can relieve themselves by accepting their actions or the results that put them in stress. Therefore, they can recover from their stress by facing them</w:t>
      </w:r>
      <w:r>
        <w:rPr>
          <w:rFonts w:ascii="Times New Roman" w:cs="Times New Roman" w:hAnsi="Times New Roman"/>
          <w:color w:val="202124"/>
          <w:sz w:val="24"/>
          <w:szCs w:val="24"/>
          <w:shd w:val="clear" w:color="auto" w:fill="ffffff"/>
        </w:rPr>
        <w:t xml:space="preserve"> (</w:t>
      </w:r>
      <w:r>
        <w:rPr>
          <w:rFonts w:ascii="Times New Roman" w:cs="Times New Roman" w:hAnsi="Times New Roman"/>
          <w:color w:val="202124"/>
          <w:sz w:val="24"/>
          <w:szCs w:val="24"/>
          <w:shd w:val="clear" w:color="auto" w:fill="ffffff"/>
        </w:rPr>
        <w:t xml:space="preserve">Rich, </w:t>
      </w:r>
      <w:r>
        <w:rPr>
          <w:rFonts w:ascii="Times New Roman" w:cs="Times New Roman" w:hAnsi="Times New Roman"/>
          <w:sz w:val="24"/>
          <w:szCs w:val="24"/>
        </w:rPr>
        <w:t>Diving into the Wreck</w:t>
      </w:r>
      <w:r>
        <w:rPr>
          <w:rFonts w:ascii="Times New Roman" w:cs="Times New Roman" w:hAnsi="Times New Roman"/>
          <w:color w:val="202124"/>
          <w:sz w:val="24"/>
          <w:szCs w:val="24"/>
          <w:shd w:val="clear" w:color="auto" w:fill="ffffff"/>
        </w:rPr>
        <w:t>).</w:t>
      </w:r>
    </w:p>
    <w:p>
      <w:pPr>
        <w:pStyle w:val="style0"/>
        <w:spacing w:after="0" w:lineRule="auto" w:line="480"/>
        <w:ind w:firstLine="720"/>
        <w:jc w:val="both"/>
        <w:rPr>
          <w:rFonts w:ascii="Times New Roman" w:cs="Times New Roman" w:hAnsi="Times New Roman"/>
          <w:color w:val="202124"/>
          <w:sz w:val="24"/>
          <w:szCs w:val="24"/>
          <w:shd w:val="clear" w:color="auto" w:fill="ffffff"/>
        </w:rPr>
      </w:pPr>
      <w:r>
        <w:rPr>
          <w:rFonts w:ascii="Times New Roman" w:cs="Times New Roman" w:hAnsi="Times New Roman"/>
          <w:color w:val="202124"/>
          <w:sz w:val="24"/>
          <w:szCs w:val="24"/>
          <w:shd w:val="clear" w:color="auto" w:fill="ffffff"/>
        </w:rPr>
        <w:t>Looking at things or situations in different forms helps a person decide and make decisions by observing the two light situations. Here they can tell what might have been the issue and what might have led to such situations. Comparing situations in a different light helps the individual discover the main reason that led to the problem. Thus, it also helps them learn. Such conditions cannot be healed and looked into deeply if they intend to try to forget or turn a blind face onto the situation. The action may take a long to heal if all they are doing is dogging the result and not accepting the result</w:t>
      </w:r>
      <w:r>
        <w:rPr>
          <w:rFonts w:ascii="Times New Roman" w:cs="Times New Roman" w:hAnsi="Times New Roman"/>
          <w:color w:val="202124"/>
          <w:sz w:val="24"/>
          <w:szCs w:val="24"/>
          <w:shd w:val="clear" w:color="auto" w:fill="ffffff"/>
        </w:rPr>
        <w:t xml:space="preserve"> (</w:t>
      </w:r>
      <w:r>
        <w:rPr>
          <w:rFonts w:ascii="Times New Roman" w:cs="Times New Roman" w:hAnsi="Times New Roman"/>
          <w:color w:val="202124"/>
          <w:sz w:val="24"/>
          <w:szCs w:val="24"/>
          <w:shd w:val="clear" w:color="auto" w:fill="ffffff"/>
        </w:rPr>
        <w:t xml:space="preserve">Rich, </w:t>
      </w:r>
      <w:r>
        <w:rPr>
          <w:rFonts w:ascii="Times New Roman" w:cs="Times New Roman" w:hAnsi="Times New Roman"/>
          <w:sz w:val="24"/>
          <w:szCs w:val="24"/>
        </w:rPr>
        <w:t>Diving into the Wreck</w:t>
      </w:r>
      <w:r>
        <w:rPr>
          <w:rFonts w:ascii="Times New Roman" w:cs="Times New Roman" w:hAnsi="Times New Roman"/>
          <w:color w:val="202124"/>
          <w:sz w:val="24"/>
          <w:szCs w:val="24"/>
          <w:shd w:val="clear" w:color="auto" w:fill="ffffff"/>
        </w:rPr>
        <w:t>).</w:t>
      </w:r>
    </w:p>
    <w:p>
      <w:pPr>
        <w:pStyle w:val="style0"/>
        <w:spacing w:after="0" w:lineRule="auto" w:line="480"/>
        <w:ind w:firstLine="720"/>
        <w:jc w:val="both"/>
        <w:rPr>
          <w:rFonts w:ascii="Times New Roman" w:cs="Times New Roman" w:hAnsi="Times New Roman"/>
          <w:color w:val="202124"/>
          <w:sz w:val="24"/>
          <w:szCs w:val="24"/>
          <w:shd w:val="clear" w:color="auto" w:fill="ffffff"/>
        </w:rPr>
      </w:pPr>
      <w:r>
        <w:rPr>
          <w:rFonts w:ascii="Times New Roman" w:cs="Times New Roman" w:hAnsi="Times New Roman"/>
          <w:color w:val="202124"/>
          <w:sz w:val="24"/>
          <w:szCs w:val="24"/>
          <w:shd w:val="clear" w:color="auto" w:fill="ffffff"/>
        </w:rPr>
        <w:t xml:space="preserve">Fixing and healing from a situation or problem have several steps that are followed. One of the steps which are the hardest is acceptance and walking from denial. This step is difficult and is also the most important of all. Here a person is required to accept the situation or the problem. </w:t>
      </w:r>
      <w:r>
        <w:rPr>
          <w:rFonts w:ascii="Times New Roman" w:cs="Times New Roman" w:hAnsi="Times New Roman"/>
          <w:color w:val="202124"/>
          <w:sz w:val="24"/>
          <w:szCs w:val="24"/>
          <w:shd w:val="clear" w:color="auto" w:fill="ffffff"/>
        </w:rPr>
        <w:t>By accepting and walking from denial, the person can go through other steps of healing swiftly. However, not everyone can pass this step; some feel like they are forced to take the blames and burden. Thus, they are unable to heal from the problem they are hurting. They instead chose to hide from the situations by using drugs or forcing new memories into their brains to cover their nightmares</w:t>
      </w:r>
      <w:r>
        <w:rPr>
          <w:rFonts w:ascii="Times New Roman" w:cs="Times New Roman" w:hAnsi="Times New Roman"/>
          <w:color w:val="202124"/>
          <w:sz w:val="24"/>
          <w:szCs w:val="24"/>
          <w:shd w:val="clear" w:color="auto" w:fill="ffffff"/>
        </w:rPr>
        <w:t xml:space="preserve"> (</w:t>
      </w:r>
      <w:r>
        <w:rPr>
          <w:rFonts w:ascii="Times New Roman" w:cs="Times New Roman" w:hAnsi="Times New Roman"/>
          <w:sz w:val="24"/>
          <w:szCs w:val="24"/>
        </w:rPr>
        <w:t xml:space="preserve">Rich, Diving into the </w:t>
      </w:r>
      <w:r>
        <w:rPr>
          <w:rFonts w:ascii="Times New Roman" w:cs="Times New Roman" w:hAnsi="Times New Roman"/>
          <w:sz w:val="24"/>
          <w:szCs w:val="24"/>
        </w:rPr>
        <w:t>reck</w:t>
      </w:r>
      <w:r>
        <w:rPr>
          <w:rFonts w:ascii="Times New Roman" w:cs="Times New Roman" w:hAnsi="Times New Roman"/>
          <w:color w:val="202124"/>
          <w:sz w:val="24"/>
          <w:szCs w:val="24"/>
          <w:shd w:val="clear" w:color="auto" w:fill="ffffff"/>
        </w:rPr>
        <w:t>).</w:t>
      </w:r>
    </w:p>
    <w:p>
      <w:pPr>
        <w:pStyle w:val="style0"/>
        <w:spacing w:after="0" w:lineRule="auto" w:line="480"/>
        <w:ind w:firstLine="720"/>
        <w:jc w:val="both"/>
        <w:rPr>
          <w:rFonts w:ascii="Times New Roman" w:cs="Times New Roman" w:hAnsi="Times New Roman"/>
          <w:color w:val="202124"/>
          <w:sz w:val="24"/>
          <w:szCs w:val="24"/>
          <w:shd w:val="clear" w:color="auto" w:fill="ffffff"/>
        </w:rPr>
      </w:pPr>
      <w:r>
        <w:rPr>
          <w:rFonts w:ascii="Times New Roman" w:cs="Times New Roman" w:hAnsi="Times New Roman"/>
          <w:color w:val="202124"/>
          <w:sz w:val="24"/>
          <w:szCs w:val="24"/>
          <w:shd w:val="clear" w:color="auto" w:fill="ffffff"/>
        </w:rPr>
        <w:t xml:space="preserve">According to the previous class, </w:t>
      </w:r>
      <w:r>
        <w:rPr>
          <w:rFonts w:ascii="Times New Roman" w:cs="Times New Roman" w:hAnsi="Times New Roman"/>
          <w:color w:val="202124"/>
          <w:sz w:val="24"/>
          <w:szCs w:val="24"/>
          <w:shd w:val="clear" w:color="auto" w:fill="ffffff"/>
        </w:rPr>
        <w:t>a similar of</w:t>
      </w:r>
      <w:r>
        <w:rPr>
          <w:rFonts w:ascii="Times New Roman" w:cs="Times New Roman" w:hAnsi="Times New Roman"/>
          <w:color w:val="202124"/>
          <w:sz w:val="24"/>
          <w:szCs w:val="24"/>
          <w:shd w:val="clear" w:color="auto" w:fill="ffffff"/>
        </w:rPr>
        <w:t xml:space="preserve"> a boy found himself after breaking up with his girlfriend. The boy was still in the position where he preferred hiding from the fact that his girlfriend had left him. He did not want to accept it, and therefore it was hard for him to pass the first step of acceptance. He chose to keep reminding himself of all the good times they had together with her. But instead of healing, it only affected him mentally and physically since he could reach a point of skipping meals. The problem develops stress, which affects a person not only mentally but also their actions. He could not move on until he accepted the fact that she left. This way, he will be able to pass the final stage, which is moving on.</w:t>
      </w: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ind w:firstLine="720"/>
        <w:jc w:val="both"/>
        <w:rPr>
          <w:rFonts w:ascii="Times New Roman" w:cs="Times New Roman" w:hAnsi="Times New Roman"/>
          <w:color w:val="202124"/>
          <w:sz w:val="24"/>
          <w:szCs w:val="24"/>
          <w:shd w:val="clear" w:color="auto" w:fill="ffffff"/>
        </w:rPr>
      </w:pPr>
    </w:p>
    <w:p>
      <w:pPr>
        <w:pStyle w:val="style0"/>
        <w:spacing w:after="0" w:lineRule="auto" w:line="480"/>
        <w:jc w:val="both"/>
        <w:rPr>
          <w:rFonts w:ascii="Times New Roman" w:cs="Times New Roman" w:hAnsi="Times New Roman"/>
          <w:color w:val="202124"/>
          <w:sz w:val="24"/>
          <w:szCs w:val="24"/>
          <w:shd w:val="clear" w:color="auto" w:fill="ffffff"/>
        </w:rPr>
      </w:pPr>
    </w:p>
    <w:p>
      <w:pPr>
        <w:pStyle w:val="style0"/>
        <w:shd w:val="clear" w:color="auto" w:fill="ffffff"/>
        <w:jc w:val="center"/>
        <w:rPr>
          <w:rFonts w:ascii="Times New Roman" w:cs="Times New Roman" w:hAnsi="Times New Roman"/>
          <w:color w:val="000000"/>
          <w:sz w:val="24"/>
          <w:szCs w:val="24"/>
        </w:rPr>
      </w:pPr>
      <w:r>
        <w:rPr>
          <w:rFonts w:ascii="Times New Roman" w:cs="Times New Roman" w:hAnsi="Times New Roman"/>
          <w:color w:val="000000"/>
          <w:sz w:val="24"/>
          <w:szCs w:val="24"/>
        </w:rPr>
        <w:t>References</w:t>
      </w:r>
    </w:p>
    <w:p>
      <w:pPr>
        <w:pStyle w:val="style94"/>
        <w:shd w:val="clear" w:color="auto" w:fill="ffffff"/>
        <w:spacing w:before="0" w:beforeAutospacing="false" w:after="0" w:afterAutospacing="false" w:lineRule="atLeast" w:line="550"/>
        <w:ind w:left="720" w:right="75" w:hanging="720"/>
        <w:rPr>
          <w:color w:val="000000"/>
        </w:rPr>
      </w:pPr>
      <w:r>
        <w:rPr>
          <w:color w:val="000000"/>
        </w:rPr>
        <w:t>Rich, A. </w:t>
      </w:r>
      <w:r>
        <w:rPr>
          <w:rStyle w:val="style88"/>
          <w:color w:val="000000"/>
        </w:rPr>
        <w:t>Diving into the wreck</w:t>
      </w:r>
      <w:r>
        <w:rPr>
          <w:color w:val="000000"/>
        </w:rPr>
        <w:t>. poets.org | Academy of American Poets. </w:t>
      </w:r>
      <w:r>
        <w:rPr/>
        <w:fldChar w:fldCharType="begin"/>
      </w:r>
      <w:r>
        <w:instrText xml:space="preserve"> HYPERLINK "https://poets.org/poem/diving-wreck" </w:instrText>
      </w:r>
      <w:r>
        <w:rPr/>
        <w:fldChar w:fldCharType="separate"/>
      </w:r>
      <w:r>
        <w:rPr>
          <w:rStyle w:val="style85"/>
          <w:color w:val="000000"/>
        </w:rPr>
        <w:t>https://poets.org/poem/diving-wreck</w:t>
      </w:r>
      <w:r>
        <w:rPr/>
        <w:fldChar w:fldCharType="end"/>
      </w:r>
    </w:p>
    <w:bookmarkStart w:id="0" w:name="_GoBack"/>
    <w:bookmarkEnd w:id="0"/>
    <w:p>
      <w:pPr>
        <w:pStyle w:val="style0"/>
        <w:spacing w:after="0" w:lineRule="auto" w:line="480"/>
        <w:ind w:firstLine="720"/>
        <w:jc w:val="both"/>
        <w:rPr>
          <w:rFonts w:ascii="Times New Roman" w:cs="Times New Roman" w:hAnsi="Times New Roman"/>
          <w:color w:val="202124"/>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cc"/>
    <w:family w:val="swiss"/>
    <w:pitch w:val="variable"/>
    <w:sig w:usb0="E4002EFF" w:usb1="C000247B" w:usb2="00000009" w:usb3="00000000" w:csb0="000001FF" w:csb1="00000000"/>
  </w:font>
  <w:font w:name="Times New Roman">
    <w:altName w:val="Times New Roman"/>
    <w:panose1 w:val="02020603050004020304"/>
    <w:charset w:val="cc"/>
    <w:family w:val="roman"/>
    <w:pitch w:val="variable"/>
    <w:sig w:usb0="E0002EFF" w:usb1="C000785B" w:usb2="00000009" w:usb3="00000000" w:csb0="000001FF" w:csb1="00000000"/>
  </w:font>
  <w:font w:name="Segoe UI">
    <w:altName w:val="Segoe UI"/>
    <w:panose1 w:val="020b0502040002020203"/>
    <w:charset w:val="cc"/>
    <w:family w:val="swiss"/>
    <w:pitch w:val="variable"/>
    <w:sig w:usb0="E4002EFF" w:usb1="C000E47F"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Diving into the Wreck</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ascii="Times New Roman" w:cs="Times New Roman" w:hAnsi="Times New Roman"/>
        <w:sz w:val="18"/>
        <w:szCs w:val="18"/>
      </w:rPr>
    </w:pPr>
    <w:r>
      <w:rPr>
        <w:rFonts w:ascii="Times New Roman" w:cs="Times New Roman" w:hAnsi="Times New Roman"/>
        <w:sz w:val="24"/>
        <w:szCs w:val="24"/>
      </w:rPr>
      <w:t>Running Head</w:t>
    </w:r>
    <w:r>
      <w:rPr>
        <w:rFonts w:ascii="Times New Roman" w:cs="Times New Roman" w:hAnsi="Times New Roman"/>
        <w:sz w:val="24"/>
        <w:szCs w:val="24"/>
      </w:rPr>
      <w:t xml:space="preserve">: </w:t>
    </w:r>
    <w:r>
      <w:rPr>
        <w:rFonts w:ascii="Times New Roman" w:cs="Times New Roman" w:hAnsi="Times New Roman"/>
        <w:sz w:val="24"/>
        <w:szCs w:val="24"/>
      </w:rPr>
      <w:t>Diving into the Wreck</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rPr>
        <w:rFonts w:ascii="Times New Roman" w:cs="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2">
    <w:name w:val="heading 2"/>
    <w:basedOn w:val="style0"/>
    <w:next w:val="style2"/>
    <w:link w:val="style4100"/>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ec2810c-03b9-45b7-9fa9-5127b509b28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7a30850-b1b4-46b9-ad1d-6123176ade95"/>
    <w:basedOn w:val="style65"/>
    <w:next w:val="style4098"/>
    <w:link w:val="style32"/>
    <w:uiPriority w:val="99"/>
  </w:style>
  <w:style w:type="character" w:customStyle="1" w:styleId="style4099">
    <w:name w:val="selectable"/>
    <w:basedOn w:val="style65"/>
    <w:next w:val="style4099"/>
  </w:style>
  <w:style w:type="character" w:styleId="style85">
    <w:name w:val="Hyperlink"/>
    <w:basedOn w:val="style65"/>
    <w:next w:val="style85"/>
    <w:uiPriority w:val="99"/>
    <w:rPr>
      <w:color w:val="0563c1"/>
      <w:u w:val="single"/>
    </w:rPr>
  </w:style>
  <w:style w:type="character" w:styleId="style88">
    <w:name w:val="Emphasis"/>
    <w:basedOn w:val="style65"/>
    <w:next w:val="style88"/>
    <w:qFormat/>
    <w:uiPriority w:val="20"/>
    <w:rPr>
      <w:i/>
      <w:iCs/>
    </w:rPr>
  </w:style>
  <w:style w:type="character" w:customStyle="1" w:styleId="style4100">
    <w:name w:val="Heading 2 Char_9027aafe-c568-4e42-b1da-93aab6a85dcc"/>
    <w:basedOn w:val="style65"/>
    <w:next w:val="style4100"/>
    <w:link w:val="style2"/>
    <w:uiPriority w:val="9"/>
    <w:rPr>
      <w:rFonts w:ascii="Times New Roman" w:cs="Times New Roman" w:eastAsia="Times New Roman" w:hAnsi="Times New Roman"/>
      <w:b/>
      <w:bCs/>
      <w:sz w:val="36"/>
      <w:szCs w:val="36"/>
    </w:rPr>
  </w:style>
  <w:style w:type="paragraph" w:styleId="style153">
    <w:name w:val="Balloon Text"/>
    <w:basedOn w:val="style0"/>
    <w:next w:val="style153"/>
    <w:link w:val="style4101"/>
    <w:uiPriority w:val="99"/>
    <w:pPr>
      <w:spacing w:after="0" w:lineRule="auto" w:line="240"/>
    </w:pPr>
    <w:rPr>
      <w:rFonts w:ascii="Segoe UI" w:cs="Segoe UI" w:hAnsi="Segoe UI"/>
      <w:sz w:val="18"/>
      <w:szCs w:val="18"/>
    </w:rPr>
  </w:style>
  <w:style w:type="character" w:customStyle="1" w:styleId="style4101">
    <w:name w:val="Balloon Text Char"/>
    <w:basedOn w:val="style65"/>
    <w:next w:val="style4101"/>
    <w:link w:val="style153"/>
    <w:uiPriority w:val="99"/>
    <w:rPr>
      <w:rFonts w:ascii="Segoe UI" w:cs="Segoe UI" w:hAnsi="Segoe UI"/>
      <w:sz w:val="18"/>
      <w:szCs w:val="18"/>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607</Words>
  <Pages>4</Pages>
  <Characters>2834</Characters>
  <Application>WPS Office</Application>
  <DocSecurity>0</DocSecurity>
  <Paragraphs>48</Paragraphs>
  <ScaleCrop>false</ScaleCrop>
  <LinksUpToDate>false</LinksUpToDate>
  <CharactersWithSpaces>3466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2020-12-21T01:04:24Z</dcterms:created>
  <dc:creator>Bazinga</dc:creator>
  <lastModifiedBy>Infinix X650D</lastModifiedBy>
  <dcterms:modified xsi:type="dcterms:W3CDTF">2020-12-21T01:04:24Z</dcterms:modified>
  <revision>9</revision>
</coreProperties>
</file>

<file path=docProps/custom.xml><?xml version="1.0" encoding="utf-8"?>
<Properties xmlns="http://schemas.openxmlformats.org/officeDocument/2006/custom-properties" xmlns:vt="http://schemas.openxmlformats.org/officeDocument/2006/docPropsVTypes"/>
</file>