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2237" w:rsidRPr="00DB3129" w:rsidRDefault="004B2237" w:rsidP="004B2237">
      <w:pPr>
        <w:jc w:val="center"/>
        <w:rPr>
          <w:rFonts w:ascii="Times New Roman" w:hAnsi="Times New Roman" w:cs="Times New Roman"/>
          <w:b/>
          <w:sz w:val="24"/>
          <w:szCs w:val="24"/>
        </w:rPr>
      </w:pPr>
      <w:bookmarkStart w:id="0" w:name="_GoBack"/>
      <w:bookmarkEnd w:id="0"/>
    </w:p>
    <w:p w:rsidR="003D34BD" w:rsidRPr="00DB3129" w:rsidRDefault="003D34BD" w:rsidP="004B2237">
      <w:pPr>
        <w:jc w:val="center"/>
        <w:rPr>
          <w:rFonts w:ascii="Times New Roman" w:hAnsi="Times New Roman" w:cs="Times New Roman"/>
          <w:b/>
          <w:sz w:val="24"/>
          <w:szCs w:val="24"/>
        </w:rPr>
      </w:pPr>
    </w:p>
    <w:p w:rsidR="003D34BD" w:rsidRPr="00DB3129" w:rsidRDefault="003D34BD" w:rsidP="004B2237">
      <w:pPr>
        <w:jc w:val="center"/>
        <w:rPr>
          <w:rFonts w:ascii="Times New Roman" w:hAnsi="Times New Roman" w:cs="Times New Roman"/>
          <w:b/>
          <w:sz w:val="24"/>
          <w:szCs w:val="24"/>
        </w:rPr>
      </w:pPr>
    </w:p>
    <w:p w:rsidR="003D34BD" w:rsidRPr="00DB3129" w:rsidRDefault="003D34BD" w:rsidP="004B2237">
      <w:pPr>
        <w:jc w:val="center"/>
        <w:rPr>
          <w:rFonts w:ascii="Times New Roman" w:hAnsi="Times New Roman" w:cs="Times New Roman"/>
          <w:b/>
          <w:sz w:val="24"/>
          <w:szCs w:val="24"/>
        </w:rPr>
      </w:pPr>
    </w:p>
    <w:p w:rsidR="003D34BD" w:rsidRPr="00DB3129" w:rsidRDefault="00BC636A" w:rsidP="004B2237">
      <w:pPr>
        <w:jc w:val="center"/>
        <w:rPr>
          <w:rFonts w:ascii="Times New Roman" w:hAnsi="Times New Roman" w:cs="Times New Roman"/>
          <w:b/>
          <w:sz w:val="24"/>
          <w:szCs w:val="24"/>
        </w:rPr>
      </w:pPr>
      <w:r w:rsidRPr="00DB3129">
        <w:rPr>
          <w:rFonts w:ascii="Times New Roman" w:hAnsi="Times New Roman" w:cs="Times New Roman"/>
          <w:b/>
          <w:sz w:val="24"/>
          <w:szCs w:val="24"/>
        </w:rPr>
        <w:t>Impact of US Population Age Structure on Healthcare in the US</w:t>
      </w:r>
    </w:p>
    <w:p w:rsidR="003D34BD" w:rsidRPr="00DB3129" w:rsidRDefault="003D34BD" w:rsidP="004B2237">
      <w:pPr>
        <w:jc w:val="center"/>
        <w:rPr>
          <w:rFonts w:ascii="Times New Roman" w:hAnsi="Times New Roman" w:cs="Times New Roman"/>
          <w:b/>
          <w:sz w:val="24"/>
          <w:szCs w:val="24"/>
        </w:rPr>
      </w:pPr>
    </w:p>
    <w:p w:rsidR="00DB3129" w:rsidRPr="00DB3129" w:rsidRDefault="00BC636A" w:rsidP="00DB3129">
      <w:pPr>
        <w:jc w:val="center"/>
        <w:rPr>
          <w:rFonts w:ascii="Times New Roman" w:hAnsi="Times New Roman" w:cs="Times New Roman"/>
          <w:sz w:val="24"/>
          <w:szCs w:val="24"/>
        </w:rPr>
      </w:pPr>
      <w:r w:rsidRPr="00DB3129">
        <w:rPr>
          <w:rFonts w:ascii="Times New Roman" w:hAnsi="Times New Roman" w:cs="Times New Roman"/>
          <w:sz w:val="24"/>
          <w:szCs w:val="24"/>
        </w:rPr>
        <w:t>Student First Name, Middle Initial(s), Last Name</w:t>
      </w:r>
    </w:p>
    <w:p w:rsidR="00DB3129" w:rsidRPr="00DB3129" w:rsidRDefault="00BC636A" w:rsidP="00DB3129">
      <w:pPr>
        <w:jc w:val="center"/>
        <w:rPr>
          <w:rFonts w:ascii="Times New Roman" w:hAnsi="Times New Roman" w:cs="Times New Roman"/>
          <w:sz w:val="24"/>
          <w:szCs w:val="24"/>
        </w:rPr>
      </w:pPr>
      <w:r w:rsidRPr="00DB3129">
        <w:rPr>
          <w:rFonts w:ascii="Times New Roman" w:hAnsi="Times New Roman" w:cs="Times New Roman"/>
          <w:sz w:val="24"/>
          <w:szCs w:val="24"/>
        </w:rPr>
        <w:t>Institutional Affiliation</w:t>
      </w:r>
    </w:p>
    <w:p w:rsidR="00DB3129" w:rsidRPr="00DB3129" w:rsidRDefault="00BC636A" w:rsidP="00DB3129">
      <w:pPr>
        <w:jc w:val="center"/>
        <w:rPr>
          <w:rFonts w:ascii="Times New Roman" w:hAnsi="Times New Roman" w:cs="Times New Roman"/>
          <w:sz w:val="24"/>
          <w:szCs w:val="24"/>
        </w:rPr>
      </w:pPr>
      <w:r w:rsidRPr="00DB3129">
        <w:rPr>
          <w:rFonts w:ascii="Times New Roman" w:hAnsi="Times New Roman" w:cs="Times New Roman"/>
          <w:sz w:val="24"/>
          <w:szCs w:val="24"/>
        </w:rPr>
        <w:t>Course Number and Name</w:t>
      </w:r>
    </w:p>
    <w:p w:rsidR="00DB3129" w:rsidRPr="00DB3129" w:rsidRDefault="00BC636A" w:rsidP="00DB3129">
      <w:pPr>
        <w:jc w:val="center"/>
        <w:rPr>
          <w:rFonts w:ascii="Times New Roman" w:hAnsi="Times New Roman" w:cs="Times New Roman"/>
          <w:sz w:val="24"/>
          <w:szCs w:val="24"/>
        </w:rPr>
      </w:pPr>
      <w:r w:rsidRPr="00DB3129">
        <w:rPr>
          <w:rFonts w:ascii="Times New Roman" w:hAnsi="Times New Roman" w:cs="Times New Roman"/>
          <w:sz w:val="24"/>
          <w:szCs w:val="24"/>
        </w:rPr>
        <w:t>Instructor</w:t>
      </w:r>
      <w:r w:rsidRPr="00DB3129">
        <w:rPr>
          <w:rFonts w:ascii="Times New Roman" w:hAnsi="Times New Roman" w:cs="Times New Roman"/>
          <w:sz w:val="24"/>
          <w:szCs w:val="24"/>
          <w:vertAlign w:val="superscript"/>
        </w:rPr>
        <w:t>’</w:t>
      </w:r>
      <w:r w:rsidRPr="00DB3129">
        <w:rPr>
          <w:rFonts w:ascii="Times New Roman" w:hAnsi="Times New Roman" w:cs="Times New Roman"/>
          <w:sz w:val="24"/>
          <w:szCs w:val="24"/>
        </w:rPr>
        <w:t>s Name &amp; Title</w:t>
      </w:r>
    </w:p>
    <w:p w:rsidR="00DB3129" w:rsidRPr="00DB3129" w:rsidRDefault="00BC636A" w:rsidP="00DB3129">
      <w:pPr>
        <w:jc w:val="center"/>
        <w:rPr>
          <w:rFonts w:ascii="Times New Roman" w:hAnsi="Times New Roman" w:cs="Times New Roman"/>
          <w:sz w:val="24"/>
          <w:szCs w:val="24"/>
        </w:rPr>
      </w:pPr>
      <w:r w:rsidRPr="00DB3129">
        <w:rPr>
          <w:rFonts w:ascii="Times New Roman" w:hAnsi="Times New Roman" w:cs="Times New Roman"/>
          <w:sz w:val="24"/>
          <w:szCs w:val="24"/>
        </w:rPr>
        <w:t>Assignment Due Date</w:t>
      </w:r>
    </w:p>
    <w:p w:rsidR="00DB3129" w:rsidRPr="00DB3129" w:rsidRDefault="00DB3129" w:rsidP="00DB3129">
      <w:pPr>
        <w:jc w:val="center"/>
        <w:rPr>
          <w:rFonts w:ascii="Times New Roman" w:hAnsi="Times New Roman" w:cs="Times New Roman"/>
          <w:b/>
          <w:sz w:val="24"/>
          <w:szCs w:val="24"/>
        </w:rPr>
      </w:pPr>
    </w:p>
    <w:p w:rsidR="003D34BD" w:rsidRPr="00DB3129" w:rsidRDefault="003D34BD" w:rsidP="004B2237">
      <w:pPr>
        <w:jc w:val="center"/>
        <w:rPr>
          <w:rFonts w:ascii="Times New Roman" w:hAnsi="Times New Roman" w:cs="Times New Roman"/>
          <w:b/>
          <w:sz w:val="24"/>
          <w:szCs w:val="24"/>
        </w:rPr>
      </w:pPr>
    </w:p>
    <w:p w:rsidR="004B2237" w:rsidRPr="00DB3129" w:rsidRDefault="004B2237" w:rsidP="004B2237">
      <w:pPr>
        <w:jc w:val="center"/>
        <w:rPr>
          <w:rFonts w:ascii="Times New Roman" w:hAnsi="Times New Roman" w:cs="Times New Roman"/>
          <w:b/>
          <w:sz w:val="24"/>
          <w:szCs w:val="24"/>
        </w:rPr>
      </w:pPr>
    </w:p>
    <w:p w:rsidR="003D34BD" w:rsidRPr="00DB3129" w:rsidRDefault="003D34BD" w:rsidP="004B2237">
      <w:pPr>
        <w:jc w:val="center"/>
        <w:rPr>
          <w:rFonts w:ascii="Times New Roman" w:hAnsi="Times New Roman" w:cs="Times New Roman"/>
          <w:b/>
          <w:sz w:val="24"/>
          <w:szCs w:val="24"/>
        </w:rPr>
      </w:pPr>
    </w:p>
    <w:p w:rsidR="003D34BD" w:rsidRPr="00DB3129" w:rsidRDefault="003D34BD" w:rsidP="004B2237">
      <w:pPr>
        <w:jc w:val="center"/>
        <w:rPr>
          <w:rFonts w:ascii="Times New Roman" w:hAnsi="Times New Roman" w:cs="Times New Roman"/>
          <w:b/>
          <w:sz w:val="24"/>
          <w:szCs w:val="24"/>
        </w:rPr>
      </w:pPr>
    </w:p>
    <w:p w:rsidR="003D34BD" w:rsidRPr="00DB3129" w:rsidRDefault="003D34BD" w:rsidP="004B2237">
      <w:pPr>
        <w:jc w:val="center"/>
        <w:rPr>
          <w:rFonts w:ascii="Times New Roman" w:hAnsi="Times New Roman" w:cs="Times New Roman"/>
          <w:b/>
          <w:sz w:val="24"/>
          <w:szCs w:val="24"/>
        </w:rPr>
      </w:pPr>
    </w:p>
    <w:p w:rsidR="004B2237" w:rsidRDefault="004B2237" w:rsidP="004B2237">
      <w:pPr>
        <w:jc w:val="center"/>
        <w:rPr>
          <w:rFonts w:ascii="Times New Roman" w:hAnsi="Times New Roman" w:cs="Times New Roman"/>
          <w:b/>
          <w:sz w:val="24"/>
          <w:szCs w:val="24"/>
        </w:rPr>
      </w:pPr>
    </w:p>
    <w:p w:rsidR="00DB3129" w:rsidRDefault="00DB3129" w:rsidP="004B2237">
      <w:pPr>
        <w:jc w:val="center"/>
        <w:rPr>
          <w:rFonts w:ascii="Times New Roman" w:hAnsi="Times New Roman" w:cs="Times New Roman"/>
          <w:b/>
          <w:sz w:val="24"/>
          <w:szCs w:val="24"/>
        </w:rPr>
      </w:pPr>
    </w:p>
    <w:p w:rsidR="00DB3129" w:rsidRDefault="00DB3129" w:rsidP="004B2237">
      <w:pPr>
        <w:jc w:val="center"/>
        <w:rPr>
          <w:rFonts w:ascii="Times New Roman" w:hAnsi="Times New Roman" w:cs="Times New Roman"/>
          <w:b/>
          <w:sz w:val="24"/>
          <w:szCs w:val="24"/>
        </w:rPr>
      </w:pPr>
    </w:p>
    <w:p w:rsidR="00DB3129" w:rsidRDefault="00DB3129" w:rsidP="004B2237">
      <w:pPr>
        <w:jc w:val="center"/>
        <w:rPr>
          <w:rFonts w:ascii="Times New Roman" w:hAnsi="Times New Roman" w:cs="Times New Roman"/>
          <w:b/>
          <w:sz w:val="24"/>
          <w:szCs w:val="24"/>
        </w:rPr>
      </w:pPr>
    </w:p>
    <w:p w:rsidR="00DB3129" w:rsidRDefault="00DB3129" w:rsidP="004B2237">
      <w:pPr>
        <w:jc w:val="center"/>
        <w:rPr>
          <w:rFonts w:ascii="Times New Roman" w:hAnsi="Times New Roman" w:cs="Times New Roman"/>
          <w:b/>
          <w:sz w:val="24"/>
          <w:szCs w:val="24"/>
        </w:rPr>
      </w:pPr>
    </w:p>
    <w:p w:rsidR="00DB3129" w:rsidRDefault="00DB3129" w:rsidP="004B2237">
      <w:pPr>
        <w:jc w:val="center"/>
        <w:rPr>
          <w:rFonts w:ascii="Times New Roman" w:hAnsi="Times New Roman" w:cs="Times New Roman"/>
          <w:b/>
          <w:sz w:val="24"/>
          <w:szCs w:val="24"/>
        </w:rPr>
      </w:pPr>
    </w:p>
    <w:p w:rsidR="00DB3129" w:rsidRDefault="00DB3129" w:rsidP="004B2237">
      <w:pPr>
        <w:jc w:val="center"/>
        <w:rPr>
          <w:rFonts w:ascii="Times New Roman" w:hAnsi="Times New Roman" w:cs="Times New Roman"/>
          <w:b/>
          <w:sz w:val="24"/>
          <w:szCs w:val="24"/>
        </w:rPr>
      </w:pPr>
    </w:p>
    <w:p w:rsidR="00DB3129" w:rsidRDefault="00DB3129" w:rsidP="004B2237">
      <w:pPr>
        <w:jc w:val="center"/>
        <w:rPr>
          <w:rFonts w:ascii="Times New Roman" w:hAnsi="Times New Roman" w:cs="Times New Roman"/>
          <w:b/>
          <w:sz w:val="24"/>
          <w:szCs w:val="24"/>
        </w:rPr>
      </w:pPr>
    </w:p>
    <w:p w:rsidR="00DB3129" w:rsidRDefault="00DB3129" w:rsidP="004B2237">
      <w:pPr>
        <w:jc w:val="center"/>
        <w:rPr>
          <w:rFonts w:ascii="Times New Roman" w:hAnsi="Times New Roman" w:cs="Times New Roman"/>
          <w:b/>
          <w:sz w:val="24"/>
          <w:szCs w:val="24"/>
        </w:rPr>
      </w:pPr>
    </w:p>
    <w:p w:rsidR="00DB3129" w:rsidRDefault="00DB3129" w:rsidP="004B2237">
      <w:pPr>
        <w:jc w:val="center"/>
        <w:rPr>
          <w:rFonts w:ascii="Times New Roman" w:hAnsi="Times New Roman" w:cs="Times New Roman"/>
          <w:b/>
          <w:sz w:val="24"/>
          <w:szCs w:val="24"/>
        </w:rPr>
      </w:pPr>
    </w:p>
    <w:p w:rsidR="00DB3129" w:rsidRPr="00DB3129" w:rsidRDefault="00BC636A" w:rsidP="00DB3129">
      <w:pPr>
        <w:spacing w:line="480" w:lineRule="auto"/>
        <w:jc w:val="center"/>
        <w:rPr>
          <w:rFonts w:ascii="Times New Roman" w:hAnsi="Times New Roman" w:cs="Times New Roman"/>
          <w:b/>
          <w:sz w:val="24"/>
          <w:szCs w:val="24"/>
        </w:rPr>
      </w:pPr>
      <w:r w:rsidRPr="00DB3129">
        <w:rPr>
          <w:rFonts w:ascii="Times New Roman" w:hAnsi="Times New Roman" w:cs="Times New Roman"/>
          <w:b/>
          <w:sz w:val="24"/>
          <w:szCs w:val="24"/>
        </w:rPr>
        <w:lastRenderedPageBreak/>
        <w:t xml:space="preserve">Impact of US Population Age </w:t>
      </w:r>
      <w:r w:rsidRPr="00DB3129">
        <w:rPr>
          <w:rFonts w:ascii="Times New Roman" w:hAnsi="Times New Roman" w:cs="Times New Roman"/>
          <w:b/>
          <w:sz w:val="24"/>
          <w:szCs w:val="24"/>
        </w:rPr>
        <w:t>Structure on Healthcare in the US</w:t>
      </w:r>
    </w:p>
    <w:p w:rsidR="00CB148E" w:rsidRDefault="00BC636A" w:rsidP="00DB312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Common health conditions are usually observed among people of various ages globally. Notably, various governments do everything possible to help improve and sustain the health conditions of all citizens. But, the age </w:t>
      </w:r>
      <w:r w:rsidR="003065A4">
        <w:rPr>
          <w:rFonts w:ascii="Times New Roman" w:hAnsi="Times New Roman" w:cs="Times New Roman"/>
          <w:sz w:val="24"/>
          <w:szCs w:val="24"/>
        </w:rPr>
        <w:t xml:space="preserve">structure affects the health care of a country </w:t>
      </w:r>
      <w:r w:rsidR="003F53C2">
        <w:rPr>
          <w:rFonts w:ascii="Times New Roman" w:hAnsi="Times New Roman" w:cs="Times New Roman"/>
          <w:sz w:val="24"/>
          <w:szCs w:val="24"/>
        </w:rPr>
        <w:t xml:space="preserve">in various ways </w:t>
      </w:r>
      <w:r w:rsidR="003065A4">
        <w:rPr>
          <w:rFonts w:ascii="Times New Roman" w:hAnsi="Times New Roman" w:cs="Times New Roman"/>
          <w:sz w:val="24"/>
          <w:szCs w:val="24"/>
        </w:rPr>
        <w:t>because of the different health conditions among the adults and the elderly population.</w:t>
      </w:r>
    </w:p>
    <w:p w:rsidR="00DB3129" w:rsidRDefault="00BC636A" w:rsidP="00DB312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U.S population age structure plays a critical role in the improvement in the Affordable Care Act. </w:t>
      </w:r>
      <w:r w:rsidR="007A68A2">
        <w:rPr>
          <w:rFonts w:ascii="Times New Roman" w:hAnsi="Times New Roman" w:cs="Times New Roman"/>
          <w:sz w:val="24"/>
          <w:szCs w:val="24"/>
        </w:rPr>
        <w:t>According to Dall T. M.</w:t>
      </w:r>
      <w:r w:rsidR="00297C71">
        <w:rPr>
          <w:rFonts w:ascii="Times New Roman" w:hAnsi="Times New Roman" w:cs="Times New Roman"/>
          <w:sz w:val="24"/>
          <w:szCs w:val="24"/>
        </w:rPr>
        <w:t>et al.</w:t>
      </w:r>
      <w:r w:rsidR="007A68A2">
        <w:rPr>
          <w:rFonts w:ascii="Times New Roman" w:hAnsi="Times New Roman" w:cs="Times New Roman"/>
          <w:sz w:val="24"/>
          <w:szCs w:val="24"/>
        </w:rPr>
        <w:t>, (2013), based on the age structure of the U.S and the need for the primary care of the adults, the services will improve the health care of the country by 14%  where the general surgery of residents, cardiology, the radiology services, as well s the neurological surgery services will be improved. In this case, the adults who make the majority of the U.S population will receive better health care, thus improving the health care of the nation.</w:t>
      </w:r>
    </w:p>
    <w:p w:rsidR="00FC5D0E" w:rsidRDefault="00BC636A" w:rsidP="00DB3129">
      <w:pPr>
        <w:spacing w:line="480" w:lineRule="auto"/>
        <w:ind w:firstLine="720"/>
        <w:rPr>
          <w:rFonts w:ascii="Times New Roman" w:hAnsi="Times New Roman" w:cs="Times New Roman"/>
          <w:sz w:val="24"/>
          <w:szCs w:val="24"/>
        </w:rPr>
      </w:pPr>
      <w:r>
        <w:rPr>
          <w:rFonts w:ascii="Times New Roman" w:hAnsi="Times New Roman" w:cs="Times New Roman"/>
          <w:sz w:val="24"/>
          <w:szCs w:val="24"/>
        </w:rPr>
        <w:t>On the other hand, the elderly popu</w:t>
      </w:r>
      <w:r>
        <w:rPr>
          <w:rFonts w:ascii="Times New Roman" w:hAnsi="Times New Roman" w:cs="Times New Roman"/>
          <w:sz w:val="24"/>
          <w:szCs w:val="24"/>
        </w:rPr>
        <w:t>lation in the U.S has increased in number over time which calls for their care. The elderly population has led to an increase in the number of chronic disease-related with aging patients in the U.S who require better healthcare, (Dall M.</w:t>
      </w:r>
      <w:r w:rsidR="00297C71">
        <w:rPr>
          <w:rFonts w:ascii="Times New Roman" w:hAnsi="Times New Roman" w:cs="Times New Roman"/>
          <w:sz w:val="24"/>
          <w:szCs w:val="24"/>
        </w:rPr>
        <w:t xml:space="preserve"> et al.</w:t>
      </w:r>
      <w:r>
        <w:rPr>
          <w:rFonts w:ascii="Times New Roman" w:hAnsi="Times New Roman" w:cs="Times New Roman"/>
          <w:sz w:val="24"/>
          <w:szCs w:val="24"/>
        </w:rPr>
        <w:t>, 2013). Due</w:t>
      </w:r>
      <w:r>
        <w:rPr>
          <w:rFonts w:ascii="Times New Roman" w:hAnsi="Times New Roman" w:cs="Times New Roman"/>
          <w:sz w:val="24"/>
          <w:szCs w:val="24"/>
        </w:rPr>
        <w:t xml:space="preserve"> to the increasing number of chronic disease patients, the government must come with better methods of providing healthcare to the patients whom most of them have obese. So, the age structure consisting </w:t>
      </w:r>
      <w:r w:rsidR="00297C71">
        <w:rPr>
          <w:rFonts w:ascii="Times New Roman" w:hAnsi="Times New Roman" w:cs="Times New Roman"/>
          <w:sz w:val="24"/>
          <w:szCs w:val="24"/>
        </w:rPr>
        <w:t xml:space="preserve">of </w:t>
      </w:r>
      <w:r>
        <w:rPr>
          <w:rFonts w:ascii="Times New Roman" w:hAnsi="Times New Roman" w:cs="Times New Roman"/>
          <w:sz w:val="24"/>
          <w:szCs w:val="24"/>
        </w:rPr>
        <w:t xml:space="preserve">the elderly will enable the government to improve </w:t>
      </w:r>
      <w:r>
        <w:rPr>
          <w:rFonts w:ascii="Times New Roman" w:hAnsi="Times New Roman" w:cs="Times New Roman"/>
          <w:sz w:val="24"/>
          <w:szCs w:val="24"/>
        </w:rPr>
        <w:t>on health care.</w:t>
      </w:r>
    </w:p>
    <w:p w:rsidR="00FC5D0E" w:rsidRDefault="00BC636A" w:rsidP="00DB3129">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elderly population who make the majority of the U.S population's age structure controls health care based on the healthcare policies. The elderly population is always involved in putting pressure on the policymakers to reduce the health</w:t>
      </w:r>
      <w:r>
        <w:rPr>
          <w:rFonts w:ascii="Times New Roman" w:hAnsi="Times New Roman" w:cs="Times New Roman"/>
          <w:sz w:val="24"/>
          <w:szCs w:val="24"/>
        </w:rPr>
        <w:t xml:space="preserve"> care costs for the citizens as well as pressurizing the lawmakers on sing better approaches in improving the </w:t>
      </w:r>
      <w:r>
        <w:rPr>
          <w:rFonts w:ascii="Times New Roman" w:hAnsi="Times New Roman" w:cs="Times New Roman"/>
          <w:sz w:val="24"/>
          <w:szCs w:val="24"/>
        </w:rPr>
        <w:lastRenderedPageBreak/>
        <w:t>quality of life and community-based services, (Anderson L. A., et al., 2012)</w:t>
      </w:r>
      <w:r w:rsidR="00190232">
        <w:rPr>
          <w:rFonts w:ascii="Times New Roman" w:hAnsi="Times New Roman" w:cs="Times New Roman"/>
          <w:sz w:val="24"/>
          <w:szCs w:val="24"/>
        </w:rPr>
        <w:t xml:space="preserve">. </w:t>
      </w:r>
      <w:r w:rsidR="001F2C70">
        <w:rPr>
          <w:rFonts w:ascii="Times New Roman" w:hAnsi="Times New Roman" w:cs="Times New Roman"/>
          <w:sz w:val="24"/>
          <w:szCs w:val="24"/>
        </w:rPr>
        <w:t>This will improve the health care of the country based on the services offered to the citizens.</w:t>
      </w:r>
    </w:p>
    <w:p w:rsidR="005A0008" w:rsidRDefault="00BC636A" w:rsidP="005A0008">
      <w:pPr>
        <w:spacing w:line="480" w:lineRule="auto"/>
        <w:ind w:firstLine="720"/>
        <w:rPr>
          <w:rFonts w:ascii="Times New Roman" w:hAnsi="Times New Roman" w:cs="Times New Roman"/>
          <w:sz w:val="24"/>
          <w:szCs w:val="24"/>
        </w:rPr>
      </w:pPr>
      <w:r>
        <w:rPr>
          <w:rFonts w:ascii="Times New Roman" w:hAnsi="Times New Roman" w:cs="Times New Roman"/>
          <w:sz w:val="24"/>
          <w:szCs w:val="24"/>
        </w:rPr>
        <w:t>Furthermore, the U.S government has improved the health care sector due to the age structure in the country. According to Anderson L. A., et al, (2012), the age structure has impacted the creation of infrastructural facilities f</w:t>
      </w:r>
      <w:r>
        <w:rPr>
          <w:rFonts w:ascii="Times New Roman" w:hAnsi="Times New Roman" w:cs="Times New Roman"/>
          <w:sz w:val="24"/>
          <w:szCs w:val="24"/>
        </w:rPr>
        <w:t>avoring the elderly</w:t>
      </w:r>
      <w:r w:rsidR="00F20C53">
        <w:rPr>
          <w:rFonts w:ascii="Times New Roman" w:hAnsi="Times New Roman" w:cs="Times New Roman"/>
          <w:sz w:val="24"/>
          <w:szCs w:val="24"/>
        </w:rPr>
        <w:t xml:space="preserve"> during their visit to the health care</w:t>
      </w:r>
      <w:r>
        <w:rPr>
          <w:rFonts w:ascii="Times New Roman" w:hAnsi="Times New Roman" w:cs="Times New Roman"/>
          <w:sz w:val="24"/>
          <w:szCs w:val="24"/>
        </w:rPr>
        <w:t>, changes in the environmental policies</w:t>
      </w:r>
      <w:r w:rsidR="00CB148E">
        <w:rPr>
          <w:rFonts w:ascii="Times New Roman" w:hAnsi="Times New Roman" w:cs="Times New Roman"/>
          <w:sz w:val="24"/>
          <w:szCs w:val="24"/>
        </w:rPr>
        <w:t xml:space="preserve"> as well as introducing aging network services to enable the elderly to come together in the society. In this case, the health care sector facilities are developed and made accessible to all residents of the country</w:t>
      </w:r>
      <w:r>
        <w:rPr>
          <w:rFonts w:ascii="Times New Roman" w:hAnsi="Times New Roman" w:cs="Times New Roman"/>
          <w:sz w:val="24"/>
          <w:szCs w:val="24"/>
        </w:rPr>
        <w:t>.</w:t>
      </w:r>
    </w:p>
    <w:p w:rsidR="003C4E7A" w:rsidRDefault="00BC636A" w:rsidP="005A0008">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young people in the age structure of the U.S also participate in the health care sector. The health care providers who are new in the workforce are trained on the better ways of providing bette</w:t>
      </w:r>
      <w:r w:rsidR="00F77EE0">
        <w:rPr>
          <w:rFonts w:ascii="Times New Roman" w:hAnsi="Times New Roman" w:cs="Times New Roman"/>
          <w:sz w:val="24"/>
          <w:szCs w:val="24"/>
        </w:rPr>
        <w:t>r services in a health sett</w:t>
      </w:r>
      <w:r w:rsidR="0056373C">
        <w:rPr>
          <w:rFonts w:ascii="Times New Roman" w:hAnsi="Times New Roman" w:cs="Times New Roman"/>
          <w:sz w:val="24"/>
          <w:szCs w:val="24"/>
        </w:rPr>
        <w:t xml:space="preserve">ing, </w:t>
      </w:r>
      <w:r w:rsidR="00B56669">
        <w:rPr>
          <w:rFonts w:ascii="Times New Roman" w:hAnsi="Times New Roman" w:cs="Times New Roman"/>
          <w:sz w:val="24"/>
          <w:szCs w:val="24"/>
        </w:rPr>
        <w:t>(</w:t>
      </w:r>
      <w:r w:rsidR="0056373C">
        <w:rPr>
          <w:rFonts w:ascii="Times New Roman" w:hAnsi="Times New Roman" w:cs="Times New Roman"/>
          <w:sz w:val="24"/>
          <w:szCs w:val="24"/>
        </w:rPr>
        <w:t>Dal</w:t>
      </w:r>
      <w:r w:rsidR="00B56669">
        <w:rPr>
          <w:rFonts w:ascii="Times New Roman" w:hAnsi="Times New Roman" w:cs="Times New Roman"/>
          <w:sz w:val="24"/>
          <w:szCs w:val="24"/>
        </w:rPr>
        <w:t>l T. M., et al.,</w:t>
      </w:r>
      <w:r w:rsidR="0056373C">
        <w:rPr>
          <w:rFonts w:ascii="Times New Roman" w:hAnsi="Times New Roman" w:cs="Times New Roman"/>
          <w:sz w:val="24"/>
          <w:szCs w:val="24"/>
        </w:rPr>
        <w:t xml:space="preserve">2013). </w:t>
      </w:r>
      <w:r w:rsidR="00F77EE0">
        <w:rPr>
          <w:rFonts w:ascii="Times New Roman" w:hAnsi="Times New Roman" w:cs="Times New Roman"/>
          <w:sz w:val="24"/>
          <w:szCs w:val="24"/>
        </w:rPr>
        <w:t>T</w:t>
      </w:r>
      <w:r>
        <w:rPr>
          <w:rFonts w:ascii="Times New Roman" w:hAnsi="Times New Roman" w:cs="Times New Roman"/>
          <w:sz w:val="24"/>
          <w:szCs w:val="24"/>
        </w:rPr>
        <w:t xml:space="preserve">his enables them to help in meeting the goals of improved care to the patients, medical </w:t>
      </w:r>
      <w:r w:rsidR="00B56669">
        <w:rPr>
          <w:rFonts w:ascii="Times New Roman" w:hAnsi="Times New Roman" w:cs="Times New Roman"/>
          <w:sz w:val="24"/>
          <w:szCs w:val="24"/>
        </w:rPr>
        <w:t>coverage,</w:t>
      </w:r>
      <w:r>
        <w:rPr>
          <w:rFonts w:ascii="Times New Roman" w:hAnsi="Times New Roman" w:cs="Times New Roman"/>
          <w:sz w:val="24"/>
          <w:szCs w:val="24"/>
        </w:rPr>
        <w:t xml:space="preserve"> and quality care. This will improve the health care of the nation with better health services.</w:t>
      </w:r>
    </w:p>
    <w:p w:rsidR="005A0008" w:rsidRDefault="00BC636A" w:rsidP="005A0008">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elderly population and the other adults making up the age structure of the American population plays a role in the health care of the country. The elderly pressurize the government on the necessary policies important for the improvement of the health o</w:t>
      </w:r>
      <w:r>
        <w:rPr>
          <w:rFonts w:ascii="Times New Roman" w:hAnsi="Times New Roman" w:cs="Times New Roman"/>
          <w:sz w:val="24"/>
          <w:szCs w:val="24"/>
        </w:rPr>
        <w:t xml:space="preserve">f citizens, </w:t>
      </w:r>
      <w:r w:rsidR="00F20C53">
        <w:rPr>
          <w:rFonts w:ascii="Times New Roman" w:hAnsi="Times New Roman" w:cs="Times New Roman"/>
          <w:sz w:val="24"/>
          <w:szCs w:val="24"/>
        </w:rPr>
        <w:t xml:space="preserve">and </w:t>
      </w:r>
      <w:r>
        <w:rPr>
          <w:rFonts w:ascii="Times New Roman" w:hAnsi="Times New Roman" w:cs="Times New Roman"/>
          <w:sz w:val="24"/>
          <w:szCs w:val="24"/>
        </w:rPr>
        <w:t>the elderly allows the government to improve the infrastructure in health care to favor</w:t>
      </w:r>
      <w:r w:rsidR="00F20C53">
        <w:rPr>
          <w:rFonts w:ascii="Times New Roman" w:hAnsi="Times New Roman" w:cs="Times New Roman"/>
          <w:sz w:val="24"/>
          <w:szCs w:val="24"/>
        </w:rPr>
        <w:t xml:space="preserve"> them as they visit health facilities. Therefore, the age structure affects the health care sector of a country comparing the ways the government tries to give proper care to the elderly as well as other citizens.</w:t>
      </w:r>
    </w:p>
    <w:p w:rsidR="007A68A2" w:rsidRPr="00DB3129" w:rsidRDefault="007A68A2" w:rsidP="00DB3129">
      <w:pPr>
        <w:spacing w:line="480" w:lineRule="auto"/>
        <w:ind w:firstLine="720"/>
        <w:rPr>
          <w:rFonts w:ascii="Times New Roman" w:hAnsi="Times New Roman" w:cs="Times New Roman"/>
          <w:sz w:val="24"/>
          <w:szCs w:val="24"/>
        </w:rPr>
      </w:pPr>
    </w:p>
    <w:p w:rsidR="00DB3129" w:rsidRDefault="00DB3129" w:rsidP="004B2237">
      <w:pPr>
        <w:jc w:val="center"/>
        <w:rPr>
          <w:rFonts w:ascii="Times New Roman" w:hAnsi="Times New Roman" w:cs="Times New Roman"/>
          <w:b/>
          <w:sz w:val="24"/>
          <w:szCs w:val="24"/>
        </w:rPr>
      </w:pPr>
    </w:p>
    <w:p w:rsidR="00B56669" w:rsidRDefault="00B56669" w:rsidP="004B2237">
      <w:pPr>
        <w:jc w:val="center"/>
        <w:rPr>
          <w:rFonts w:ascii="Times New Roman" w:hAnsi="Times New Roman" w:cs="Times New Roman"/>
          <w:b/>
          <w:sz w:val="24"/>
          <w:szCs w:val="24"/>
        </w:rPr>
      </w:pPr>
    </w:p>
    <w:p w:rsidR="00DB3129" w:rsidRPr="00DB3129" w:rsidRDefault="00DB3129" w:rsidP="00B56669">
      <w:pPr>
        <w:rPr>
          <w:rFonts w:ascii="Times New Roman" w:hAnsi="Times New Roman" w:cs="Times New Roman"/>
          <w:b/>
          <w:sz w:val="24"/>
          <w:szCs w:val="24"/>
        </w:rPr>
      </w:pPr>
    </w:p>
    <w:p w:rsidR="006E0C98" w:rsidRPr="00DB3129" w:rsidRDefault="00BC636A" w:rsidP="004B2237">
      <w:pPr>
        <w:jc w:val="center"/>
        <w:rPr>
          <w:rFonts w:ascii="Times New Roman" w:hAnsi="Times New Roman" w:cs="Times New Roman"/>
          <w:b/>
          <w:sz w:val="24"/>
          <w:szCs w:val="24"/>
        </w:rPr>
      </w:pPr>
      <w:r w:rsidRPr="00DB3129">
        <w:rPr>
          <w:rFonts w:ascii="Times New Roman" w:hAnsi="Times New Roman" w:cs="Times New Roman"/>
          <w:b/>
          <w:sz w:val="24"/>
          <w:szCs w:val="24"/>
        </w:rPr>
        <w:lastRenderedPageBreak/>
        <w:t>References</w:t>
      </w:r>
    </w:p>
    <w:p w:rsidR="004B2237" w:rsidRPr="00DB3129" w:rsidRDefault="00BC636A" w:rsidP="00B56669">
      <w:pPr>
        <w:spacing w:line="480" w:lineRule="auto"/>
        <w:ind w:left="851" w:hanging="851"/>
        <w:rPr>
          <w:rFonts w:ascii="Times New Roman" w:hAnsi="Times New Roman" w:cs="Times New Roman"/>
          <w:color w:val="222222"/>
          <w:sz w:val="24"/>
          <w:szCs w:val="24"/>
          <w:shd w:val="clear" w:color="auto" w:fill="FFFFFF"/>
        </w:rPr>
      </w:pPr>
      <w:r w:rsidRPr="00DB3129">
        <w:rPr>
          <w:rFonts w:ascii="Times New Roman" w:hAnsi="Times New Roman" w:cs="Times New Roman"/>
          <w:color w:val="222222"/>
          <w:sz w:val="24"/>
          <w:szCs w:val="24"/>
          <w:shd w:val="clear" w:color="auto" w:fill="FFFFFF"/>
        </w:rPr>
        <w:t>Anderson, L. A., Goodman, R. A., Holtzman, D., Posner, S. F., &amp; Northridge, M. E. (2012). Aging in the United States: opportunities and challenges for public health.</w:t>
      </w:r>
    </w:p>
    <w:p w:rsidR="00D240EB" w:rsidRPr="00DB3129" w:rsidRDefault="00BC636A" w:rsidP="00B56669">
      <w:pPr>
        <w:spacing w:line="480" w:lineRule="auto"/>
        <w:ind w:left="851" w:hanging="851"/>
        <w:rPr>
          <w:rFonts w:ascii="Times New Roman" w:hAnsi="Times New Roman" w:cs="Times New Roman"/>
          <w:sz w:val="24"/>
          <w:szCs w:val="24"/>
        </w:rPr>
      </w:pPr>
      <w:r w:rsidRPr="00DB3129">
        <w:rPr>
          <w:rFonts w:ascii="Times New Roman" w:hAnsi="Times New Roman" w:cs="Times New Roman"/>
          <w:color w:val="222222"/>
          <w:sz w:val="24"/>
          <w:szCs w:val="24"/>
          <w:shd w:val="clear" w:color="auto" w:fill="FFFFFF"/>
        </w:rPr>
        <w:t>Dall</w:t>
      </w:r>
      <w:r w:rsidRPr="00DB3129">
        <w:rPr>
          <w:rFonts w:ascii="Times New Roman" w:hAnsi="Times New Roman" w:cs="Times New Roman"/>
          <w:color w:val="222222"/>
          <w:sz w:val="24"/>
          <w:szCs w:val="24"/>
          <w:shd w:val="clear" w:color="auto" w:fill="FFFFFF"/>
        </w:rPr>
        <w:t>, T. M., Gallo, P. D., Chakrabarti, R., West, T., Semilla, A. P., &amp; Storm, M. V. (2013). An aging population and growing disease burden will require alarge and specialized health care workforce by 2025. </w:t>
      </w:r>
      <w:r w:rsidRPr="00DB3129">
        <w:rPr>
          <w:rFonts w:ascii="Times New Roman" w:hAnsi="Times New Roman" w:cs="Times New Roman"/>
          <w:i/>
          <w:iCs/>
          <w:color w:val="222222"/>
          <w:sz w:val="24"/>
          <w:szCs w:val="24"/>
          <w:shd w:val="clear" w:color="auto" w:fill="FFFFFF"/>
        </w:rPr>
        <w:t>Health affairs</w:t>
      </w:r>
      <w:r w:rsidRPr="00DB3129">
        <w:rPr>
          <w:rFonts w:ascii="Times New Roman" w:hAnsi="Times New Roman" w:cs="Times New Roman"/>
          <w:color w:val="222222"/>
          <w:sz w:val="24"/>
          <w:szCs w:val="24"/>
          <w:shd w:val="clear" w:color="auto" w:fill="FFFFFF"/>
        </w:rPr>
        <w:t>, </w:t>
      </w:r>
      <w:r w:rsidRPr="00DB3129">
        <w:rPr>
          <w:rFonts w:ascii="Times New Roman" w:hAnsi="Times New Roman" w:cs="Times New Roman"/>
          <w:i/>
          <w:iCs/>
          <w:color w:val="222222"/>
          <w:sz w:val="24"/>
          <w:szCs w:val="24"/>
          <w:shd w:val="clear" w:color="auto" w:fill="FFFFFF"/>
        </w:rPr>
        <w:t>32</w:t>
      </w:r>
      <w:r w:rsidRPr="00DB3129">
        <w:rPr>
          <w:rFonts w:ascii="Times New Roman" w:hAnsi="Times New Roman" w:cs="Times New Roman"/>
          <w:color w:val="222222"/>
          <w:sz w:val="24"/>
          <w:szCs w:val="24"/>
          <w:shd w:val="clear" w:color="auto" w:fill="FFFFFF"/>
        </w:rPr>
        <w:t>(11), 2013-2020.</w:t>
      </w:r>
    </w:p>
    <w:sectPr w:rsidR="00D240EB" w:rsidRPr="00DB3129" w:rsidSect="009A2F8D">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C636A" w:rsidRDefault="00BC636A" w:rsidP="003C05E7">
      <w:pPr>
        <w:spacing w:after="0" w:line="240" w:lineRule="auto"/>
      </w:pPr>
      <w:r>
        <w:separator/>
      </w:r>
    </w:p>
  </w:endnote>
  <w:endnote w:type="continuationSeparator" w:id="1">
    <w:p w:rsidR="00BC636A" w:rsidRDefault="00BC636A" w:rsidP="003C05E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C636A" w:rsidRDefault="00BC636A" w:rsidP="003C05E7">
      <w:pPr>
        <w:spacing w:after="0" w:line="240" w:lineRule="auto"/>
      </w:pPr>
      <w:r>
        <w:separator/>
      </w:r>
    </w:p>
  </w:footnote>
  <w:footnote w:type="continuationSeparator" w:id="1">
    <w:p w:rsidR="00BC636A" w:rsidRDefault="00BC636A" w:rsidP="003C05E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F8D" w:rsidRPr="009A2F8D" w:rsidRDefault="00BC636A" w:rsidP="009A2F8D">
    <w:pPr>
      <w:pStyle w:val="Header"/>
      <w:rPr>
        <w:rFonts w:ascii="Times New Roman" w:hAnsi="Times New Roman" w:cs="Times New Roman"/>
        <w:sz w:val="24"/>
        <w:szCs w:val="24"/>
      </w:rPr>
    </w:pPr>
    <w:r w:rsidRPr="009A2F8D">
      <w:rPr>
        <w:rFonts w:ascii="Times New Roman" w:hAnsi="Times New Roman" w:cs="Times New Roman"/>
        <w:sz w:val="24"/>
        <w:szCs w:val="24"/>
      </w:rPr>
      <w:t>IMPACT OF US POPULATION AGE STRUCTURE ON HEALTH CARE OF US</w:t>
    </w:r>
    <w:r w:rsidRPr="009A2F8D">
      <w:rPr>
        <w:rFonts w:ascii="Times New Roman" w:hAnsi="Times New Roman" w:cs="Times New Roman"/>
        <w:sz w:val="24"/>
        <w:szCs w:val="24"/>
      </w:rPr>
      <w:tab/>
    </w:r>
    <w:sdt>
      <w:sdtPr>
        <w:rPr>
          <w:rFonts w:ascii="Times New Roman" w:hAnsi="Times New Roman" w:cs="Times New Roman"/>
          <w:sz w:val="24"/>
          <w:szCs w:val="24"/>
        </w:rPr>
        <w:id w:val="-1446230304"/>
        <w:docPartObj>
          <w:docPartGallery w:val="Page Numbers (Top of Page)"/>
          <w:docPartUnique/>
        </w:docPartObj>
      </w:sdtPr>
      <w:sdtEndPr>
        <w:rPr>
          <w:noProof/>
        </w:rPr>
      </w:sdtEndPr>
      <w:sdtContent>
        <w:r w:rsidR="003C05E7" w:rsidRPr="009A2F8D">
          <w:rPr>
            <w:rFonts w:ascii="Times New Roman" w:hAnsi="Times New Roman" w:cs="Times New Roman"/>
            <w:sz w:val="24"/>
            <w:szCs w:val="24"/>
          </w:rPr>
          <w:fldChar w:fldCharType="begin"/>
        </w:r>
        <w:r w:rsidRPr="009A2F8D">
          <w:rPr>
            <w:rFonts w:ascii="Times New Roman" w:hAnsi="Times New Roman" w:cs="Times New Roman"/>
            <w:sz w:val="24"/>
            <w:szCs w:val="24"/>
          </w:rPr>
          <w:instrText xml:space="preserve"> PAGE   \* MERGEFORMAT </w:instrText>
        </w:r>
        <w:r w:rsidR="003C05E7" w:rsidRPr="009A2F8D">
          <w:rPr>
            <w:rFonts w:ascii="Times New Roman" w:hAnsi="Times New Roman" w:cs="Times New Roman"/>
            <w:sz w:val="24"/>
            <w:szCs w:val="24"/>
          </w:rPr>
          <w:fldChar w:fldCharType="separate"/>
        </w:r>
        <w:r w:rsidR="007E47BE">
          <w:rPr>
            <w:rFonts w:ascii="Times New Roman" w:hAnsi="Times New Roman" w:cs="Times New Roman"/>
            <w:noProof/>
            <w:sz w:val="24"/>
            <w:szCs w:val="24"/>
          </w:rPr>
          <w:t>3</w:t>
        </w:r>
        <w:r w:rsidR="003C05E7" w:rsidRPr="009A2F8D">
          <w:rPr>
            <w:rFonts w:ascii="Times New Roman" w:hAnsi="Times New Roman" w:cs="Times New Roman"/>
            <w:noProof/>
            <w:sz w:val="24"/>
            <w:szCs w:val="24"/>
          </w:rPr>
          <w:fldChar w:fldCharType="end"/>
        </w:r>
      </w:sdtContent>
    </w:sdt>
  </w:p>
  <w:p w:rsidR="009A2F8D" w:rsidRPr="009A2F8D" w:rsidRDefault="009A2F8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1266485"/>
      <w:docPartObj>
        <w:docPartGallery w:val="Page Numbers (Top of Page)"/>
        <w:docPartUnique/>
      </w:docPartObj>
    </w:sdtPr>
    <w:sdtEndPr>
      <w:rPr>
        <w:noProof/>
      </w:rPr>
    </w:sdtEndPr>
    <w:sdtContent>
      <w:p w:rsidR="009A2F8D" w:rsidRDefault="003C05E7">
        <w:pPr>
          <w:pStyle w:val="Header"/>
          <w:jc w:val="right"/>
        </w:pPr>
        <w:r>
          <w:fldChar w:fldCharType="begin"/>
        </w:r>
        <w:r w:rsidR="00BC636A">
          <w:instrText xml:space="preserve"> PAGE   \* MERGEFORMAT </w:instrText>
        </w:r>
        <w:r>
          <w:fldChar w:fldCharType="separate"/>
        </w:r>
        <w:r w:rsidR="007E47BE">
          <w:rPr>
            <w:noProof/>
          </w:rPr>
          <w:t>1</w:t>
        </w:r>
        <w:r>
          <w:rPr>
            <w:noProof/>
          </w:rPr>
          <w:fldChar w:fldCharType="end"/>
        </w:r>
      </w:p>
    </w:sdtContent>
  </w:sdt>
  <w:p w:rsidR="009A2F8D" w:rsidRDefault="009A2F8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TUzNzQ1NzWyNDYwNDNW0lEKTi0uzszPAykwrAUAQmYhkSwAAAA="/>
  </w:docVars>
  <w:rsids>
    <w:rsidRoot w:val="004B2237"/>
    <w:rsid w:val="00190232"/>
    <w:rsid w:val="001F2C70"/>
    <w:rsid w:val="00297C71"/>
    <w:rsid w:val="003065A4"/>
    <w:rsid w:val="003B5FC0"/>
    <w:rsid w:val="003C05E7"/>
    <w:rsid w:val="003C4E7A"/>
    <w:rsid w:val="003D34BD"/>
    <w:rsid w:val="003F53C2"/>
    <w:rsid w:val="004B2237"/>
    <w:rsid w:val="004C0AB0"/>
    <w:rsid w:val="0056373C"/>
    <w:rsid w:val="005A0008"/>
    <w:rsid w:val="006E0C98"/>
    <w:rsid w:val="007A68A2"/>
    <w:rsid w:val="007E47BE"/>
    <w:rsid w:val="009A2F8D"/>
    <w:rsid w:val="00A30541"/>
    <w:rsid w:val="00B56669"/>
    <w:rsid w:val="00BC636A"/>
    <w:rsid w:val="00CB148E"/>
    <w:rsid w:val="00D240EB"/>
    <w:rsid w:val="00DB3129"/>
    <w:rsid w:val="00E375A3"/>
    <w:rsid w:val="00F20C53"/>
    <w:rsid w:val="00F77EE0"/>
    <w:rsid w:val="00FC5D0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05E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2F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2F8D"/>
  </w:style>
  <w:style w:type="paragraph" w:styleId="Footer">
    <w:name w:val="footer"/>
    <w:basedOn w:val="Normal"/>
    <w:link w:val="FooterChar"/>
    <w:uiPriority w:val="99"/>
    <w:unhideWhenUsed/>
    <w:rsid w:val="009A2F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2F8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642</Words>
  <Characters>3664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MICROSOFT OFFICE USER</cp:lastModifiedBy>
  <cp:revision>2</cp:revision>
  <dcterms:created xsi:type="dcterms:W3CDTF">2021-01-21T03:00:00Z</dcterms:created>
  <dcterms:modified xsi:type="dcterms:W3CDTF">2021-01-21T03:00:00Z</dcterms:modified>
</cp:coreProperties>
</file>