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A4150" w14:textId="77777777" w:rsidR="00A61087" w:rsidRDefault="00A61087" w:rsidP="003A5451">
      <w:pPr>
        <w:tabs>
          <w:tab w:val="num" w:pos="720"/>
        </w:tabs>
        <w:spacing w:before="100" w:beforeAutospacing="1" w:after="100" w:afterAutospacing="1" w:line="480" w:lineRule="auto"/>
        <w:ind w:left="720" w:hanging="360"/>
        <w:jc w:val="center"/>
        <w:rPr>
          <w:rFonts w:ascii="Times New Roman" w:hAnsi="Times New Roman" w:cs="Times New Roman"/>
          <w:sz w:val="24"/>
          <w:szCs w:val="24"/>
        </w:rPr>
      </w:pPr>
    </w:p>
    <w:p w14:paraId="5C7CA999" w14:textId="77777777" w:rsidR="00A61087" w:rsidRDefault="00A61087" w:rsidP="003A5451">
      <w:pPr>
        <w:tabs>
          <w:tab w:val="num" w:pos="720"/>
        </w:tabs>
        <w:spacing w:before="100" w:beforeAutospacing="1" w:after="100" w:afterAutospacing="1" w:line="480" w:lineRule="auto"/>
        <w:ind w:left="720" w:hanging="360"/>
        <w:jc w:val="center"/>
        <w:rPr>
          <w:rFonts w:ascii="Times New Roman" w:hAnsi="Times New Roman" w:cs="Times New Roman"/>
          <w:sz w:val="24"/>
          <w:szCs w:val="24"/>
        </w:rPr>
      </w:pPr>
    </w:p>
    <w:p w14:paraId="08C9C92E" w14:textId="77777777" w:rsidR="00A61087" w:rsidRDefault="00A61087" w:rsidP="003A5451">
      <w:pPr>
        <w:tabs>
          <w:tab w:val="num" w:pos="720"/>
        </w:tabs>
        <w:spacing w:before="100" w:beforeAutospacing="1" w:after="100" w:afterAutospacing="1" w:line="480" w:lineRule="auto"/>
        <w:ind w:left="720" w:hanging="360"/>
        <w:jc w:val="center"/>
        <w:rPr>
          <w:rFonts w:ascii="Times New Roman" w:hAnsi="Times New Roman" w:cs="Times New Roman"/>
          <w:sz w:val="24"/>
          <w:szCs w:val="24"/>
        </w:rPr>
      </w:pPr>
    </w:p>
    <w:p w14:paraId="29F2D4E5" w14:textId="35834A65" w:rsidR="008D7DF0" w:rsidRPr="003A5451" w:rsidRDefault="00511B7C" w:rsidP="003A5451">
      <w:pPr>
        <w:tabs>
          <w:tab w:val="num" w:pos="720"/>
        </w:tabs>
        <w:spacing w:before="100" w:beforeAutospacing="1" w:after="100" w:afterAutospacing="1" w:line="480" w:lineRule="auto"/>
        <w:ind w:left="720" w:hanging="360"/>
        <w:jc w:val="center"/>
        <w:rPr>
          <w:rFonts w:ascii="Times New Roman" w:hAnsi="Times New Roman" w:cs="Times New Roman"/>
          <w:sz w:val="24"/>
          <w:szCs w:val="24"/>
        </w:rPr>
      </w:pPr>
      <w:r w:rsidRPr="003A5451">
        <w:rPr>
          <w:rFonts w:ascii="Times New Roman" w:hAnsi="Times New Roman" w:cs="Times New Roman"/>
          <w:sz w:val="24"/>
          <w:szCs w:val="24"/>
        </w:rPr>
        <w:t>Challenges of Incarceration</w:t>
      </w:r>
    </w:p>
    <w:p w14:paraId="32433608" w14:textId="1B1F4E91" w:rsidR="00432194" w:rsidRPr="003A5451" w:rsidRDefault="00511B7C" w:rsidP="003A5451">
      <w:pPr>
        <w:tabs>
          <w:tab w:val="num" w:pos="720"/>
        </w:tabs>
        <w:spacing w:before="100" w:beforeAutospacing="1" w:after="100" w:afterAutospacing="1" w:line="480" w:lineRule="auto"/>
        <w:ind w:left="720" w:hanging="360"/>
        <w:jc w:val="center"/>
        <w:rPr>
          <w:rFonts w:ascii="Times New Roman" w:hAnsi="Times New Roman" w:cs="Times New Roman"/>
          <w:sz w:val="24"/>
          <w:szCs w:val="24"/>
        </w:rPr>
      </w:pPr>
      <w:r w:rsidRPr="003A5451">
        <w:rPr>
          <w:rFonts w:ascii="Times New Roman" w:hAnsi="Times New Roman" w:cs="Times New Roman"/>
          <w:sz w:val="24"/>
          <w:szCs w:val="24"/>
        </w:rPr>
        <w:t>Student Name</w:t>
      </w:r>
    </w:p>
    <w:p w14:paraId="1B15D191" w14:textId="74633E3C" w:rsidR="00432194" w:rsidRPr="003A5451" w:rsidRDefault="00511B7C" w:rsidP="003A5451">
      <w:pPr>
        <w:tabs>
          <w:tab w:val="num" w:pos="720"/>
        </w:tabs>
        <w:spacing w:before="100" w:beforeAutospacing="1" w:after="100" w:afterAutospacing="1" w:line="480" w:lineRule="auto"/>
        <w:ind w:left="720" w:hanging="360"/>
        <w:jc w:val="center"/>
        <w:rPr>
          <w:rFonts w:ascii="Times New Roman" w:hAnsi="Times New Roman" w:cs="Times New Roman"/>
          <w:sz w:val="24"/>
          <w:szCs w:val="24"/>
        </w:rPr>
      </w:pPr>
      <w:r w:rsidRPr="003A5451">
        <w:rPr>
          <w:rFonts w:ascii="Times New Roman" w:hAnsi="Times New Roman" w:cs="Times New Roman"/>
          <w:sz w:val="24"/>
          <w:szCs w:val="24"/>
        </w:rPr>
        <w:t>Institution Affiliations</w:t>
      </w:r>
    </w:p>
    <w:p w14:paraId="1E578101" w14:textId="658E7907" w:rsidR="00432194" w:rsidRPr="003A5451" w:rsidRDefault="00511B7C" w:rsidP="003A5451">
      <w:pPr>
        <w:tabs>
          <w:tab w:val="num" w:pos="720"/>
        </w:tabs>
        <w:spacing w:before="100" w:beforeAutospacing="1" w:after="100" w:afterAutospacing="1" w:line="480" w:lineRule="auto"/>
        <w:ind w:left="720" w:hanging="360"/>
        <w:jc w:val="center"/>
        <w:rPr>
          <w:rFonts w:ascii="Times New Roman" w:hAnsi="Times New Roman" w:cs="Times New Roman"/>
          <w:sz w:val="24"/>
          <w:szCs w:val="24"/>
        </w:rPr>
      </w:pPr>
      <w:r w:rsidRPr="003A5451">
        <w:rPr>
          <w:rFonts w:ascii="Times New Roman" w:hAnsi="Times New Roman" w:cs="Times New Roman"/>
          <w:sz w:val="24"/>
          <w:szCs w:val="24"/>
        </w:rPr>
        <w:t>Date</w:t>
      </w:r>
    </w:p>
    <w:p w14:paraId="2BEDCBBF" w14:textId="77777777" w:rsidR="00432194" w:rsidRPr="003A5451" w:rsidRDefault="00511B7C" w:rsidP="003A5451">
      <w:pPr>
        <w:spacing w:line="480" w:lineRule="auto"/>
        <w:rPr>
          <w:rFonts w:ascii="Times New Roman" w:hAnsi="Times New Roman" w:cs="Times New Roman"/>
          <w:b/>
          <w:bCs/>
          <w:color w:val="2D3B45"/>
          <w:sz w:val="24"/>
          <w:szCs w:val="24"/>
        </w:rPr>
      </w:pPr>
      <w:r w:rsidRPr="003A5451">
        <w:rPr>
          <w:rFonts w:ascii="Times New Roman" w:hAnsi="Times New Roman" w:cs="Times New Roman"/>
          <w:b/>
          <w:bCs/>
          <w:color w:val="2D3B45"/>
          <w:sz w:val="24"/>
          <w:szCs w:val="24"/>
        </w:rPr>
        <w:br w:type="page"/>
      </w:r>
    </w:p>
    <w:p w14:paraId="6247B943" w14:textId="2215731C" w:rsidR="00067222" w:rsidRPr="003A5451" w:rsidRDefault="00511B7C" w:rsidP="003A5451">
      <w:pPr>
        <w:numPr>
          <w:ilvl w:val="0"/>
          <w:numId w:val="1"/>
        </w:numPr>
        <w:spacing w:before="100" w:beforeAutospacing="1" w:after="100" w:afterAutospacing="1" w:line="480" w:lineRule="auto"/>
        <w:rPr>
          <w:rFonts w:ascii="Times New Roman" w:hAnsi="Times New Roman" w:cs="Times New Roman"/>
          <w:b/>
          <w:bCs/>
          <w:color w:val="2D3B45"/>
          <w:sz w:val="24"/>
          <w:szCs w:val="24"/>
        </w:rPr>
      </w:pPr>
      <w:r w:rsidRPr="003A5451">
        <w:rPr>
          <w:rFonts w:ascii="Times New Roman" w:hAnsi="Times New Roman" w:cs="Times New Roman"/>
          <w:b/>
          <w:bCs/>
          <w:color w:val="2D3B45"/>
          <w:sz w:val="24"/>
          <w:szCs w:val="24"/>
        </w:rPr>
        <w:lastRenderedPageBreak/>
        <w:t xml:space="preserve">How you can minimize the challenges that might </w:t>
      </w:r>
      <w:r w:rsidR="00432194" w:rsidRPr="003A5451">
        <w:rPr>
          <w:rFonts w:ascii="Times New Roman" w:hAnsi="Times New Roman" w:cs="Times New Roman"/>
          <w:b/>
          <w:bCs/>
          <w:color w:val="2D3B45"/>
          <w:sz w:val="24"/>
          <w:szCs w:val="24"/>
        </w:rPr>
        <w:t>help group</w:t>
      </w:r>
      <w:r w:rsidRPr="003A5451">
        <w:rPr>
          <w:rFonts w:ascii="Times New Roman" w:hAnsi="Times New Roman" w:cs="Times New Roman"/>
          <w:b/>
          <w:bCs/>
          <w:color w:val="2D3B45"/>
          <w:sz w:val="24"/>
          <w:szCs w:val="24"/>
        </w:rPr>
        <w:t xml:space="preserve"> members to restructure unhealthy social conditioning resulting from incarceration.</w:t>
      </w:r>
    </w:p>
    <w:p w14:paraId="76474938" w14:textId="06D22406" w:rsidR="004C547F" w:rsidRPr="003A5451" w:rsidRDefault="00511B7C" w:rsidP="003A5451">
      <w:pPr>
        <w:spacing w:before="100" w:beforeAutospacing="1" w:after="100" w:afterAutospacing="1" w:line="480" w:lineRule="auto"/>
        <w:ind w:left="720"/>
        <w:rPr>
          <w:rFonts w:ascii="Times New Roman" w:hAnsi="Times New Roman" w:cs="Times New Roman"/>
          <w:color w:val="2D3B45"/>
          <w:sz w:val="24"/>
          <w:szCs w:val="24"/>
        </w:rPr>
      </w:pPr>
      <w:r w:rsidRPr="003A5451">
        <w:rPr>
          <w:rFonts w:ascii="Times New Roman" w:hAnsi="Times New Roman" w:cs="Times New Roman"/>
          <w:color w:val="2D3B45"/>
          <w:sz w:val="24"/>
          <w:szCs w:val="24"/>
        </w:rPr>
        <w:t>Criminal offenders, mainly those facing incarceration, face many problems ranging from mental, physical, social, and personal problems which prevent them from becoming free</w:t>
      </w:r>
      <w:r w:rsidRPr="003A5451">
        <w:rPr>
          <w:rFonts w:ascii="Times New Roman" w:hAnsi="Times New Roman" w:cs="Times New Roman"/>
          <w:color w:val="2D3B45"/>
          <w:sz w:val="24"/>
          <w:szCs w:val="24"/>
        </w:rPr>
        <w:t xml:space="preserve"> from crime. According to (</w:t>
      </w:r>
      <w:r w:rsidR="00E46A14" w:rsidRPr="003A5451">
        <w:rPr>
          <w:rFonts w:ascii="Times New Roman" w:hAnsi="Times New Roman" w:cs="Times New Roman"/>
          <w:color w:val="2D3B45"/>
          <w:sz w:val="24"/>
          <w:szCs w:val="24"/>
        </w:rPr>
        <w:t>Grif</w:t>
      </w:r>
      <w:r w:rsidR="00CB5685" w:rsidRPr="003A5451">
        <w:rPr>
          <w:rFonts w:ascii="Times New Roman" w:hAnsi="Times New Roman" w:cs="Times New Roman"/>
          <w:color w:val="2D3B45"/>
          <w:sz w:val="24"/>
          <w:szCs w:val="24"/>
        </w:rPr>
        <w:t>f</w:t>
      </w:r>
      <w:r w:rsidR="00E46A14" w:rsidRPr="003A5451">
        <w:rPr>
          <w:rFonts w:ascii="Times New Roman" w:hAnsi="Times New Roman" w:cs="Times New Roman"/>
          <w:color w:val="2D3B45"/>
          <w:sz w:val="24"/>
          <w:szCs w:val="24"/>
        </w:rPr>
        <w:t>i</w:t>
      </w:r>
      <w:r w:rsidR="00CB5685" w:rsidRPr="003A5451">
        <w:rPr>
          <w:rFonts w:ascii="Times New Roman" w:hAnsi="Times New Roman" w:cs="Times New Roman"/>
          <w:color w:val="2D3B45"/>
          <w:sz w:val="24"/>
          <w:szCs w:val="24"/>
        </w:rPr>
        <w:t>th</w:t>
      </w:r>
      <w:r w:rsidR="00E46A14" w:rsidRPr="003A5451">
        <w:rPr>
          <w:rFonts w:ascii="Times New Roman" w:hAnsi="Times New Roman" w:cs="Times New Roman"/>
          <w:color w:val="2D3B45"/>
          <w:sz w:val="24"/>
          <w:szCs w:val="24"/>
        </w:rPr>
        <w:t>s et al. 2007</w:t>
      </w:r>
      <w:r w:rsidRPr="003A5451">
        <w:rPr>
          <w:rFonts w:ascii="Times New Roman" w:hAnsi="Times New Roman" w:cs="Times New Roman"/>
          <w:color w:val="2D3B45"/>
          <w:sz w:val="24"/>
          <w:szCs w:val="24"/>
        </w:rPr>
        <w:t xml:space="preserve">), the offenders may have long-term social isolation problems, lacking employment, physical and emotional abuse, and </w:t>
      </w:r>
      <w:r w:rsidR="00227606" w:rsidRPr="003A5451">
        <w:rPr>
          <w:rFonts w:ascii="Times New Roman" w:hAnsi="Times New Roman" w:cs="Times New Roman"/>
          <w:color w:val="2D3B45"/>
          <w:sz w:val="24"/>
          <w:szCs w:val="24"/>
        </w:rPr>
        <w:t>long-term</w:t>
      </w:r>
      <w:r w:rsidRPr="003A5451">
        <w:rPr>
          <w:rFonts w:ascii="Times New Roman" w:hAnsi="Times New Roman" w:cs="Times New Roman"/>
          <w:color w:val="2D3B45"/>
          <w:sz w:val="24"/>
          <w:szCs w:val="24"/>
        </w:rPr>
        <w:t xml:space="preserve"> involvement in a criminal lifestyle</w:t>
      </w:r>
      <w:r w:rsidR="00227606" w:rsidRPr="003A5451">
        <w:rPr>
          <w:rFonts w:ascii="Times New Roman" w:hAnsi="Times New Roman" w:cs="Times New Roman"/>
          <w:color w:val="2D3B45"/>
          <w:sz w:val="24"/>
          <w:szCs w:val="24"/>
        </w:rPr>
        <w:t>. Besides, many have poor interpersonal skills and poor cognitive and practical abilities. So</w:t>
      </w:r>
      <w:r w:rsidR="00907853" w:rsidRPr="003A5451">
        <w:rPr>
          <w:rFonts w:ascii="Times New Roman" w:hAnsi="Times New Roman" w:cs="Times New Roman"/>
          <w:color w:val="2D3B45"/>
          <w:sz w:val="24"/>
          <w:szCs w:val="24"/>
        </w:rPr>
        <w:t>l</w:t>
      </w:r>
      <w:r w:rsidR="00227606" w:rsidRPr="003A5451">
        <w:rPr>
          <w:rFonts w:ascii="Times New Roman" w:hAnsi="Times New Roman" w:cs="Times New Roman"/>
          <w:color w:val="2D3B45"/>
          <w:sz w:val="24"/>
          <w:szCs w:val="24"/>
        </w:rPr>
        <w:t xml:space="preserve">ving these challenges </w:t>
      </w:r>
      <w:r w:rsidR="00907853" w:rsidRPr="003A5451">
        <w:rPr>
          <w:rFonts w:ascii="Times New Roman" w:hAnsi="Times New Roman" w:cs="Times New Roman"/>
          <w:color w:val="2D3B45"/>
          <w:sz w:val="24"/>
          <w:szCs w:val="24"/>
        </w:rPr>
        <w:t xml:space="preserve">depends on the impact of the offender's period and the treatment they received while on incarceration. </w:t>
      </w:r>
      <w:r w:rsidRPr="003A5451">
        <w:rPr>
          <w:rFonts w:ascii="Times New Roman" w:hAnsi="Times New Roman" w:cs="Times New Roman"/>
          <w:color w:val="2D3B45"/>
          <w:sz w:val="24"/>
          <w:szCs w:val="24"/>
        </w:rPr>
        <w:t xml:space="preserve">Challenges in help support groups can be minimized through individual involvement in solving problems rather than relying entirely </w:t>
      </w:r>
      <w:r w:rsidRPr="003A5451">
        <w:rPr>
          <w:rFonts w:ascii="Times New Roman" w:hAnsi="Times New Roman" w:cs="Times New Roman"/>
          <w:color w:val="2D3B45"/>
          <w:sz w:val="24"/>
          <w:szCs w:val="24"/>
        </w:rPr>
        <w:t>on the group's session. It is essential in creating self-confidence and removing the patient's over-reliance on the facilitator's power. Also, unhealthy social conditioning in which the facilitator expects the members to respond behave in a specific manner</w:t>
      </w:r>
      <w:r w:rsidRPr="003A5451">
        <w:rPr>
          <w:rFonts w:ascii="Times New Roman" w:hAnsi="Times New Roman" w:cs="Times New Roman"/>
          <w:color w:val="2D3B45"/>
          <w:sz w:val="24"/>
          <w:szCs w:val="24"/>
        </w:rPr>
        <w:t xml:space="preserve"> can be eliminated by providing the facilitators with sufficient training on various ways to handle patients. Furthermore, </w:t>
      </w:r>
    </w:p>
    <w:p w14:paraId="462D2060" w14:textId="3E929D76" w:rsidR="00067222" w:rsidRPr="003A5451" w:rsidRDefault="00511B7C" w:rsidP="003A5451">
      <w:pPr>
        <w:numPr>
          <w:ilvl w:val="0"/>
          <w:numId w:val="1"/>
        </w:numPr>
        <w:spacing w:before="100" w:beforeAutospacing="1" w:after="100" w:afterAutospacing="1" w:line="480" w:lineRule="auto"/>
        <w:rPr>
          <w:rFonts w:ascii="Times New Roman" w:hAnsi="Times New Roman" w:cs="Times New Roman"/>
          <w:b/>
          <w:bCs/>
          <w:color w:val="2D3B45"/>
          <w:sz w:val="24"/>
          <w:szCs w:val="24"/>
        </w:rPr>
      </w:pPr>
      <w:r w:rsidRPr="003A5451">
        <w:rPr>
          <w:rFonts w:ascii="Times New Roman" w:hAnsi="Times New Roman" w:cs="Times New Roman"/>
          <w:b/>
          <w:bCs/>
          <w:color w:val="2D3B45"/>
          <w:sz w:val="24"/>
          <w:szCs w:val="24"/>
        </w:rPr>
        <w:t>As the group leader, are there any limitations that will make it difficult for you to facilitate a successful support group for form</w:t>
      </w:r>
      <w:r w:rsidRPr="003A5451">
        <w:rPr>
          <w:rFonts w:ascii="Times New Roman" w:hAnsi="Times New Roman" w:cs="Times New Roman"/>
          <w:b/>
          <w:bCs/>
          <w:color w:val="2D3B45"/>
          <w:sz w:val="24"/>
          <w:szCs w:val="24"/>
        </w:rPr>
        <w:t xml:space="preserve">erly incarcerated substance </w:t>
      </w:r>
      <w:r w:rsidR="009A7923" w:rsidRPr="003A5451">
        <w:rPr>
          <w:rFonts w:ascii="Times New Roman" w:hAnsi="Times New Roman" w:cs="Times New Roman"/>
          <w:b/>
          <w:bCs/>
          <w:color w:val="2D3B45"/>
          <w:sz w:val="24"/>
          <w:szCs w:val="24"/>
        </w:rPr>
        <w:t>abuser</w:t>
      </w:r>
      <w:r w:rsidR="003A5451">
        <w:rPr>
          <w:rFonts w:ascii="Times New Roman" w:hAnsi="Times New Roman" w:cs="Times New Roman"/>
          <w:b/>
          <w:bCs/>
          <w:color w:val="2D3B45"/>
          <w:sz w:val="24"/>
          <w:szCs w:val="24"/>
        </w:rPr>
        <w:t xml:space="preserve"> </w:t>
      </w:r>
      <w:r w:rsidRPr="003A5451">
        <w:rPr>
          <w:rFonts w:ascii="Times New Roman" w:hAnsi="Times New Roman" w:cs="Times New Roman"/>
          <w:b/>
          <w:bCs/>
          <w:color w:val="2D3B45"/>
          <w:sz w:val="24"/>
          <w:szCs w:val="24"/>
        </w:rPr>
        <w:t>adults in recovery? Why? Why not?</w:t>
      </w:r>
    </w:p>
    <w:p w14:paraId="5F57D75C" w14:textId="66BB9944" w:rsidR="009A7923" w:rsidRPr="003A5451" w:rsidRDefault="00511B7C" w:rsidP="003A5451">
      <w:pPr>
        <w:spacing w:before="100" w:beforeAutospacing="1" w:after="100" w:afterAutospacing="1" w:line="480" w:lineRule="auto"/>
        <w:ind w:left="720"/>
        <w:rPr>
          <w:rFonts w:ascii="Times New Roman" w:hAnsi="Times New Roman" w:cs="Times New Roman"/>
          <w:color w:val="2D3B45"/>
          <w:sz w:val="24"/>
          <w:szCs w:val="24"/>
        </w:rPr>
      </w:pPr>
      <w:r w:rsidRPr="003A5451">
        <w:rPr>
          <w:rFonts w:ascii="Times New Roman" w:hAnsi="Times New Roman" w:cs="Times New Roman"/>
          <w:color w:val="2D3B45"/>
          <w:sz w:val="24"/>
          <w:szCs w:val="24"/>
        </w:rPr>
        <w:t xml:space="preserve">Yes. A variety of challenges a peer group facilitator faces while dealing with the recovery of formerly incarcerated offenders. Jackson (2020) identifies four significant challenges that </w:t>
      </w:r>
      <w:r w:rsidR="00366006" w:rsidRPr="003A5451">
        <w:rPr>
          <w:rFonts w:ascii="Times New Roman" w:hAnsi="Times New Roman" w:cs="Times New Roman"/>
          <w:color w:val="2D3B45"/>
          <w:sz w:val="24"/>
          <w:szCs w:val="24"/>
        </w:rPr>
        <w:t>newly released from prison face</w:t>
      </w:r>
      <w:r w:rsidR="00852E9A" w:rsidRPr="003A5451">
        <w:rPr>
          <w:rFonts w:ascii="Times New Roman" w:hAnsi="Times New Roman" w:cs="Times New Roman"/>
          <w:color w:val="2D3B45"/>
          <w:sz w:val="24"/>
          <w:szCs w:val="24"/>
        </w:rPr>
        <w:t>.</w:t>
      </w:r>
      <w:r w:rsidR="00366006" w:rsidRPr="003A5451">
        <w:rPr>
          <w:rFonts w:ascii="Times New Roman" w:hAnsi="Times New Roman" w:cs="Times New Roman"/>
          <w:color w:val="2D3B45"/>
          <w:sz w:val="24"/>
          <w:szCs w:val="24"/>
        </w:rPr>
        <w:t xml:space="preserve"> The community </w:t>
      </w:r>
      <w:r w:rsidR="00852E9A" w:rsidRPr="003A5451">
        <w:rPr>
          <w:rFonts w:ascii="Times New Roman" w:hAnsi="Times New Roman" w:cs="Times New Roman"/>
          <w:color w:val="2D3B45"/>
          <w:sz w:val="24"/>
          <w:szCs w:val="24"/>
        </w:rPr>
        <w:t>challenges make</w:t>
      </w:r>
      <w:r w:rsidR="00366006" w:rsidRPr="003A5451">
        <w:rPr>
          <w:rFonts w:ascii="Times New Roman" w:hAnsi="Times New Roman" w:cs="Times New Roman"/>
          <w:color w:val="2D3B45"/>
          <w:sz w:val="24"/>
          <w:szCs w:val="24"/>
        </w:rPr>
        <w:t xml:space="preserve"> it difficult for the pee group facilitator to convince them of a better life outside prison and crime.</w:t>
      </w:r>
      <w:r w:rsidR="00852E9A" w:rsidRPr="003A5451">
        <w:rPr>
          <w:rFonts w:ascii="Times New Roman" w:hAnsi="Times New Roman" w:cs="Times New Roman"/>
          <w:color w:val="2D3B45"/>
          <w:sz w:val="24"/>
          <w:szCs w:val="24"/>
        </w:rPr>
        <w:t xml:space="preserve"> The newly </w:t>
      </w:r>
      <w:r w:rsidR="00852E9A" w:rsidRPr="003A5451">
        <w:rPr>
          <w:rFonts w:ascii="Times New Roman" w:hAnsi="Times New Roman" w:cs="Times New Roman"/>
          <w:color w:val="2D3B45"/>
          <w:sz w:val="24"/>
          <w:szCs w:val="24"/>
        </w:rPr>
        <w:lastRenderedPageBreak/>
        <w:t xml:space="preserve">released have no idea where to begin from, many restrained from family, problems finding employment, and psychological health problems. </w:t>
      </w:r>
      <w:r w:rsidR="00A763F8" w:rsidRPr="003A5451">
        <w:rPr>
          <w:rFonts w:ascii="Times New Roman" w:hAnsi="Times New Roman" w:cs="Times New Roman"/>
          <w:color w:val="2D3B45"/>
          <w:sz w:val="24"/>
          <w:szCs w:val="24"/>
        </w:rPr>
        <w:t xml:space="preserve">According to Griffiths (2007), at the time of release, incarcerated substance abusers find it challenging to fit in the community due to long history of isolation in prison and tend to restrain and isolate themselves from family members. Besides, many are challenged by a skills </w:t>
      </w:r>
      <w:r w:rsidR="00B40753" w:rsidRPr="003A5451">
        <w:rPr>
          <w:rFonts w:ascii="Times New Roman" w:hAnsi="Times New Roman" w:cs="Times New Roman"/>
          <w:color w:val="2D3B45"/>
          <w:sz w:val="24"/>
          <w:szCs w:val="24"/>
        </w:rPr>
        <w:t>deficit</w:t>
      </w:r>
      <w:r w:rsidR="00A763F8" w:rsidRPr="003A5451">
        <w:rPr>
          <w:rFonts w:ascii="Times New Roman" w:hAnsi="Times New Roman" w:cs="Times New Roman"/>
          <w:color w:val="2D3B45"/>
          <w:sz w:val="24"/>
          <w:szCs w:val="24"/>
        </w:rPr>
        <w:t>. It makes it difficult for them to fit in the employment sector. History of emotional and psychological abuse while serving prison terms contributes to mental health issues</w:t>
      </w:r>
      <w:r w:rsidR="00B40753" w:rsidRPr="003A5451">
        <w:rPr>
          <w:rFonts w:ascii="Times New Roman" w:hAnsi="Times New Roman" w:cs="Times New Roman"/>
          <w:color w:val="2D3B45"/>
          <w:sz w:val="24"/>
          <w:szCs w:val="24"/>
        </w:rPr>
        <w:t xml:space="preserve">. </w:t>
      </w:r>
    </w:p>
    <w:p w14:paraId="1ED9F0AD" w14:textId="77777777" w:rsidR="008D7DF0" w:rsidRPr="003A5451" w:rsidRDefault="00511B7C" w:rsidP="003A5451">
      <w:pPr>
        <w:spacing w:line="480" w:lineRule="auto"/>
        <w:rPr>
          <w:rFonts w:ascii="Times New Roman" w:hAnsi="Times New Roman" w:cs="Times New Roman"/>
          <w:color w:val="2D3B45"/>
          <w:sz w:val="24"/>
          <w:szCs w:val="24"/>
        </w:rPr>
      </w:pPr>
      <w:r w:rsidRPr="003A5451">
        <w:rPr>
          <w:rFonts w:ascii="Times New Roman" w:hAnsi="Times New Roman" w:cs="Times New Roman"/>
          <w:color w:val="2D3B45"/>
          <w:sz w:val="24"/>
          <w:szCs w:val="24"/>
        </w:rPr>
        <w:br w:type="page"/>
      </w:r>
    </w:p>
    <w:p w14:paraId="45F3C694" w14:textId="2A0BB98C" w:rsidR="00B40753" w:rsidRPr="00CD0ED8" w:rsidRDefault="00511B7C" w:rsidP="003A5451">
      <w:pPr>
        <w:spacing w:before="100" w:beforeAutospacing="1" w:after="100" w:afterAutospacing="1" w:line="480" w:lineRule="auto"/>
        <w:ind w:left="720"/>
        <w:rPr>
          <w:rFonts w:ascii="Times New Roman" w:hAnsi="Times New Roman" w:cs="Times New Roman"/>
          <w:b/>
          <w:bCs/>
          <w:color w:val="2D3B45"/>
          <w:sz w:val="24"/>
          <w:szCs w:val="24"/>
        </w:rPr>
      </w:pPr>
      <w:r w:rsidRPr="00CD0ED8">
        <w:rPr>
          <w:rFonts w:ascii="Times New Roman" w:hAnsi="Times New Roman" w:cs="Times New Roman"/>
          <w:b/>
          <w:bCs/>
          <w:color w:val="2D3B45"/>
          <w:sz w:val="24"/>
          <w:szCs w:val="24"/>
        </w:rPr>
        <w:lastRenderedPageBreak/>
        <w:t>References</w:t>
      </w:r>
    </w:p>
    <w:p w14:paraId="42742AF5" w14:textId="77777777" w:rsidR="00B40753" w:rsidRPr="00CD0ED8" w:rsidRDefault="00511B7C" w:rsidP="00CD0ED8">
      <w:pPr>
        <w:spacing w:before="100" w:beforeAutospacing="1" w:after="100" w:afterAutospacing="1" w:line="480" w:lineRule="auto"/>
        <w:ind w:left="1440" w:hanging="720"/>
        <w:rPr>
          <w:rFonts w:ascii="Times New Roman" w:hAnsi="Times New Roman" w:cs="Times New Roman"/>
          <w:color w:val="2D3B45"/>
          <w:sz w:val="24"/>
          <w:szCs w:val="24"/>
        </w:rPr>
      </w:pPr>
      <w:r w:rsidRPr="00CD0ED8">
        <w:rPr>
          <w:rFonts w:ascii="Times New Roman" w:hAnsi="Times New Roman" w:cs="Times New Roman"/>
          <w:color w:val="222222"/>
          <w:sz w:val="24"/>
          <w:szCs w:val="24"/>
          <w:shd w:val="clear" w:color="auto" w:fill="FFFFFF"/>
        </w:rPr>
        <w:t>Griffiths, C. T., Dandurand, Y., &amp; Murdoch, D. (2007). </w:t>
      </w:r>
      <w:r w:rsidRPr="00CD0ED8">
        <w:rPr>
          <w:rFonts w:ascii="Times New Roman" w:hAnsi="Times New Roman" w:cs="Times New Roman"/>
          <w:i/>
          <w:iCs/>
          <w:color w:val="222222"/>
          <w:sz w:val="24"/>
          <w:szCs w:val="24"/>
          <w:shd w:val="clear" w:color="auto" w:fill="FFFFFF"/>
        </w:rPr>
        <w:t>The social reintegration of offenders and crime prevention</w:t>
      </w:r>
      <w:r w:rsidRPr="00CD0ED8">
        <w:rPr>
          <w:rFonts w:ascii="Times New Roman" w:hAnsi="Times New Roman" w:cs="Times New Roman"/>
          <w:color w:val="222222"/>
          <w:sz w:val="24"/>
          <w:szCs w:val="24"/>
          <w:shd w:val="clear" w:color="auto" w:fill="FFFFFF"/>
        </w:rPr>
        <w:t xml:space="preserve"> (Vol. 4). Ottawa, Ontario, Canada: National Crime Prevention Centre. Accessed online at </w:t>
      </w:r>
      <w:hyperlink r:id="rId7" w:history="1">
        <w:r w:rsidRPr="00CD0ED8">
          <w:rPr>
            <w:rStyle w:val="Hyperlink"/>
            <w:rFonts w:ascii="Times New Roman" w:hAnsi="Times New Roman" w:cs="Times New Roman"/>
            <w:sz w:val="24"/>
            <w:szCs w:val="24"/>
          </w:rPr>
          <w:t>https://www.publicsafety.gc.ca/cnt/rsrcs/pblctns/scl-rntgrtn/index-en.aspx</w:t>
        </w:r>
      </w:hyperlink>
      <w:r w:rsidRPr="00CD0ED8">
        <w:rPr>
          <w:rFonts w:ascii="Times New Roman" w:hAnsi="Times New Roman" w:cs="Times New Roman"/>
          <w:color w:val="2D3B45"/>
          <w:sz w:val="24"/>
          <w:szCs w:val="24"/>
        </w:rPr>
        <w:t xml:space="preserve"> </w:t>
      </w:r>
    </w:p>
    <w:p w14:paraId="7DA0CB6C" w14:textId="77777777" w:rsidR="00B40753" w:rsidRPr="00CD0ED8" w:rsidRDefault="00511B7C" w:rsidP="00CD0ED8">
      <w:pPr>
        <w:spacing w:before="100" w:beforeAutospacing="1" w:after="100" w:afterAutospacing="1" w:line="480" w:lineRule="auto"/>
        <w:ind w:left="1440" w:hanging="720"/>
        <w:rPr>
          <w:rFonts w:ascii="Times New Roman" w:hAnsi="Times New Roman" w:cs="Times New Roman"/>
          <w:color w:val="2D3B45"/>
          <w:sz w:val="24"/>
          <w:szCs w:val="24"/>
        </w:rPr>
      </w:pPr>
      <w:r w:rsidRPr="00CD0ED8">
        <w:rPr>
          <w:rFonts w:ascii="Times New Roman" w:hAnsi="Times New Roman" w:cs="Times New Roman"/>
          <w:color w:val="2D3B45"/>
          <w:sz w:val="24"/>
          <w:szCs w:val="24"/>
        </w:rPr>
        <w:t xml:space="preserve">Henry Langston. (March 2016). Group Therapy Behind Bars. Accessed online at </w:t>
      </w:r>
      <w:hyperlink r:id="rId8" w:history="1">
        <w:r w:rsidRPr="00CD0ED8">
          <w:rPr>
            <w:rStyle w:val="Hyperlink"/>
            <w:rFonts w:ascii="Times New Roman" w:hAnsi="Times New Roman" w:cs="Times New Roman"/>
            <w:sz w:val="24"/>
            <w:szCs w:val="24"/>
          </w:rPr>
          <w:t>https://www.youtube.com/watch?v=s1JoTGUFHTM</w:t>
        </w:r>
      </w:hyperlink>
      <w:r w:rsidRPr="00CD0ED8">
        <w:rPr>
          <w:rFonts w:ascii="Times New Roman" w:hAnsi="Times New Roman" w:cs="Times New Roman"/>
          <w:color w:val="2D3B45"/>
          <w:sz w:val="24"/>
          <w:szCs w:val="24"/>
        </w:rPr>
        <w:t xml:space="preserve"> </w:t>
      </w:r>
    </w:p>
    <w:p w14:paraId="4BE8F10C" w14:textId="1F20392C" w:rsidR="00B40753" w:rsidRPr="003A5451" w:rsidRDefault="00511B7C" w:rsidP="00CD0ED8">
      <w:pPr>
        <w:spacing w:before="100" w:beforeAutospacing="1" w:after="100" w:afterAutospacing="1" w:line="480" w:lineRule="auto"/>
        <w:ind w:left="1440" w:hanging="720"/>
        <w:rPr>
          <w:rFonts w:ascii="Times New Roman" w:hAnsi="Times New Roman" w:cs="Times New Roman"/>
          <w:color w:val="2D3B45"/>
          <w:sz w:val="24"/>
          <w:szCs w:val="24"/>
        </w:rPr>
      </w:pPr>
      <w:r w:rsidRPr="00CD0ED8">
        <w:rPr>
          <w:rFonts w:ascii="Times New Roman" w:hAnsi="Times New Roman" w:cs="Times New Roman"/>
          <w:color w:val="2D3B45"/>
          <w:sz w:val="24"/>
          <w:szCs w:val="24"/>
        </w:rPr>
        <w:t xml:space="preserve">Jackson, S. (April 2020), The Four Biggest Challenges Facing Those Newly Released </w:t>
      </w:r>
      <w:proofErr w:type="gramStart"/>
      <w:r w:rsidRPr="00CD0ED8">
        <w:rPr>
          <w:rFonts w:ascii="Times New Roman" w:hAnsi="Times New Roman" w:cs="Times New Roman"/>
          <w:color w:val="2D3B45"/>
          <w:sz w:val="24"/>
          <w:szCs w:val="24"/>
        </w:rPr>
        <w:t>From</w:t>
      </w:r>
      <w:proofErr w:type="gramEnd"/>
      <w:r w:rsidRPr="00CD0ED8">
        <w:rPr>
          <w:rFonts w:ascii="Times New Roman" w:hAnsi="Times New Roman" w:cs="Times New Roman"/>
          <w:color w:val="2D3B45"/>
          <w:sz w:val="24"/>
          <w:szCs w:val="24"/>
        </w:rPr>
        <w:t xml:space="preserve"> Prison. Accessed online at </w:t>
      </w:r>
      <w:hyperlink r:id="rId9" w:history="1">
        <w:r w:rsidRPr="00CD0ED8">
          <w:rPr>
            <w:rStyle w:val="Hyperlink"/>
            <w:rFonts w:ascii="Times New Roman" w:hAnsi="Times New Roman" w:cs="Times New Roman"/>
            <w:sz w:val="24"/>
            <w:szCs w:val="24"/>
          </w:rPr>
          <w:t>https://www.trendwyoming.org/articles/biggest-challenges-after-prison-release/</w:t>
        </w:r>
      </w:hyperlink>
      <w:r w:rsidRPr="003A5451">
        <w:rPr>
          <w:rFonts w:ascii="Times New Roman" w:hAnsi="Times New Roman" w:cs="Times New Roman"/>
          <w:color w:val="2D3B45"/>
          <w:sz w:val="24"/>
          <w:szCs w:val="24"/>
        </w:rPr>
        <w:t xml:space="preserve"> </w:t>
      </w:r>
    </w:p>
    <w:p w14:paraId="0AE1B164" w14:textId="37EF2EB8" w:rsidR="009A7923" w:rsidRPr="003A5451" w:rsidRDefault="009A7923" w:rsidP="003A5451">
      <w:pPr>
        <w:spacing w:before="100" w:beforeAutospacing="1" w:after="100" w:afterAutospacing="1" w:line="480" w:lineRule="auto"/>
        <w:ind w:left="720"/>
        <w:rPr>
          <w:rFonts w:ascii="Times New Roman" w:hAnsi="Times New Roman" w:cs="Times New Roman"/>
          <w:color w:val="2D3B45"/>
          <w:sz w:val="24"/>
          <w:szCs w:val="24"/>
        </w:rPr>
      </w:pPr>
    </w:p>
    <w:p w14:paraId="3EEF61BC" w14:textId="77777777" w:rsidR="00C95868" w:rsidRPr="003A5451" w:rsidRDefault="00C95868" w:rsidP="003A5451">
      <w:pPr>
        <w:spacing w:before="100" w:beforeAutospacing="1" w:after="100" w:afterAutospacing="1" w:line="480" w:lineRule="auto"/>
        <w:ind w:left="720"/>
        <w:rPr>
          <w:rFonts w:ascii="Times New Roman" w:hAnsi="Times New Roman" w:cs="Times New Roman"/>
          <w:color w:val="2D3B45"/>
          <w:sz w:val="24"/>
          <w:szCs w:val="24"/>
        </w:rPr>
      </w:pPr>
    </w:p>
    <w:sectPr w:rsidR="00C95868" w:rsidRPr="003A5451" w:rsidSect="00CD0ED8">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9D361" w14:textId="77777777" w:rsidR="00511B7C" w:rsidRDefault="00511B7C" w:rsidP="00CD0ED8">
      <w:r>
        <w:separator/>
      </w:r>
    </w:p>
  </w:endnote>
  <w:endnote w:type="continuationSeparator" w:id="0">
    <w:p w14:paraId="35FF71F6" w14:textId="77777777" w:rsidR="00511B7C" w:rsidRDefault="00511B7C" w:rsidP="00CD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24D15" w14:textId="77777777" w:rsidR="00511B7C" w:rsidRDefault="00511B7C" w:rsidP="00CD0ED8">
      <w:r>
        <w:separator/>
      </w:r>
    </w:p>
  </w:footnote>
  <w:footnote w:type="continuationSeparator" w:id="0">
    <w:p w14:paraId="25A7CE56" w14:textId="77777777" w:rsidR="00511B7C" w:rsidRDefault="00511B7C" w:rsidP="00CD0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76010626"/>
      <w:docPartObj>
        <w:docPartGallery w:val="Page Numbers (Top of Page)"/>
        <w:docPartUnique/>
      </w:docPartObj>
    </w:sdtPr>
    <w:sdtEndPr>
      <w:rPr>
        <w:noProof/>
      </w:rPr>
    </w:sdtEndPr>
    <w:sdtContent>
      <w:p w14:paraId="327CCC58" w14:textId="47003C61" w:rsidR="00CD0ED8" w:rsidRPr="00CD0ED8" w:rsidRDefault="00CD0ED8">
        <w:pPr>
          <w:pStyle w:val="Header"/>
          <w:jc w:val="right"/>
          <w:rPr>
            <w:rFonts w:ascii="Times New Roman" w:hAnsi="Times New Roman" w:cs="Times New Roman"/>
            <w:sz w:val="24"/>
            <w:szCs w:val="24"/>
          </w:rPr>
        </w:pPr>
        <w:r w:rsidRPr="00CD0ED8">
          <w:rPr>
            <w:rFonts w:ascii="Times New Roman" w:hAnsi="Times New Roman" w:cs="Times New Roman"/>
            <w:sz w:val="24"/>
            <w:szCs w:val="24"/>
          </w:rPr>
          <w:fldChar w:fldCharType="begin"/>
        </w:r>
        <w:r w:rsidRPr="00CD0ED8">
          <w:rPr>
            <w:rFonts w:ascii="Times New Roman" w:hAnsi="Times New Roman" w:cs="Times New Roman"/>
            <w:sz w:val="24"/>
            <w:szCs w:val="24"/>
          </w:rPr>
          <w:instrText xml:space="preserve"> PAGE   \* MERGEFORMAT </w:instrText>
        </w:r>
        <w:r w:rsidRPr="00CD0ED8">
          <w:rPr>
            <w:rFonts w:ascii="Times New Roman" w:hAnsi="Times New Roman" w:cs="Times New Roman"/>
            <w:sz w:val="24"/>
            <w:szCs w:val="24"/>
          </w:rPr>
          <w:fldChar w:fldCharType="separate"/>
        </w:r>
        <w:r w:rsidRPr="00CD0ED8">
          <w:rPr>
            <w:rFonts w:ascii="Times New Roman" w:hAnsi="Times New Roman" w:cs="Times New Roman"/>
            <w:noProof/>
            <w:sz w:val="24"/>
            <w:szCs w:val="24"/>
          </w:rPr>
          <w:t>2</w:t>
        </w:r>
        <w:r w:rsidRPr="00CD0ED8">
          <w:rPr>
            <w:rFonts w:ascii="Times New Roman" w:hAnsi="Times New Roman" w:cs="Times New Roman"/>
            <w:noProof/>
            <w:sz w:val="24"/>
            <w:szCs w:val="24"/>
          </w:rPr>
          <w:fldChar w:fldCharType="end"/>
        </w:r>
      </w:p>
    </w:sdtContent>
  </w:sdt>
  <w:p w14:paraId="5BEB64EC" w14:textId="2983FBDE" w:rsidR="00CD0ED8" w:rsidRPr="00CD0ED8" w:rsidRDefault="00CD0ED8">
    <w:pPr>
      <w:pStyle w:val="Header"/>
      <w:rPr>
        <w:rFonts w:ascii="Times New Roman" w:hAnsi="Times New Roman" w:cs="Times New Roman"/>
        <w:sz w:val="24"/>
        <w:szCs w:val="24"/>
      </w:rPr>
    </w:pPr>
    <w:r w:rsidRPr="00CD0ED8">
      <w:rPr>
        <w:rFonts w:ascii="Times New Roman" w:hAnsi="Times New Roman" w:cs="Times New Roman"/>
        <w:sz w:val="24"/>
        <w:szCs w:val="24"/>
      </w:rPr>
      <w:t xml:space="preserve">Challenges of </w:t>
    </w:r>
    <w:r>
      <w:rPr>
        <w:rFonts w:ascii="Times New Roman" w:hAnsi="Times New Roman" w:cs="Times New Roman"/>
        <w:sz w:val="24"/>
        <w:szCs w:val="24"/>
      </w:rPr>
      <w:t>I</w:t>
    </w:r>
    <w:r w:rsidRPr="00CD0ED8">
      <w:rPr>
        <w:rFonts w:ascii="Times New Roman" w:hAnsi="Times New Roman" w:cs="Times New Roman"/>
        <w:sz w:val="24"/>
        <w:szCs w:val="24"/>
      </w:rPr>
      <w:t>ncarceration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46E6B" w14:textId="4FAC7857" w:rsidR="00CD0ED8" w:rsidRPr="00CD0ED8" w:rsidRDefault="00CD0ED8">
    <w:pPr>
      <w:pStyle w:val="Header"/>
      <w:rPr>
        <w:rFonts w:ascii="Times New Roman" w:hAnsi="Times New Roman" w:cs="Times New Roman"/>
        <w:sz w:val="24"/>
        <w:szCs w:val="24"/>
      </w:rPr>
    </w:pPr>
    <w:r w:rsidRPr="00CD0ED8">
      <w:rPr>
        <w:rFonts w:ascii="Times New Roman" w:hAnsi="Times New Roman" w:cs="Times New Roman"/>
        <w:sz w:val="24"/>
        <w:szCs w:val="24"/>
      </w:rPr>
      <w:t>Running Head: CHALLENGES OG INCARCERATION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DF330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723FF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22"/>
    <w:rsid w:val="00067222"/>
    <w:rsid w:val="00227606"/>
    <w:rsid w:val="00366006"/>
    <w:rsid w:val="003A5451"/>
    <w:rsid w:val="00402A62"/>
    <w:rsid w:val="00432194"/>
    <w:rsid w:val="004447A0"/>
    <w:rsid w:val="00453B1A"/>
    <w:rsid w:val="004C547F"/>
    <w:rsid w:val="00511B7C"/>
    <w:rsid w:val="007A7372"/>
    <w:rsid w:val="00852E9A"/>
    <w:rsid w:val="008D7DF0"/>
    <w:rsid w:val="00907853"/>
    <w:rsid w:val="009A7923"/>
    <w:rsid w:val="00A61087"/>
    <w:rsid w:val="00A763F8"/>
    <w:rsid w:val="00B40753"/>
    <w:rsid w:val="00B637BA"/>
    <w:rsid w:val="00C47C46"/>
    <w:rsid w:val="00C95868"/>
    <w:rsid w:val="00CB5685"/>
    <w:rsid w:val="00CD0ED8"/>
    <w:rsid w:val="00D31492"/>
    <w:rsid w:val="00D75D28"/>
    <w:rsid w:val="00E46A14"/>
    <w:rsid w:val="00E80AF2"/>
    <w:rsid w:val="00EE3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E715F"/>
  <w15:chartTrackingRefBased/>
  <w15:docId w15:val="{06279E56-9882-DD40-AEBD-1EA21BFA6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5D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72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6722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6722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67222"/>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067222"/>
    <w:rPr>
      <w:b/>
      <w:bCs/>
    </w:rPr>
  </w:style>
  <w:style w:type="paragraph" w:styleId="NormalWeb">
    <w:name w:val="Normal (Web)"/>
    <w:basedOn w:val="Normal"/>
    <w:uiPriority w:val="99"/>
    <w:semiHidden/>
    <w:unhideWhenUsed/>
    <w:rsid w:val="00067222"/>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067222"/>
    <w:rPr>
      <w:i/>
      <w:iCs/>
    </w:rPr>
  </w:style>
  <w:style w:type="character" w:styleId="Hyperlink">
    <w:name w:val="Hyperlink"/>
    <w:basedOn w:val="DefaultParagraphFont"/>
    <w:uiPriority w:val="99"/>
    <w:unhideWhenUsed/>
    <w:rsid w:val="00067222"/>
    <w:rPr>
      <w:color w:val="0000FF"/>
      <w:u w:val="single"/>
    </w:rPr>
  </w:style>
  <w:style w:type="character" w:customStyle="1" w:styleId="apple-converted-space">
    <w:name w:val="apple-converted-space"/>
    <w:basedOn w:val="DefaultParagraphFont"/>
    <w:rsid w:val="00067222"/>
  </w:style>
  <w:style w:type="character" w:customStyle="1" w:styleId="UnresolvedMention1">
    <w:name w:val="Unresolved Mention1"/>
    <w:basedOn w:val="DefaultParagraphFont"/>
    <w:uiPriority w:val="99"/>
    <w:semiHidden/>
    <w:unhideWhenUsed/>
    <w:rsid w:val="00E46A14"/>
    <w:rPr>
      <w:color w:val="605E5C"/>
      <w:shd w:val="clear" w:color="auto" w:fill="E1DFDD"/>
    </w:rPr>
  </w:style>
  <w:style w:type="character" w:customStyle="1" w:styleId="Heading1Char">
    <w:name w:val="Heading 1 Char"/>
    <w:basedOn w:val="DefaultParagraphFont"/>
    <w:link w:val="Heading1"/>
    <w:uiPriority w:val="9"/>
    <w:rsid w:val="00D75D28"/>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A763F8"/>
    <w:rPr>
      <w:color w:val="954F72" w:themeColor="followedHyperlink"/>
      <w:u w:val="single"/>
    </w:rPr>
  </w:style>
  <w:style w:type="paragraph" w:styleId="Header">
    <w:name w:val="header"/>
    <w:basedOn w:val="Normal"/>
    <w:link w:val="HeaderChar"/>
    <w:uiPriority w:val="99"/>
    <w:unhideWhenUsed/>
    <w:rsid w:val="00CD0ED8"/>
    <w:pPr>
      <w:tabs>
        <w:tab w:val="center" w:pos="4680"/>
        <w:tab w:val="right" w:pos="9360"/>
      </w:tabs>
    </w:pPr>
  </w:style>
  <w:style w:type="character" w:customStyle="1" w:styleId="HeaderChar">
    <w:name w:val="Header Char"/>
    <w:basedOn w:val="DefaultParagraphFont"/>
    <w:link w:val="Header"/>
    <w:uiPriority w:val="99"/>
    <w:rsid w:val="00CD0ED8"/>
  </w:style>
  <w:style w:type="paragraph" w:styleId="Footer">
    <w:name w:val="footer"/>
    <w:basedOn w:val="Normal"/>
    <w:link w:val="FooterChar"/>
    <w:uiPriority w:val="99"/>
    <w:unhideWhenUsed/>
    <w:rsid w:val="00CD0ED8"/>
    <w:pPr>
      <w:tabs>
        <w:tab w:val="center" w:pos="4680"/>
        <w:tab w:val="right" w:pos="9360"/>
      </w:tabs>
    </w:pPr>
  </w:style>
  <w:style w:type="character" w:customStyle="1" w:styleId="FooterChar">
    <w:name w:val="Footer Char"/>
    <w:basedOn w:val="DefaultParagraphFont"/>
    <w:link w:val="Footer"/>
    <w:uiPriority w:val="99"/>
    <w:rsid w:val="00CD0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1JoTGUF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ublicsafety.gc.ca/cnt/rsrcs/pblctns/scl-rntgrtn/index-en.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rendwyoming.org/articles/biggest-challenges-after-prison-rel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 root</dc:creator>
  <cp:lastModifiedBy>vick ouma</cp:lastModifiedBy>
  <cp:revision>31</cp:revision>
  <dcterms:created xsi:type="dcterms:W3CDTF">2021-05-01T10:56:00Z</dcterms:created>
  <dcterms:modified xsi:type="dcterms:W3CDTF">2021-05-01T19:18:00Z</dcterms:modified>
</cp:coreProperties>
</file>