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5A9" w:rsidRDefault="0047556E" w:rsidP="002B5B7F">
      <w:pPr>
        <w:pStyle w:val="Heading1"/>
        <w:spacing w:line="242" w:lineRule="auto"/>
        <w:ind w:left="0" w:firstLine="1400"/>
        <w:jc w:val="center"/>
      </w:pPr>
      <w:bookmarkStart w:id="0" w:name="_GoBack"/>
      <w:bookmarkEnd w:id="0"/>
      <w:r>
        <w:t>Management and</w:t>
      </w:r>
      <w:r w:rsidR="002B5B7F">
        <w:t xml:space="preserve"> O</w:t>
      </w:r>
      <w:r>
        <w:t>rganizational Studies</w:t>
      </w:r>
    </w:p>
    <w:p w:rsidR="007975A9" w:rsidRDefault="007975A9">
      <w:pPr>
        <w:pStyle w:val="BodyText"/>
        <w:spacing w:before="8"/>
        <w:rPr>
          <w:b/>
          <w:sz w:val="23"/>
        </w:rPr>
      </w:pPr>
    </w:p>
    <w:p w:rsidR="007975A9" w:rsidRDefault="0047556E" w:rsidP="002B5B7F">
      <w:pPr>
        <w:ind w:left="3201" w:right="3006" w:firstLine="590"/>
        <w:jc w:val="center"/>
        <w:rPr>
          <w:b/>
          <w:sz w:val="28"/>
        </w:rPr>
      </w:pPr>
      <w:r>
        <w:rPr>
          <w:b/>
          <w:sz w:val="28"/>
        </w:rPr>
        <w:t>Advanc</w:t>
      </w:r>
      <w:r w:rsidR="002B5B7F">
        <w:rPr>
          <w:b/>
          <w:sz w:val="28"/>
        </w:rPr>
        <w:t>ed Accounting I MOS 4465A</w:t>
      </w:r>
    </w:p>
    <w:p w:rsidR="00621CE0" w:rsidRDefault="00621CE0" w:rsidP="002B5B7F">
      <w:pPr>
        <w:tabs>
          <w:tab w:val="left" w:pos="2317"/>
        </w:tabs>
        <w:spacing w:line="590" w:lineRule="atLeast"/>
        <w:jc w:val="both"/>
        <w:rPr>
          <w:b/>
          <w:sz w:val="28"/>
        </w:rPr>
      </w:pPr>
    </w:p>
    <w:p w:rsidR="002B5B7F" w:rsidRDefault="002B5B7F" w:rsidP="002B5B7F">
      <w:pPr>
        <w:tabs>
          <w:tab w:val="left" w:pos="2317"/>
        </w:tabs>
        <w:spacing w:line="590" w:lineRule="atLeast"/>
        <w:jc w:val="both"/>
        <w:rPr>
          <w:b/>
          <w:sz w:val="28"/>
        </w:rPr>
      </w:pPr>
      <w:r>
        <w:rPr>
          <w:b/>
          <w:sz w:val="28"/>
        </w:rPr>
        <w:t xml:space="preserve">Drop-Box </w:t>
      </w:r>
      <w:r w:rsidR="003A4BC2">
        <w:rPr>
          <w:b/>
          <w:sz w:val="28"/>
        </w:rPr>
        <w:tab/>
      </w:r>
      <w:r>
        <w:rPr>
          <w:b/>
          <w:sz w:val="28"/>
        </w:rPr>
        <w:t xml:space="preserve"> </w:t>
      </w:r>
      <w:r w:rsidR="0047556E">
        <w:rPr>
          <w:b/>
          <w:sz w:val="28"/>
        </w:rPr>
        <w:t>Hand-In Assignment Chapters 6 and 7</w:t>
      </w:r>
    </w:p>
    <w:p w:rsidR="00070985" w:rsidRDefault="002B5B7F" w:rsidP="002B5B7F">
      <w:pPr>
        <w:tabs>
          <w:tab w:val="left" w:pos="2317"/>
        </w:tabs>
        <w:rPr>
          <w:b/>
          <w:sz w:val="28"/>
        </w:rPr>
      </w:pPr>
      <w:r>
        <w:rPr>
          <w:b/>
          <w:sz w:val="28"/>
        </w:rPr>
        <w:tab/>
      </w:r>
    </w:p>
    <w:p w:rsidR="002B5B7F" w:rsidRDefault="002B5B7F" w:rsidP="002B5B7F">
      <w:pPr>
        <w:tabs>
          <w:tab w:val="left" w:pos="2317"/>
        </w:tabs>
        <w:rPr>
          <w:b/>
          <w:sz w:val="28"/>
        </w:rPr>
      </w:pPr>
      <w:r>
        <w:rPr>
          <w:b/>
          <w:sz w:val="28"/>
        </w:rPr>
        <w:t xml:space="preserve">Assignment </w:t>
      </w:r>
      <w:r w:rsidR="00044575">
        <w:rPr>
          <w:b/>
          <w:sz w:val="28"/>
        </w:rPr>
        <w:t>is to</w:t>
      </w:r>
      <w:r>
        <w:rPr>
          <w:b/>
          <w:sz w:val="28"/>
        </w:rPr>
        <w:t xml:space="preserve"> be done individually </w:t>
      </w:r>
    </w:p>
    <w:p w:rsidR="002B5B7F" w:rsidRPr="002B5B7F" w:rsidRDefault="002B5B7F" w:rsidP="002B5B7F">
      <w:pPr>
        <w:tabs>
          <w:tab w:val="left" w:pos="2317"/>
        </w:tabs>
        <w:ind w:firstLine="2075"/>
        <w:jc w:val="center"/>
        <w:rPr>
          <w:b/>
          <w:sz w:val="20"/>
          <w:szCs w:val="20"/>
        </w:rPr>
      </w:pPr>
    </w:p>
    <w:p w:rsidR="002B5B7F" w:rsidRPr="002B5B7F" w:rsidRDefault="002B5B7F" w:rsidP="002B5B7F">
      <w:pPr>
        <w:tabs>
          <w:tab w:val="left" w:pos="2317"/>
        </w:tabs>
        <w:ind w:firstLine="2075"/>
        <w:jc w:val="center"/>
        <w:rPr>
          <w:b/>
          <w:sz w:val="8"/>
          <w:szCs w:val="8"/>
        </w:rPr>
      </w:pPr>
    </w:p>
    <w:p w:rsidR="007975A9" w:rsidRDefault="0047556E" w:rsidP="002B5B7F">
      <w:pPr>
        <w:tabs>
          <w:tab w:val="left" w:pos="2317"/>
        </w:tabs>
        <w:jc w:val="both"/>
        <w:rPr>
          <w:b/>
          <w:sz w:val="28"/>
        </w:rPr>
      </w:pPr>
      <w:r>
        <w:rPr>
          <w:b/>
          <w:sz w:val="28"/>
        </w:rPr>
        <w:t>D</w:t>
      </w:r>
      <w:r w:rsidR="002B5B7F">
        <w:rPr>
          <w:b/>
          <w:sz w:val="28"/>
        </w:rPr>
        <w:t>ue date:</w:t>
      </w:r>
      <w:r w:rsidR="002B5B7F">
        <w:rPr>
          <w:b/>
          <w:sz w:val="28"/>
        </w:rPr>
        <w:tab/>
      </w:r>
      <w:r w:rsidR="00044575">
        <w:rPr>
          <w:b/>
          <w:sz w:val="28"/>
        </w:rPr>
        <w:t>Monday</w:t>
      </w:r>
      <w:r w:rsidR="002B5B7F">
        <w:rPr>
          <w:b/>
          <w:sz w:val="28"/>
        </w:rPr>
        <w:t xml:space="preserve"> </w:t>
      </w:r>
      <w:r w:rsidR="00044575">
        <w:rPr>
          <w:b/>
          <w:sz w:val="28"/>
        </w:rPr>
        <w:t>June</w:t>
      </w:r>
      <w:r w:rsidR="002B5B7F">
        <w:rPr>
          <w:b/>
          <w:sz w:val="28"/>
        </w:rPr>
        <w:t xml:space="preserve"> 1</w:t>
      </w:r>
      <w:r w:rsidR="00044575">
        <w:rPr>
          <w:b/>
          <w:sz w:val="28"/>
        </w:rPr>
        <w:t>5</w:t>
      </w:r>
      <w:r w:rsidR="002B5B7F">
        <w:rPr>
          <w:b/>
          <w:sz w:val="28"/>
        </w:rPr>
        <w:tab/>
        <w:t xml:space="preserve"> </w:t>
      </w:r>
      <w:r w:rsidR="00044575">
        <w:rPr>
          <w:b/>
          <w:sz w:val="28"/>
        </w:rPr>
        <w:t>6</w:t>
      </w:r>
      <w:r w:rsidR="002B5B7F">
        <w:rPr>
          <w:b/>
          <w:sz w:val="28"/>
        </w:rPr>
        <w:t xml:space="preserve"> pm</w:t>
      </w:r>
    </w:p>
    <w:p w:rsidR="002B5B7F" w:rsidRDefault="002B5B7F" w:rsidP="002B5B7F">
      <w:pPr>
        <w:ind w:firstLine="2160"/>
        <w:rPr>
          <w:sz w:val="28"/>
        </w:rPr>
      </w:pPr>
      <w:r>
        <w:rPr>
          <w:sz w:val="28"/>
        </w:rPr>
        <w:t xml:space="preserve">   </w:t>
      </w:r>
      <w:r w:rsidR="0047556E">
        <w:rPr>
          <w:sz w:val="28"/>
        </w:rPr>
        <w:t>(1</w:t>
      </w:r>
      <w:r w:rsidR="00044575">
        <w:rPr>
          <w:sz w:val="28"/>
        </w:rPr>
        <w:t>5</w:t>
      </w:r>
      <w:r w:rsidR="0047556E">
        <w:rPr>
          <w:sz w:val="28"/>
        </w:rPr>
        <w:t xml:space="preserve">% of course mark) </w:t>
      </w:r>
    </w:p>
    <w:p w:rsidR="002B5B7F" w:rsidRDefault="002B5B7F" w:rsidP="002B5B7F">
      <w:pPr>
        <w:ind w:firstLine="2160"/>
        <w:rPr>
          <w:sz w:val="28"/>
        </w:rPr>
      </w:pPr>
    </w:p>
    <w:p w:rsidR="00070985" w:rsidRDefault="00070985" w:rsidP="002B5B7F">
      <w:pPr>
        <w:jc w:val="both"/>
        <w:rPr>
          <w:b/>
          <w:sz w:val="28"/>
        </w:rPr>
      </w:pPr>
    </w:p>
    <w:p w:rsidR="007975A9" w:rsidRDefault="002B5B7F" w:rsidP="002B5B7F">
      <w:pPr>
        <w:jc w:val="both"/>
        <w:rPr>
          <w:b/>
          <w:sz w:val="28"/>
        </w:rPr>
      </w:pPr>
      <w:r w:rsidRPr="002B5B7F">
        <w:rPr>
          <w:b/>
          <w:sz w:val="28"/>
        </w:rPr>
        <w:t>P</w:t>
      </w:r>
      <w:r w:rsidR="0047556E" w:rsidRPr="002B5B7F">
        <w:rPr>
          <w:b/>
          <w:sz w:val="28"/>
        </w:rPr>
        <w:t>lease submit on OWL through Drop- Box</w:t>
      </w:r>
    </w:p>
    <w:p w:rsidR="008A451E" w:rsidRDefault="008A451E" w:rsidP="002B5B7F">
      <w:pPr>
        <w:jc w:val="both"/>
        <w:rPr>
          <w:b/>
          <w:sz w:val="28"/>
        </w:rPr>
      </w:pPr>
    </w:p>
    <w:p w:rsidR="008A451E" w:rsidRPr="008A451E" w:rsidRDefault="008A451E" w:rsidP="002B5B7F">
      <w:pPr>
        <w:jc w:val="both"/>
        <w:rPr>
          <w:sz w:val="28"/>
          <w:u w:val="single"/>
        </w:rPr>
      </w:pPr>
      <w:r>
        <w:rPr>
          <w:sz w:val="28"/>
        </w:rPr>
        <w:tab/>
      </w:r>
      <w:r>
        <w:rPr>
          <w:sz w:val="28"/>
        </w:rPr>
        <w:tab/>
      </w:r>
      <w:r>
        <w:rPr>
          <w:sz w:val="28"/>
        </w:rPr>
        <w:tab/>
      </w:r>
      <w:r w:rsidRPr="008A451E">
        <w:rPr>
          <w:sz w:val="28"/>
          <w:u w:val="single"/>
        </w:rPr>
        <w:t>Questions</w:t>
      </w:r>
      <w:r w:rsidRPr="008A451E">
        <w:rPr>
          <w:sz w:val="28"/>
          <w:u w:val="single"/>
        </w:rPr>
        <w:tab/>
      </w:r>
      <w:r w:rsidRPr="008A451E">
        <w:rPr>
          <w:sz w:val="28"/>
          <w:u w:val="single"/>
        </w:rPr>
        <w:tab/>
        <w:t>Maximum Marks</w:t>
      </w:r>
      <w:r w:rsidRPr="008A451E">
        <w:rPr>
          <w:sz w:val="28"/>
          <w:u w:val="single"/>
        </w:rPr>
        <w:tab/>
      </w:r>
      <w:r w:rsidRPr="008A451E">
        <w:rPr>
          <w:sz w:val="28"/>
          <w:u w:val="single"/>
        </w:rPr>
        <w:tab/>
        <w:t>Mark</w:t>
      </w:r>
    </w:p>
    <w:p w:rsidR="008A451E" w:rsidRDefault="00FD195F" w:rsidP="008A451E">
      <w:pPr>
        <w:spacing w:line="360" w:lineRule="auto"/>
        <w:jc w:val="both"/>
        <w:rPr>
          <w:sz w:val="28"/>
        </w:rPr>
      </w:pPr>
      <w:r>
        <w:rPr>
          <w:sz w:val="28"/>
        </w:rPr>
        <w:tab/>
      </w:r>
      <w:r>
        <w:rPr>
          <w:sz w:val="28"/>
        </w:rPr>
        <w:tab/>
      </w:r>
      <w:r>
        <w:rPr>
          <w:sz w:val="28"/>
        </w:rPr>
        <w:tab/>
      </w:r>
      <w:r>
        <w:rPr>
          <w:sz w:val="28"/>
        </w:rPr>
        <w:tab/>
        <w:t>1</w:t>
      </w:r>
      <w:r>
        <w:rPr>
          <w:sz w:val="28"/>
        </w:rPr>
        <w:tab/>
      </w:r>
      <w:r>
        <w:rPr>
          <w:sz w:val="28"/>
        </w:rPr>
        <w:tab/>
      </w:r>
      <w:r>
        <w:rPr>
          <w:sz w:val="28"/>
        </w:rPr>
        <w:tab/>
        <w:t xml:space="preserve">  9</w:t>
      </w:r>
      <w:r w:rsidR="00C57487">
        <w:rPr>
          <w:sz w:val="28"/>
        </w:rPr>
        <w:t xml:space="preserve">  </w:t>
      </w:r>
      <w:r w:rsidR="008A451E">
        <w:rPr>
          <w:sz w:val="28"/>
        </w:rPr>
        <w:tab/>
      </w:r>
      <w:r w:rsidR="008A451E">
        <w:rPr>
          <w:sz w:val="28"/>
        </w:rPr>
        <w:tab/>
      </w:r>
      <w:r w:rsidR="008A451E">
        <w:rPr>
          <w:sz w:val="28"/>
        </w:rPr>
        <w:tab/>
        <w:t>____</w:t>
      </w:r>
    </w:p>
    <w:p w:rsidR="008A451E" w:rsidRDefault="00FD195F" w:rsidP="008A451E">
      <w:pPr>
        <w:spacing w:line="360" w:lineRule="auto"/>
        <w:jc w:val="both"/>
        <w:rPr>
          <w:sz w:val="28"/>
        </w:rPr>
      </w:pPr>
      <w:r>
        <w:rPr>
          <w:sz w:val="28"/>
        </w:rPr>
        <w:tab/>
      </w:r>
      <w:r>
        <w:rPr>
          <w:sz w:val="28"/>
        </w:rPr>
        <w:tab/>
      </w:r>
      <w:r>
        <w:rPr>
          <w:sz w:val="28"/>
        </w:rPr>
        <w:tab/>
      </w:r>
      <w:r>
        <w:rPr>
          <w:sz w:val="28"/>
        </w:rPr>
        <w:tab/>
        <w:t>2</w:t>
      </w:r>
      <w:r>
        <w:rPr>
          <w:sz w:val="28"/>
        </w:rPr>
        <w:tab/>
      </w:r>
      <w:r>
        <w:rPr>
          <w:sz w:val="28"/>
        </w:rPr>
        <w:tab/>
        <w:t xml:space="preserve">  </w:t>
      </w:r>
      <w:r>
        <w:rPr>
          <w:sz w:val="28"/>
        </w:rPr>
        <w:tab/>
        <w:t xml:space="preserve">  6</w:t>
      </w:r>
      <w:r w:rsidR="008A451E">
        <w:rPr>
          <w:sz w:val="28"/>
        </w:rPr>
        <w:tab/>
      </w:r>
      <w:r w:rsidR="008A451E">
        <w:rPr>
          <w:sz w:val="28"/>
        </w:rPr>
        <w:tab/>
      </w:r>
      <w:r w:rsidR="008A451E">
        <w:rPr>
          <w:sz w:val="28"/>
        </w:rPr>
        <w:tab/>
        <w:t>____</w:t>
      </w:r>
    </w:p>
    <w:p w:rsidR="008A451E" w:rsidRDefault="008A451E" w:rsidP="008A451E">
      <w:pPr>
        <w:spacing w:line="360" w:lineRule="auto"/>
        <w:jc w:val="both"/>
        <w:rPr>
          <w:sz w:val="28"/>
        </w:rPr>
      </w:pPr>
      <w:r>
        <w:rPr>
          <w:sz w:val="28"/>
        </w:rPr>
        <w:tab/>
      </w:r>
      <w:r>
        <w:rPr>
          <w:sz w:val="28"/>
        </w:rPr>
        <w:tab/>
      </w:r>
      <w:r>
        <w:rPr>
          <w:sz w:val="28"/>
        </w:rPr>
        <w:tab/>
      </w:r>
      <w:r>
        <w:rPr>
          <w:sz w:val="28"/>
        </w:rPr>
        <w:tab/>
        <w:t>3</w:t>
      </w:r>
      <w:r>
        <w:rPr>
          <w:sz w:val="28"/>
        </w:rPr>
        <w:tab/>
      </w:r>
      <w:r>
        <w:rPr>
          <w:sz w:val="28"/>
        </w:rPr>
        <w:tab/>
      </w:r>
      <w:r>
        <w:rPr>
          <w:sz w:val="28"/>
        </w:rPr>
        <w:tab/>
        <w:t>15</w:t>
      </w:r>
      <w:r>
        <w:rPr>
          <w:sz w:val="28"/>
        </w:rPr>
        <w:tab/>
      </w:r>
      <w:r>
        <w:rPr>
          <w:sz w:val="28"/>
        </w:rPr>
        <w:tab/>
      </w:r>
      <w:r>
        <w:rPr>
          <w:sz w:val="28"/>
        </w:rPr>
        <w:tab/>
        <w:t>____</w:t>
      </w:r>
    </w:p>
    <w:p w:rsidR="008A451E" w:rsidRDefault="008A451E" w:rsidP="008A451E">
      <w:pPr>
        <w:spacing w:line="360" w:lineRule="auto"/>
        <w:jc w:val="both"/>
        <w:rPr>
          <w:sz w:val="28"/>
        </w:rPr>
      </w:pPr>
      <w:r>
        <w:rPr>
          <w:sz w:val="28"/>
        </w:rPr>
        <w:tab/>
      </w:r>
      <w:r>
        <w:rPr>
          <w:sz w:val="28"/>
        </w:rPr>
        <w:tab/>
      </w:r>
      <w:r>
        <w:rPr>
          <w:sz w:val="28"/>
        </w:rPr>
        <w:tab/>
      </w:r>
      <w:r>
        <w:rPr>
          <w:sz w:val="28"/>
        </w:rPr>
        <w:tab/>
        <w:t>4</w:t>
      </w:r>
      <w:r>
        <w:rPr>
          <w:sz w:val="28"/>
        </w:rPr>
        <w:tab/>
      </w:r>
      <w:r>
        <w:rPr>
          <w:sz w:val="28"/>
        </w:rPr>
        <w:tab/>
      </w:r>
      <w:r>
        <w:rPr>
          <w:sz w:val="28"/>
        </w:rPr>
        <w:tab/>
        <w:t>40</w:t>
      </w:r>
      <w:r>
        <w:rPr>
          <w:sz w:val="28"/>
        </w:rPr>
        <w:tab/>
      </w:r>
      <w:r>
        <w:rPr>
          <w:sz w:val="28"/>
        </w:rPr>
        <w:tab/>
      </w:r>
      <w:r>
        <w:rPr>
          <w:sz w:val="28"/>
        </w:rPr>
        <w:tab/>
      </w:r>
      <w:r>
        <w:rPr>
          <w:sz w:val="28"/>
          <w:u w:val="single"/>
        </w:rPr>
        <w:t xml:space="preserve">        </w:t>
      </w:r>
    </w:p>
    <w:p w:rsidR="008A451E" w:rsidRDefault="008A451E" w:rsidP="008A451E">
      <w:pPr>
        <w:spacing w:line="360" w:lineRule="auto"/>
        <w:jc w:val="both"/>
        <w:rPr>
          <w:sz w:val="28"/>
        </w:rPr>
      </w:pPr>
      <w:r>
        <w:rPr>
          <w:sz w:val="28"/>
        </w:rPr>
        <w:tab/>
      </w:r>
      <w:r>
        <w:rPr>
          <w:sz w:val="28"/>
        </w:rPr>
        <w:tab/>
      </w:r>
      <w:r>
        <w:rPr>
          <w:sz w:val="28"/>
        </w:rPr>
        <w:tab/>
        <w:t>Total</w:t>
      </w:r>
      <w:r>
        <w:rPr>
          <w:sz w:val="28"/>
        </w:rPr>
        <w:tab/>
      </w:r>
      <w:r>
        <w:rPr>
          <w:sz w:val="28"/>
        </w:rPr>
        <w:tab/>
      </w:r>
      <w:r>
        <w:rPr>
          <w:sz w:val="28"/>
        </w:rPr>
        <w:tab/>
      </w:r>
      <w:r>
        <w:rPr>
          <w:sz w:val="28"/>
        </w:rPr>
        <w:tab/>
      </w:r>
      <w:r w:rsidR="00C57487">
        <w:rPr>
          <w:sz w:val="28"/>
        </w:rPr>
        <w:t>70</w:t>
      </w:r>
      <w:r>
        <w:rPr>
          <w:sz w:val="28"/>
        </w:rPr>
        <w:tab/>
      </w:r>
      <w:r>
        <w:rPr>
          <w:sz w:val="28"/>
        </w:rPr>
        <w:tab/>
      </w:r>
      <w:r>
        <w:rPr>
          <w:sz w:val="28"/>
        </w:rPr>
        <w:tab/>
        <w:t>____</w:t>
      </w:r>
      <w:r>
        <w:rPr>
          <w:sz w:val="28"/>
        </w:rPr>
        <w:tab/>
      </w:r>
      <w:r>
        <w:rPr>
          <w:sz w:val="28"/>
        </w:rPr>
        <w:tab/>
      </w:r>
      <w:r>
        <w:rPr>
          <w:sz w:val="28"/>
        </w:rPr>
        <w:tab/>
      </w:r>
    </w:p>
    <w:p w:rsidR="008A451E" w:rsidRPr="008A451E" w:rsidRDefault="008A451E" w:rsidP="008A451E">
      <w:pPr>
        <w:spacing w:line="360" w:lineRule="auto"/>
        <w:jc w:val="both"/>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p>
    <w:p w:rsidR="002B5B7F" w:rsidRDefault="002B5B7F" w:rsidP="002B5B7F">
      <w:pPr>
        <w:jc w:val="both"/>
        <w:rPr>
          <w:b/>
          <w:sz w:val="28"/>
        </w:rPr>
      </w:pPr>
    </w:p>
    <w:p w:rsidR="002B5B7F" w:rsidRDefault="002B5B7F" w:rsidP="002B5B7F">
      <w:pPr>
        <w:jc w:val="both"/>
        <w:rPr>
          <w:b/>
          <w:sz w:val="28"/>
        </w:rPr>
      </w:pPr>
    </w:p>
    <w:p w:rsidR="002B5B7F" w:rsidRPr="002B5B7F" w:rsidRDefault="002B5B7F" w:rsidP="002B5B7F">
      <w:pPr>
        <w:jc w:val="both"/>
        <w:rPr>
          <w:b/>
          <w:sz w:val="28"/>
          <w:u w:val="single"/>
        </w:rPr>
      </w:pPr>
      <w:r w:rsidRPr="002B5B7F">
        <w:rPr>
          <w:b/>
          <w:sz w:val="28"/>
          <w:u w:val="single"/>
        </w:rPr>
        <w:t xml:space="preserve">                                </w:t>
      </w:r>
      <w:r>
        <w:rPr>
          <w:b/>
          <w:sz w:val="28"/>
          <w:u w:val="single"/>
        </w:rPr>
        <w:t xml:space="preserve">                               </w:t>
      </w:r>
    </w:p>
    <w:p w:rsidR="002B5B7F" w:rsidRDefault="002B5B7F" w:rsidP="002B5B7F">
      <w:pPr>
        <w:jc w:val="both"/>
        <w:rPr>
          <w:b/>
          <w:sz w:val="28"/>
        </w:rPr>
      </w:pPr>
      <w:r>
        <w:rPr>
          <w:b/>
          <w:sz w:val="28"/>
        </w:rPr>
        <w:t>Student Name</w:t>
      </w:r>
    </w:p>
    <w:p w:rsidR="002B5B7F" w:rsidRDefault="002B5B7F" w:rsidP="002B5B7F">
      <w:pPr>
        <w:jc w:val="both"/>
        <w:rPr>
          <w:b/>
          <w:sz w:val="28"/>
        </w:rPr>
      </w:pPr>
    </w:p>
    <w:p w:rsidR="00621CE0" w:rsidRDefault="00621CE0" w:rsidP="002B5B7F">
      <w:pPr>
        <w:jc w:val="both"/>
        <w:rPr>
          <w:b/>
          <w:sz w:val="28"/>
          <w:u w:val="single"/>
        </w:rPr>
      </w:pPr>
    </w:p>
    <w:p w:rsidR="002B5B7F" w:rsidRPr="002B5B7F" w:rsidRDefault="002B5B7F" w:rsidP="002B5B7F">
      <w:pPr>
        <w:jc w:val="both"/>
        <w:rPr>
          <w:b/>
          <w:sz w:val="28"/>
          <w:u w:val="single"/>
        </w:rPr>
      </w:pPr>
      <w:r w:rsidRPr="002B5B7F">
        <w:rPr>
          <w:b/>
          <w:sz w:val="28"/>
          <w:u w:val="single"/>
        </w:rPr>
        <w:t xml:space="preserve">                                                               </w:t>
      </w:r>
    </w:p>
    <w:p w:rsidR="002B5B7F" w:rsidRPr="002B5B7F" w:rsidRDefault="002B5B7F" w:rsidP="002B5B7F">
      <w:pPr>
        <w:jc w:val="both"/>
        <w:rPr>
          <w:b/>
          <w:sz w:val="28"/>
        </w:rPr>
      </w:pPr>
      <w:r>
        <w:rPr>
          <w:b/>
          <w:sz w:val="28"/>
        </w:rPr>
        <w:t xml:space="preserve">Student Number </w:t>
      </w:r>
    </w:p>
    <w:p w:rsidR="007975A9" w:rsidRDefault="007975A9" w:rsidP="002B5B7F">
      <w:pPr>
        <w:pStyle w:val="BodyText"/>
        <w:rPr>
          <w:sz w:val="25"/>
        </w:rPr>
      </w:pPr>
    </w:p>
    <w:p w:rsidR="002B5B7F" w:rsidRDefault="002B5B7F" w:rsidP="002B5B7F">
      <w:pPr>
        <w:pStyle w:val="Heading1"/>
        <w:ind w:left="0"/>
        <w:jc w:val="both"/>
      </w:pPr>
    </w:p>
    <w:p w:rsidR="002B5B7F" w:rsidRDefault="002B5B7F" w:rsidP="002B5B7F">
      <w:pPr>
        <w:pStyle w:val="Heading1"/>
        <w:ind w:left="0"/>
        <w:jc w:val="both"/>
      </w:pPr>
    </w:p>
    <w:p w:rsidR="002B5B7F" w:rsidRDefault="002B5B7F" w:rsidP="002B5B7F">
      <w:pPr>
        <w:pStyle w:val="Heading1"/>
        <w:ind w:left="0"/>
        <w:jc w:val="both"/>
      </w:pPr>
    </w:p>
    <w:p w:rsidR="002B5B7F" w:rsidRDefault="002B5B7F" w:rsidP="002B5B7F">
      <w:pPr>
        <w:pStyle w:val="Heading1"/>
        <w:ind w:left="0"/>
        <w:jc w:val="both"/>
      </w:pPr>
    </w:p>
    <w:p w:rsidR="00070985" w:rsidRDefault="00070985" w:rsidP="002B5B7F">
      <w:pPr>
        <w:pStyle w:val="Heading1"/>
        <w:ind w:left="0"/>
        <w:jc w:val="both"/>
        <w:rPr>
          <w:sz w:val="24"/>
          <w:szCs w:val="24"/>
        </w:rPr>
      </w:pPr>
      <w:r w:rsidRPr="00070985">
        <w:rPr>
          <w:sz w:val="24"/>
          <w:szCs w:val="24"/>
        </w:rPr>
        <w:lastRenderedPageBreak/>
        <w:t>QUESTIO</w:t>
      </w:r>
      <w:r>
        <w:rPr>
          <w:sz w:val="24"/>
          <w:szCs w:val="24"/>
        </w:rPr>
        <w:t>N</w:t>
      </w:r>
      <w:r w:rsidR="00FD195F">
        <w:rPr>
          <w:sz w:val="24"/>
          <w:szCs w:val="24"/>
        </w:rPr>
        <w:t xml:space="preserve"> 1 (9</w:t>
      </w:r>
      <w:r w:rsidRPr="00070985">
        <w:rPr>
          <w:sz w:val="24"/>
          <w:szCs w:val="24"/>
        </w:rPr>
        <w:t xml:space="preserve"> marks)</w:t>
      </w:r>
    </w:p>
    <w:p w:rsidR="00070985" w:rsidRPr="00070985" w:rsidRDefault="00070985" w:rsidP="002B5B7F">
      <w:pPr>
        <w:pStyle w:val="Heading1"/>
        <w:ind w:left="0"/>
        <w:jc w:val="both"/>
        <w:rPr>
          <w:sz w:val="24"/>
          <w:szCs w:val="24"/>
        </w:rPr>
      </w:pPr>
    </w:p>
    <w:p w:rsidR="00070985" w:rsidRPr="00070985" w:rsidRDefault="00070985" w:rsidP="00621CE0">
      <w:pPr>
        <w:pStyle w:val="ListParagraph"/>
        <w:spacing w:line="360" w:lineRule="auto"/>
        <w:ind w:left="0" w:firstLine="0"/>
        <w:rPr>
          <w:sz w:val="24"/>
          <w:szCs w:val="24"/>
        </w:rPr>
      </w:pPr>
      <w:r w:rsidRPr="00070985">
        <w:rPr>
          <w:sz w:val="24"/>
          <w:szCs w:val="24"/>
        </w:rPr>
        <w:t xml:space="preserve">Your firm has recently been chosen as the auditor of </w:t>
      </w:r>
      <w:r w:rsidR="00511AB7">
        <w:rPr>
          <w:sz w:val="24"/>
          <w:szCs w:val="24"/>
        </w:rPr>
        <w:t>Rocky Mountain</w:t>
      </w:r>
      <w:r w:rsidRPr="00070985">
        <w:rPr>
          <w:sz w:val="24"/>
          <w:szCs w:val="24"/>
        </w:rPr>
        <w:t xml:space="preserve"> Unlimited, a company which was formed on October 15, 2014.  Mr. </w:t>
      </w:r>
      <w:r w:rsidR="00511AB7">
        <w:rPr>
          <w:sz w:val="24"/>
          <w:szCs w:val="24"/>
        </w:rPr>
        <w:t>Summit</w:t>
      </w:r>
      <w:r w:rsidRPr="00070985">
        <w:rPr>
          <w:sz w:val="24"/>
          <w:szCs w:val="24"/>
        </w:rPr>
        <w:t xml:space="preserve"> owns 70% of the voting shares of </w:t>
      </w:r>
      <w:r w:rsidR="00511AB7">
        <w:rPr>
          <w:sz w:val="24"/>
          <w:szCs w:val="24"/>
        </w:rPr>
        <w:t>Rocky Mountain</w:t>
      </w:r>
      <w:r w:rsidRPr="00070985">
        <w:rPr>
          <w:sz w:val="24"/>
          <w:szCs w:val="24"/>
        </w:rPr>
        <w:t xml:space="preserve"> Unlimited and his wife owns the remaining 30%. On October 31, 2014, </w:t>
      </w:r>
      <w:r w:rsidR="00511AB7">
        <w:rPr>
          <w:sz w:val="24"/>
          <w:szCs w:val="24"/>
        </w:rPr>
        <w:t>Rocky Mountain</w:t>
      </w:r>
      <w:r w:rsidRPr="00070985">
        <w:rPr>
          <w:sz w:val="24"/>
          <w:szCs w:val="24"/>
        </w:rPr>
        <w:t xml:space="preserve"> Unlimited acquired all of the voting shares of </w:t>
      </w:r>
      <w:r w:rsidR="00511AB7">
        <w:rPr>
          <w:sz w:val="24"/>
          <w:szCs w:val="24"/>
        </w:rPr>
        <w:t>Foothills</w:t>
      </w:r>
      <w:r w:rsidRPr="00070985">
        <w:rPr>
          <w:sz w:val="24"/>
          <w:szCs w:val="24"/>
        </w:rPr>
        <w:t xml:space="preserve">, a company which was founded by Mr. </w:t>
      </w:r>
      <w:r w:rsidR="00511AB7">
        <w:rPr>
          <w:sz w:val="24"/>
          <w:szCs w:val="24"/>
        </w:rPr>
        <w:t>Summit</w:t>
      </w:r>
      <w:r w:rsidRPr="00070985">
        <w:rPr>
          <w:sz w:val="24"/>
          <w:szCs w:val="24"/>
        </w:rPr>
        <w:t xml:space="preserve">’s wife four years ago.  </w:t>
      </w:r>
      <w:r w:rsidR="00511AB7">
        <w:rPr>
          <w:sz w:val="24"/>
          <w:szCs w:val="24"/>
        </w:rPr>
        <w:t>Foothills</w:t>
      </w:r>
      <w:r w:rsidRPr="00070985">
        <w:rPr>
          <w:sz w:val="24"/>
          <w:szCs w:val="24"/>
        </w:rPr>
        <w:t xml:space="preserve"> will sell </w:t>
      </w:r>
      <w:r w:rsidR="00511AB7">
        <w:rPr>
          <w:sz w:val="24"/>
          <w:szCs w:val="24"/>
        </w:rPr>
        <w:t>Rocky Mountain</w:t>
      </w:r>
      <w:r w:rsidRPr="00070985">
        <w:rPr>
          <w:sz w:val="24"/>
          <w:szCs w:val="24"/>
        </w:rPr>
        <w:t xml:space="preserve"> </w:t>
      </w:r>
      <w:r w:rsidR="00511AB7">
        <w:rPr>
          <w:sz w:val="24"/>
          <w:szCs w:val="24"/>
        </w:rPr>
        <w:t>chocolate</w:t>
      </w:r>
      <w:r w:rsidRPr="00070985">
        <w:rPr>
          <w:sz w:val="24"/>
          <w:szCs w:val="24"/>
        </w:rPr>
        <w:t xml:space="preserve"> making supplies to </w:t>
      </w:r>
      <w:r w:rsidR="00511AB7">
        <w:rPr>
          <w:sz w:val="24"/>
          <w:szCs w:val="24"/>
        </w:rPr>
        <w:t>Rocky Mountain</w:t>
      </w:r>
      <w:r w:rsidRPr="00070985">
        <w:rPr>
          <w:sz w:val="24"/>
          <w:szCs w:val="24"/>
        </w:rPr>
        <w:t xml:space="preserve"> Unlimited at a gross profit of 25%.  In a meeting with Mr. </w:t>
      </w:r>
      <w:r w:rsidR="00511AB7">
        <w:rPr>
          <w:sz w:val="24"/>
          <w:szCs w:val="24"/>
        </w:rPr>
        <w:t>Summit</w:t>
      </w:r>
      <w:r w:rsidRPr="00070985">
        <w:rPr>
          <w:sz w:val="24"/>
          <w:szCs w:val="24"/>
        </w:rPr>
        <w:t xml:space="preserve">, he asks your audit partner the following questions.  </w:t>
      </w:r>
    </w:p>
    <w:p w:rsidR="00070985" w:rsidRPr="00070985" w:rsidRDefault="00070985" w:rsidP="00621CE0">
      <w:pPr>
        <w:pStyle w:val="ListParagraph"/>
        <w:spacing w:line="360" w:lineRule="auto"/>
        <w:ind w:left="0"/>
        <w:rPr>
          <w:sz w:val="24"/>
          <w:szCs w:val="24"/>
        </w:rPr>
      </w:pPr>
    </w:p>
    <w:p w:rsidR="00CF077C" w:rsidRDefault="00070985" w:rsidP="00CF077C">
      <w:pPr>
        <w:pStyle w:val="ListParagraph"/>
        <w:widowControl/>
        <w:numPr>
          <w:ilvl w:val="0"/>
          <w:numId w:val="3"/>
        </w:numPr>
        <w:autoSpaceDE/>
        <w:autoSpaceDN/>
        <w:spacing w:line="276" w:lineRule="auto"/>
        <w:ind w:left="720" w:hanging="720"/>
        <w:contextualSpacing/>
        <w:rPr>
          <w:sz w:val="24"/>
          <w:szCs w:val="24"/>
        </w:rPr>
      </w:pPr>
      <w:r w:rsidRPr="00070985">
        <w:rPr>
          <w:sz w:val="24"/>
          <w:szCs w:val="24"/>
        </w:rPr>
        <w:t xml:space="preserve">Why do accounting standards require that profits on sales of inventory between a subsidiary and its parent must be eliminated?  My wife is working hard to ensure that </w:t>
      </w:r>
      <w:r w:rsidR="00511AB7">
        <w:rPr>
          <w:sz w:val="24"/>
          <w:szCs w:val="24"/>
        </w:rPr>
        <w:t>Foothills</w:t>
      </w:r>
      <w:r w:rsidRPr="00070985">
        <w:rPr>
          <w:sz w:val="24"/>
          <w:szCs w:val="24"/>
        </w:rPr>
        <w:t xml:space="preserve"> is a profitable company and it seems unfair that the profits of this company will not be reflected in </w:t>
      </w:r>
      <w:r w:rsidR="00511AB7">
        <w:rPr>
          <w:sz w:val="24"/>
          <w:szCs w:val="24"/>
        </w:rPr>
        <w:t>Rocky Mountain</w:t>
      </w:r>
      <w:r w:rsidRPr="00070985">
        <w:rPr>
          <w:sz w:val="24"/>
          <w:szCs w:val="24"/>
        </w:rPr>
        <w:t>’ financial statements. (3 marks)</w:t>
      </w:r>
    </w:p>
    <w:p w:rsidR="000C6A02" w:rsidRPr="00CF077C" w:rsidRDefault="000C6A02" w:rsidP="00CF077C">
      <w:pPr>
        <w:widowControl/>
        <w:autoSpaceDE/>
        <w:autoSpaceDN/>
        <w:spacing w:line="276" w:lineRule="auto"/>
        <w:contextualSpacing/>
        <w:rPr>
          <w:sz w:val="24"/>
          <w:szCs w:val="24"/>
        </w:rPr>
      </w:pPr>
      <w:r w:rsidRPr="00CF077C">
        <w:rPr>
          <w:b/>
          <w:sz w:val="24"/>
          <w:szCs w:val="24"/>
        </w:rPr>
        <w:t xml:space="preserve">Whenever a company absorbs the other, one big company arises. </w:t>
      </w:r>
      <w:r w:rsidR="00183678" w:rsidRPr="00CF077C">
        <w:rPr>
          <w:b/>
          <w:sz w:val="24"/>
          <w:szCs w:val="24"/>
        </w:rPr>
        <w:t xml:space="preserve">After the merger, intercompany eliminations (intercompany debt, intercompany revenue and expenses, and intercompany stock ownership) are considered. Profits and sales made by Foothills falls under the category of intercompany revenue and expenses. Intercompany revenue and expenses are eliminated because no company can realize revenue from purchases from itself. In other words, all sales should always come from outside. </w:t>
      </w:r>
    </w:p>
    <w:p w:rsidR="00070985" w:rsidRPr="00070985" w:rsidRDefault="00070985" w:rsidP="00070985">
      <w:pPr>
        <w:pStyle w:val="ListParagraph"/>
        <w:ind w:left="0"/>
        <w:rPr>
          <w:sz w:val="24"/>
          <w:szCs w:val="24"/>
        </w:rPr>
      </w:pPr>
    </w:p>
    <w:p w:rsidR="00070985" w:rsidRDefault="00511AB7" w:rsidP="00621CE0">
      <w:pPr>
        <w:pStyle w:val="ListParagraph"/>
        <w:widowControl/>
        <w:numPr>
          <w:ilvl w:val="0"/>
          <w:numId w:val="3"/>
        </w:numPr>
        <w:autoSpaceDE/>
        <w:autoSpaceDN/>
        <w:spacing w:line="276" w:lineRule="auto"/>
        <w:ind w:left="720" w:hanging="720"/>
        <w:contextualSpacing/>
        <w:rPr>
          <w:sz w:val="24"/>
          <w:szCs w:val="24"/>
        </w:rPr>
      </w:pPr>
      <w:r>
        <w:rPr>
          <w:sz w:val="24"/>
          <w:szCs w:val="24"/>
        </w:rPr>
        <w:t>Foothills</w:t>
      </w:r>
      <w:r w:rsidR="00070985" w:rsidRPr="00070985">
        <w:rPr>
          <w:sz w:val="24"/>
          <w:szCs w:val="24"/>
        </w:rPr>
        <w:t xml:space="preserve"> owns some packaging equipment with a net book value of $45,000.  At the time that </w:t>
      </w:r>
      <w:r>
        <w:rPr>
          <w:sz w:val="24"/>
          <w:szCs w:val="24"/>
        </w:rPr>
        <w:t>Rocky Mountain</w:t>
      </w:r>
      <w:r w:rsidR="00070985" w:rsidRPr="00070985">
        <w:rPr>
          <w:sz w:val="24"/>
          <w:szCs w:val="24"/>
        </w:rPr>
        <w:t xml:space="preserve"> Unlimited bought </w:t>
      </w:r>
      <w:r>
        <w:rPr>
          <w:sz w:val="24"/>
          <w:szCs w:val="24"/>
        </w:rPr>
        <w:t>Foothills</w:t>
      </w:r>
      <w:r w:rsidR="00070985" w:rsidRPr="00070985">
        <w:rPr>
          <w:sz w:val="24"/>
          <w:szCs w:val="24"/>
        </w:rPr>
        <w:t xml:space="preserve"> was estimated to be worth $45,000.  However, our tax advisor has suggested that </w:t>
      </w:r>
      <w:r>
        <w:rPr>
          <w:sz w:val="24"/>
          <w:szCs w:val="24"/>
        </w:rPr>
        <w:t>Foothills</w:t>
      </w:r>
      <w:r w:rsidR="00070985" w:rsidRPr="00070985">
        <w:rPr>
          <w:sz w:val="24"/>
          <w:szCs w:val="24"/>
        </w:rPr>
        <w:t xml:space="preserve"> should sell the equipment to </w:t>
      </w:r>
      <w:r>
        <w:rPr>
          <w:sz w:val="24"/>
          <w:szCs w:val="24"/>
        </w:rPr>
        <w:t>Rocky Mountain</w:t>
      </w:r>
      <w:r w:rsidR="00070985" w:rsidRPr="00070985">
        <w:rPr>
          <w:sz w:val="24"/>
          <w:szCs w:val="24"/>
        </w:rPr>
        <w:t xml:space="preserve"> Unlimited for $40,000.  The equipment is really only currently worth $40,000 because it is becoming obsolete due to the recent introduction of superior technology.   </w:t>
      </w:r>
      <w:r>
        <w:rPr>
          <w:sz w:val="24"/>
          <w:szCs w:val="24"/>
        </w:rPr>
        <w:t>Foothills</w:t>
      </w:r>
      <w:r w:rsidR="00070985" w:rsidRPr="00070985">
        <w:rPr>
          <w:sz w:val="24"/>
          <w:szCs w:val="24"/>
        </w:rPr>
        <w:t xml:space="preserve"> can use the tax loss that the sale will generate because the company has been paying a lot of income taxes since it was formed.  Assuming the sale takes place, how should we account for this equipment? (3 marks)</w:t>
      </w:r>
    </w:p>
    <w:p w:rsidR="00CF077C" w:rsidRPr="00CF077C" w:rsidRDefault="00CF077C" w:rsidP="00CF077C">
      <w:pPr>
        <w:widowControl/>
        <w:autoSpaceDE/>
        <w:autoSpaceDN/>
        <w:spacing w:line="276" w:lineRule="auto"/>
        <w:contextualSpacing/>
        <w:rPr>
          <w:b/>
          <w:sz w:val="24"/>
          <w:szCs w:val="24"/>
        </w:rPr>
      </w:pPr>
      <w:r>
        <w:rPr>
          <w:b/>
          <w:sz w:val="24"/>
          <w:szCs w:val="24"/>
        </w:rPr>
        <w:t xml:space="preserve">Once foothills sell their packaging equipment at $40,000, they will have made a loss of $5,000. </w:t>
      </w:r>
      <w:r w:rsidR="00FE0398">
        <w:rPr>
          <w:b/>
          <w:sz w:val="24"/>
          <w:szCs w:val="24"/>
        </w:rPr>
        <w:t xml:space="preserve">Foothills can, therefore, use tax loss carryforward and pay taxes in the future. In other words, Foothills will not pay taxes after selling their packaging equipment to Rocky Mountain Unlimited. </w:t>
      </w:r>
      <w:r w:rsidR="001845C5">
        <w:rPr>
          <w:b/>
          <w:sz w:val="24"/>
          <w:szCs w:val="24"/>
        </w:rPr>
        <w:t>However, Rocky Mountain Unlimited</w:t>
      </w:r>
      <w:r w:rsidR="00130FA3">
        <w:rPr>
          <w:b/>
          <w:sz w:val="24"/>
          <w:szCs w:val="24"/>
        </w:rPr>
        <w:t xml:space="preserve"> (including Foothills)</w:t>
      </w:r>
      <w:r w:rsidR="001845C5">
        <w:rPr>
          <w:b/>
          <w:sz w:val="24"/>
          <w:szCs w:val="24"/>
        </w:rPr>
        <w:t xml:space="preserve"> will pay </w:t>
      </w:r>
      <w:r w:rsidR="00130FA3">
        <w:rPr>
          <w:b/>
          <w:sz w:val="24"/>
          <w:szCs w:val="24"/>
        </w:rPr>
        <w:t>their taxes in future.</w:t>
      </w:r>
    </w:p>
    <w:p w:rsidR="00070985" w:rsidRPr="00070985" w:rsidRDefault="00070985" w:rsidP="00070985">
      <w:pPr>
        <w:pStyle w:val="ListParagraph"/>
        <w:ind w:left="0"/>
        <w:rPr>
          <w:sz w:val="24"/>
          <w:szCs w:val="24"/>
        </w:rPr>
      </w:pPr>
    </w:p>
    <w:p w:rsidR="00070985" w:rsidRDefault="00070985" w:rsidP="00621CE0">
      <w:pPr>
        <w:pStyle w:val="ListParagraph"/>
        <w:spacing w:line="276" w:lineRule="auto"/>
        <w:ind w:left="839" w:hanging="720"/>
        <w:rPr>
          <w:sz w:val="24"/>
          <w:szCs w:val="24"/>
        </w:rPr>
      </w:pPr>
      <w:r w:rsidRPr="00070985">
        <w:rPr>
          <w:sz w:val="24"/>
          <w:szCs w:val="24"/>
        </w:rPr>
        <w:t>c)</w:t>
      </w:r>
      <w:r w:rsidRPr="00070985">
        <w:rPr>
          <w:sz w:val="24"/>
          <w:szCs w:val="24"/>
        </w:rPr>
        <w:tab/>
        <w:t>An intercompany gain on the sale of land is eliminated in the preparation of the consolidated statements in the year that the gain was recorded.  Will the gain be eliminated in the preparation of subsequent consolidated statements?  Explain (3 marks)</w:t>
      </w:r>
    </w:p>
    <w:p w:rsidR="00130FA3" w:rsidRPr="00130FA3" w:rsidRDefault="003C461F" w:rsidP="00130FA3">
      <w:pPr>
        <w:spacing w:line="276" w:lineRule="auto"/>
        <w:rPr>
          <w:b/>
          <w:sz w:val="24"/>
          <w:szCs w:val="24"/>
        </w:rPr>
      </w:pPr>
      <w:r>
        <w:rPr>
          <w:b/>
          <w:sz w:val="24"/>
          <w:szCs w:val="24"/>
        </w:rPr>
        <w:t xml:space="preserve">The gain will be eliminated in the preparation of subsequent consolidated statements. The </w:t>
      </w:r>
      <w:r>
        <w:rPr>
          <w:b/>
          <w:sz w:val="24"/>
          <w:szCs w:val="24"/>
        </w:rPr>
        <w:lastRenderedPageBreak/>
        <w:t>gain from the sale of land was eliminated in the consolidated statements because the company made no gain. The company made no gain because it bought the land from itself. Similarly, the subsequent companies will make no gains. Therefore, the gain will also be eliminated in the subsequent consolidated statements.</w:t>
      </w:r>
    </w:p>
    <w:p w:rsidR="00070985" w:rsidRPr="00070985" w:rsidRDefault="00070985" w:rsidP="00070985">
      <w:pPr>
        <w:pStyle w:val="ListParagraph"/>
        <w:ind w:hanging="720"/>
        <w:rPr>
          <w:sz w:val="24"/>
          <w:szCs w:val="24"/>
        </w:rPr>
      </w:pPr>
    </w:p>
    <w:p w:rsidR="00070985" w:rsidRPr="00070985" w:rsidRDefault="00511AB7" w:rsidP="00070985">
      <w:pPr>
        <w:pStyle w:val="ListParagraph"/>
        <w:ind w:left="0"/>
        <w:rPr>
          <w:b/>
          <w:sz w:val="24"/>
          <w:szCs w:val="24"/>
        </w:rPr>
      </w:pPr>
      <w:r>
        <w:rPr>
          <w:b/>
          <w:sz w:val="24"/>
          <w:szCs w:val="24"/>
        </w:rPr>
        <w:tab/>
      </w:r>
      <w:r w:rsidR="00070985" w:rsidRPr="00070985">
        <w:rPr>
          <w:b/>
          <w:sz w:val="24"/>
          <w:szCs w:val="24"/>
        </w:rPr>
        <w:t>REQUIRED</w:t>
      </w:r>
    </w:p>
    <w:p w:rsidR="00070985" w:rsidRPr="00070985" w:rsidRDefault="00070985" w:rsidP="00070985">
      <w:pPr>
        <w:pStyle w:val="ListParagraph"/>
        <w:ind w:left="0"/>
        <w:rPr>
          <w:b/>
          <w:sz w:val="24"/>
          <w:szCs w:val="24"/>
        </w:rPr>
      </w:pPr>
    </w:p>
    <w:p w:rsidR="00070985" w:rsidRPr="00070985" w:rsidRDefault="00511AB7" w:rsidP="00621CE0">
      <w:pPr>
        <w:pStyle w:val="ListParagraph"/>
        <w:spacing w:line="360" w:lineRule="auto"/>
        <w:ind w:left="0"/>
        <w:rPr>
          <w:sz w:val="24"/>
          <w:szCs w:val="24"/>
        </w:rPr>
      </w:pPr>
      <w:r>
        <w:rPr>
          <w:sz w:val="24"/>
          <w:szCs w:val="24"/>
        </w:rPr>
        <w:tab/>
      </w:r>
      <w:r w:rsidR="00070985" w:rsidRPr="00070985">
        <w:rPr>
          <w:sz w:val="24"/>
          <w:szCs w:val="24"/>
        </w:rPr>
        <w:t xml:space="preserve">Draft responses to each of Mr. </w:t>
      </w:r>
      <w:r>
        <w:rPr>
          <w:sz w:val="24"/>
          <w:szCs w:val="24"/>
        </w:rPr>
        <w:t>Summit</w:t>
      </w:r>
      <w:r w:rsidR="00070985" w:rsidRPr="00070985">
        <w:rPr>
          <w:sz w:val="24"/>
          <w:szCs w:val="24"/>
        </w:rPr>
        <w:t xml:space="preserve">’s questions, for use by your audit partner in a follow-up meeting with Mr. </w:t>
      </w:r>
      <w:r>
        <w:rPr>
          <w:sz w:val="24"/>
          <w:szCs w:val="24"/>
        </w:rPr>
        <w:t>Summit</w:t>
      </w:r>
      <w:r w:rsidR="00070985" w:rsidRPr="00070985">
        <w:rPr>
          <w:sz w:val="24"/>
          <w:szCs w:val="24"/>
        </w:rPr>
        <w:t xml:space="preserve"> to discuss his concerns.  (3 marks per item; 9 marks total).</w:t>
      </w:r>
    </w:p>
    <w:p w:rsidR="00070985" w:rsidRPr="00070985" w:rsidRDefault="00070985" w:rsidP="00621CE0">
      <w:pPr>
        <w:pStyle w:val="Heading1"/>
        <w:spacing w:line="360" w:lineRule="auto"/>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070985" w:rsidRDefault="00FD195F" w:rsidP="002B5B7F">
      <w:pPr>
        <w:pStyle w:val="Heading1"/>
        <w:ind w:left="0"/>
        <w:jc w:val="both"/>
        <w:rPr>
          <w:sz w:val="24"/>
          <w:szCs w:val="24"/>
        </w:rPr>
      </w:pPr>
      <w:r>
        <w:rPr>
          <w:sz w:val="24"/>
          <w:szCs w:val="24"/>
        </w:rPr>
        <w:t>QUESTION 2 (6</w:t>
      </w:r>
      <w:r w:rsidR="00070985" w:rsidRPr="00070985">
        <w:rPr>
          <w:sz w:val="24"/>
          <w:szCs w:val="24"/>
        </w:rPr>
        <w:t xml:space="preserve"> marks)</w:t>
      </w:r>
    </w:p>
    <w:p w:rsidR="00511AB7" w:rsidRPr="00511AB7" w:rsidRDefault="00511AB7" w:rsidP="002B5B7F">
      <w:pPr>
        <w:pStyle w:val="Heading1"/>
        <w:ind w:left="0"/>
        <w:jc w:val="both"/>
        <w:rPr>
          <w:sz w:val="8"/>
          <w:szCs w:val="8"/>
        </w:rPr>
      </w:pPr>
    </w:p>
    <w:p w:rsidR="00070985" w:rsidRPr="00070985" w:rsidRDefault="00070985" w:rsidP="00070985">
      <w:pPr>
        <w:pStyle w:val="Level1"/>
        <w:numPr>
          <w:ilvl w:val="0"/>
          <w:numId w:val="0"/>
        </w:numPr>
        <w:tabs>
          <w:tab w:val="left" w:pos="-1440"/>
          <w:tab w:val="num" w:pos="0"/>
        </w:tabs>
      </w:pPr>
      <w:r w:rsidRPr="00070985">
        <w:t xml:space="preserve">The following are the financial statements of </w:t>
      </w:r>
      <w:r w:rsidR="00B45427">
        <w:t>Raleigh</w:t>
      </w:r>
      <w:r w:rsidRPr="00070985">
        <w:t xml:space="preserve"> Corp and </w:t>
      </w:r>
      <w:proofErr w:type="spellStart"/>
      <w:r w:rsidR="00B45427">
        <w:t>Tweedmere</w:t>
      </w:r>
      <w:proofErr w:type="spellEnd"/>
      <w:r w:rsidRPr="00070985">
        <w:t xml:space="preserve"> Inc. prepared on December 31, 201</w:t>
      </w:r>
      <w:r w:rsidR="00044575">
        <w:t>9</w:t>
      </w:r>
      <w:r w:rsidRPr="00070985">
        <w:t>:</w:t>
      </w:r>
      <w:r w:rsidRPr="00070985">
        <w:tab/>
      </w:r>
      <w:r w:rsidRPr="00070985">
        <w:tab/>
      </w:r>
      <w:r w:rsidRPr="00070985">
        <w:rPr>
          <w:b/>
        </w:rPr>
        <w:t xml:space="preserve">    </w:t>
      </w:r>
      <w:r w:rsidRPr="00070985">
        <w:rPr>
          <w:b/>
        </w:rPr>
        <w:tab/>
        <w:t>201</w:t>
      </w:r>
      <w:r w:rsidR="00044575">
        <w:rPr>
          <w:b/>
        </w:rPr>
        <w:t>9</w:t>
      </w:r>
      <w:r w:rsidRPr="00070985">
        <w:rPr>
          <w:b/>
        </w:rPr>
        <w:t xml:space="preserve"> INCOME STATEMENTS</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00B45427">
        <w:rPr>
          <w:u w:val="single"/>
        </w:rPr>
        <w:t>Raleigh</w:t>
      </w:r>
      <w:r w:rsidRPr="00070985">
        <w:rPr>
          <w:u w:val="single"/>
        </w:rPr>
        <w:t xml:space="preserve"> </w:t>
      </w:r>
      <w:r w:rsidRPr="00070985">
        <w:tab/>
      </w:r>
      <w:r w:rsidRPr="00070985">
        <w:tab/>
      </w:r>
      <w:proofErr w:type="spellStart"/>
      <w:r w:rsidR="00B45427">
        <w:rPr>
          <w:u w:val="single"/>
        </w:rPr>
        <w:t>Tweedmere</w:t>
      </w:r>
      <w:proofErr w:type="spellEnd"/>
    </w:p>
    <w:p w:rsidR="00070985" w:rsidRPr="00070985" w:rsidRDefault="00070985" w:rsidP="00070985">
      <w:pPr>
        <w:pStyle w:val="Level1"/>
        <w:numPr>
          <w:ilvl w:val="0"/>
          <w:numId w:val="0"/>
        </w:numPr>
        <w:tabs>
          <w:tab w:val="left" w:pos="-1440"/>
          <w:tab w:val="num" w:pos="0"/>
        </w:tabs>
      </w:pPr>
      <w:r w:rsidRPr="00070985">
        <w:tab/>
        <w:t>Misc. revenues</w:t>
      </w:r>
      <w:r w:rsidRPr="00070985">
        <w:tab/>
      </w:r>
      <w:r w:rsidRPr="00070985">
        <w:tab/>
      </w:r>
      <w:r w:rsidRPr="00070985">
        <w:tab/>
        <w:t xml:space="preserve">  926,500</w:t>
      </w:r>
      <w:r w:rsidRPr="00070985">
        <w:tab/>
      </w:r>
      <w:r w:rsidRPr="00070985">
        <w:tab/>
        <w:t xml:space="preserve">  270,000</w:t>
      </w:r>
    </w:p>
    <w:p w:rsidR="00070985" w:rsidRPr="00070985" w:rsidRDefault="00070985" w:rsidP="00070985">
      <w:pPr>
        <w:pStyle w:val="Level1"/>
        <w:numPr>
          <w:ilvl w:val="0"/>
          <w:numId w:val="0"/>
        </w:numPr>
        <w:tabs>
          <w:tab w:val="left" w:pos="-1440"/>
          <w:tab w:val="num" w:pos="0"/>
        </w:tabs>
      </w:pPr>
      <w:r w:rsidRPr="00070985">
        <w:tab/>
        <w:t>Interest revenue</w:t>
      </w:r>
      <w:r w:rsidRPr="00070985">
        <w:tab/>
      </w:r>
      <w:r w:rsidRPr="00070985">
        <w:tab/>
      </w:r>
      <w:r w:rsidRPr="00070985">
        <w:tab/>
        <w:t xml:space="preserve">      </w:t>
      </w:r>
      <w:r w:rsidRPr="00070985">
        <w:tab/>
      </w:r>
      <w:r w:rsidRPr="00070985">
        <w:tab/>
      </w:r>
      <w:r w:rsidRPr="00070985">
        <w:tab/>
        <w:t xml:space="preserve">      3,600</w:t>
      </w:r>
    </w:p>
    <w:p w:rsidR="00070985" w:rsidRPr="00070985" w:rsidRDefault="00070985" w:rsidP="00070985">
      <w:pPr>
        <w:pStyle w:val="Level1"/>
        <w:numPr>
          <w:ilvl w:val="0"/>
          <w:numId w:val="0"/>
        </w:numPr>
        <w:tabs>
          <w:tab w:val="left" w:pos="-1440"/>
          <w:tab w:val="num" w:pos="0"/>
        </w:tabs>
      </w:pPr>
      <w:r w:rsidRPr="00070985">
        <w:tab/>
        <w:t>Dividend revenue</w:t>
      </w:r>
      <w:r w:rsidRPr="00070985">
        <w:tab/>
      </w:r>
      <w:r w:rsidRPr="00070985">
        <w:tab/>
      </w:r>
      <w:r w:rsidRPr="00070985">
        <w:tab/>
      </w:r>
      <w:r w:rsidRPr="00070985">
        <w:rPr>
          <w:u w:val="single"/>
        </w:rPr>
        <w:t xml:space="preserve">    10,500</w:t>
      </w:r>
      <w:r w:rsidRPr="00070985">
        <w:tab/>
      </w:r>
      <w:r w:rsidRPr="00070985">
        <w:tab/>
      </w:r>
      <w:r w:rsidRPr="00070985">
        <w:rPr>
          <w:u w:val="single"/>
        </w:rPr>
        <w:t xml:space="preserve">            _    </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Pr="00070985">
        <w:rPr>
          <w:u w:val="single"/>
        </w:rPr>
        <w:t>$937,000</w:t>
      </w:r>
      <w:r w:rsidRPr="00070985">
        <w:tab/>
      </w:r>
      <w:r w:rsidRPr="00070985">
        <w:tab/>
      </w:r>
      <w:r w:rsidRPr="00070985">
        <w:rPr>
          <w:u w:val="single"/>
        </w:rPr>
        <w:t>$273,600</w:t>
      </w:r>
    </w:p>
    <w:p w:rsidR="00070985" w:rsidRPr="00070985" w:rsidRDefault="00070985" w:rsidP="00070985">
      <w:pPr>
        <w:pStyle w:val="Level1"/>
        <w:numPr>
          <w:ilvl w:val="0"/>
          <w:numId w:val="0"/>
        </w:numPr>
        <w:tabs>
          <w:tab w:val="left" w:pos="-1440"/>
          <w:tab w:val="num" w:pos="0"/>
        </w:tabs>
      </w:pPr>
      <w:r w:rsidRPr="00070985">
        <w:tab/>
        <w:t>Misc. expenses</w:t>
      </w:r>
      <w:r w:rsidRPr="00070985">
        <w:tab/>
      </w:r>
      <w:r w:rsidRPr="00070985">
        <w:tab/>
      </w:r>
      <w:r w:rsidRPr="00070985">
        <w:tab/>
        <w:t xml:space="preserve">  736,400</w:t>
      </w:r>
      <w:r w:rsidRPr="00070985">
        <w:tab/>
      </w:r>
      <w:r w:rsidRPr="00070985">
        <w:tab/>
        <w:t xml:space="preserve">  229,600</w:t>
      </w:r>
    </w:p>
    <w:p w:rsidR="00070985" w:rsidRPr="00070985" w:rsidRDefault="00070985" w:rsidP="00070985">
      <w:pPr>
        <w:pStyle w:val="Level1"/>
        <w:numPr>
          <w:ilvl w:val="0"/>
          <w:numId w:val="0"/>
        </w:numPr>
        <w:tabs>
          <w:tab w:val="left" w:pos="-1440"/>
          <w:tab w:val="num" w:pos="0"/>
        </w:tabs>
      </w:pPr>
      <w:r w:rsidRPr="00070985">
        <w:tab/>
        <w:t>Interest expense</w:t>
      </w:r>
      <w:r w:rsidRPr="00070985">
        <w:tab/>
      </w:r>
      <w:r w:rsidRPr="00070985">
        <w:tab/>
      </w:r>
      <w:r w:rsidRPr="00070985">
        <w:tab/>
        <w:t xml:space="preserve">      3,600    </w:t>
      </w:r>
      <w:r w:rsidRPr="00070985">
        <w:tab/>
      </w:r>
      <w:r w:rsidRPr="00070985">
        <w:tab/>
        <w:t xml:space="preserve">      </w:t>
      </w:r>
    </w:p>
    <w:p w:rsidR="00070985" w:rsidRPr="00070985" w:rsidRDefault="00070985" w:rsidP="00070985">
      <w:pPr>
        <w:pStyle w:val="Level1"/>
        <w:numPr>
          <w:ilvl w:val="0"/>
          <w:numId w:val="0"/>
        </w:numPr>
        <w:tabs>
          <w:tab w:val="left" w:pos="-1440"/>
          <w:tab w:val="num" w:pos="0"/>
        </w:tabs>
      </w:pPr>
      <w:r w:rsidRPr="00070985">
        <w:tab/>
        <w:t>Income tax expense</w:t>
      </w:r>
      <w:r w:rsidRPr="00070985">
        <w:tab/>
      </w:r>
      <w:r w:rsidRPr="00070985">
        <w:tab/>
      </w:r>
      <w:r w:rsidRPr="00070985">
        <w:tab/>
      </w:r>
      <w:r w:rsidRPr="00070985">
        <w:rPr>
          <w:u w:val="single"/>
        </w:rPr>
        <w:t xml:space="preserve">    80,000</w:t>
      </w:r>
      <w:r w:rsidRPr="00070985">
        <w:tab/>
      </w:r>
      <w:r w:rsidRPr="00070985">
        <w:tab/>
      </w:r>
      <w:r w:rsidRPr="00070985">
        <w:rPr>
          <w:u w:val="single"/>
        </w:rPr>
        <w:t xml:space="preserve">    20,000</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Pr="00070985">
        <w:rPr>
          <w:u w:val="single"/>
        </w:rPr>
        <w:t>$820,000</w:t>
      </w:r>
      <w:r w:rsidRPr="00070985">
        <w:tab/>
      </w:r>
      <w:r w:rsidRPr="00070985">
        <w:tab/>
      </w:r>
      <w:r w:rsidRPr="00070985">
        <w:rPr>
          <w:u w:val="single"/>
        </w:rPr>
        <w:t xml:space="preserve">  249,600</w:t>
      </w:r>
    </w:p>
    <w:p w:rsidR="00070985" w:rsidRPr="00070985" w:rsidRDefault="00070985" w:rsidP="00070985">
      <w:pPr>
        <w:pStyle w:val="Level1"/>
        <w:numPr>
          <w:ilvl w:val="0"/>
          <w:numId w:val="0"/>
        </w:numPr>
        <w:tabs>
          <w:tab w:val="left" w:pos="-1440"/>
          <w:tab w:val="num" w:pos="0"/>
        </w:tabs>
      </w:pPr>
      <w:r w:rsidRPr="00070985">
        <w:tab/>
        <w:t>Net income</w:t>
      </w:r>
      <w:r w:rsidRPr="00070985">
        <w:tab/>
      </w:r>
      <w:r w:rsidRPr="00070985">
        <w:tab/>
      </w:r>
      <w:r w:rsidRPr="00070985">
        <w:tab/>
      </w:r>
      <w:r w:rsidRPr="00070985">
        <w:tab/>
      </w:r>
      <w:r w:rsidRPr="00070985">
        <w:rPr>
          <w:u w:val="single"/>
        </w:rPr>
        <w:t>$117,000</w:t>
      </w:r>
      <w:r w:rsidRPr="00070985">
        <w:tab/>
      </w:r>
      <w:r w:rsidRPr="00070985">
        <w:tab/>
      </w:r>
      <w:proofErr w:type="gramStart"/>
      <w:r w:rsidRPr="00070985">
        <w:rPr>
          <w:u w:val="single"/>
        </w:rPr>
        <w:t>$  24,000</w:t>
      </w:r>
      <w:proofErr w:type="gramEnd"/>
    </w:p>
    <w:p w:rsidR="00070985" w:rsidRPr="00621CE0"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jc w:val="center"/>
        <w:rPr>
          <w:b/>
        </w:rPr>
      </w:pPr>
      <w:r w:rsidRPr="00070985">
        <w:rPr>
          <w:b/>
        </w:rPr>
        <w:t>201</w:t>
      </w:r>
      <w:r w:rsidR="00044575">
        <w:rPr>
          <w:b/>
        </w:rPr>
        <w:t>9</w:t>
      </w:r>
      <w:r w:rsidRPr="00070985">
        <w:rPr>
          <w:b/>
        </w:rPr>
        <w:t xml:space="preserve"> RETAINED EARNINGS STATEMENTS</w:t>
      </w:r>
    </w:p>
    <w:p w:rsidR="00070985" w:rsidRPr="00070985" w:rsidRDefault="00070985" w:rsidP="00070985">
      <w:pPr>
        <w:pStyle w:val="Level1"/>
        <w:numPr>
          <w:ilvl w:val="0"/>
          <w:numId w:val="0"/>
        </w:numPr>
        <w:tabs>
          <w:tab w:val="left" w:pos="-1440"/>
          <w:tab w:val="num" w:pos="0"/>
        </w:tabs>
      </w:pPr>
      <w:r w:rsidRPr="00070985">
        <w:tab/>
        <w:t>Bal, Jan 1</w:t>
      </w:r>
      <w:r w:rsidRPr="00070985">
        <w:tab/>
      </w:r>
      <w:r w:rsidRPr="00070985">
        <w:tab/>
      </w:r>
      <w:r w:rsidRPr="00070985">
        <w:tab/>
      </w:r>
      <w:r w:rsidRPr="00070985">
        <w:tab/>
        <w:t>$153,000</w:t>
      </w:r>
      <w:r w:rsidRPr="00070985">
        <w:tab/>
      </w:r>
      <w:r w:rsidRPr="00070985">
        <w:tab/>
      </w:r>
      <w:proofErr w:type="gramStart"/>
      <w:r w:rsidRPr="00070985">
        <w:t>$  72,000</w:t>
      </w:r>
      <w:proofErr w:type="gramEnd"/>
    </w:p>
    <w:p w:rsidR="00070985" w:rsidRPr="00070985" w:rsidRDefault="00070985" w:rsidP="00070985">
      <w:pPr>
        <w:pStyle w:val="Level1"/>
        <w:numPr>
          <w:ilvl w:val="0"/>
          <w:numId w:val="0"/>
        </w:numPr>
        <w:tabs>
          <w:tab w:val="left" w:pos="-1440"/>
          <w:tab w:val="num" w:pos="0"/>
        </w:tabs>
        <w:rPr>
          <w:u w:val="single"/>
        </w:rPr>
      </w:pPr>
      <w:r w:rsidRPr="00070985">
        <w:tab/>
        <w:t>Net income</w:t>
      </w:r>
      <w:r w:rsidRPr="00070985">
        <w:tab/>
      </w:r>
      <w:r w:rsidRPr="00070985">
        <w:tab/>
      </w:r>
      <w:r w:rsidRPr="00070985">
        <w:tab/>
      </w:r>
      <w:r w:rsidRPr="00070985">
        <w:tab/>
      </w:r>
      <w:r w:rsidRPr="00070985">
        <w:rPr>
          <w:u w:val="single"/>
        </w:rPr>
        <w:t xml:space="preserve">  117,000</w:t>
      </w:r>
      <w:r w:rsidRPr="00070985">
        <w:tab/>
      </w:r>
      <w:r w:rsidRPr="00070985">
        <w:tab/>
      </w:r>
      <w:r w:rsidRPr="00070985">
        <w:rPr>
          <w:u w:val="single"/>
        </w:rPr>
        <w:t xml:space="preserve">    24,000</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t xml:space="preserve">  289,800</w:t>
      </w:r>
      <w:r w:rsidRPr="00070985">
        <w:tab/>
      </w:r>
      <w:r w:rsidRPr="00070985">
        <w:tab/>
        <w:t xml:space="preserve">    96,000</w:t>
      </w:r>
    </w:p>
    <w:p w:rsidR="00070985" w:rsidRPr="00070985" w:rsidRDefault="00070985" w:rsidP="00070985">
      <w:pPr>
        <w:pStyle w:val="Level1"/>
        <w:numPr>
          <w:ilvl w:val="0"/>
          <w:numId w:val="0"/>
        </w:numPr>
        <w:tabs>
          <w:tab w:val="left" w:pos="-1440"/>
          <w:tab w:val="num" w:pos="0"/>
        </w:tabs>
      </w:pPr>
      <w:r w:rsidRPr="00070985">
        <w:tab/>
        <w:t>Dividends</w:t>
      </w:r>
      <w:r w:rsidRPr="00070985">
        <w:tab/>
      </w:r>
      <w:r w:rsidRPr="00070985">
        <w:tab/>
      </w:r>
      <w:r w:rsidRPr="00070985">
        <w:tab/>
      </w:r>
      <w:r w:rsidRPr="00070985">
        <w:tab/>
      </w:r>
      <w:r w:rsidRPr="00070985">
        <w:rPr>
          <w:u w:val="single"/>
        </w:rPr>
        <w:t xml:space="preserve">    50,000</w:t>
      </w:r>
      <w:r w:rsidRPr="00070985">
        <w:tab/>
      </w:r>
      <w:r w:rsidRPr="00070985">
        <w:tab/>
      </w:r>
      <w:r w:rsidRPr="00070985">
        <w:rPr>
          <w:u w:val="single"/>
        </w:rPr>
        <w:t xml:space="preserve">    15,000</w:t>
      </w:r>
    </w:p>
    <w:p w:rsidR="00070985" w:rsidRPr="00070985" w:rsidRDefault="00070985" w:rsidP="00070985">
      <w:pPr>
        <w:pStyle w:val="Level1"/>
        <w:numPr>
          <w:ilvl w:val="0"/>
          <w:numId w:val="0"/>
        </w:numPr>
        <w:tabs>
          <w:tab w:val="left" w:pos="-1440"/>
          <w:tab w:val="num" w:pos="0"/>
        </w:tabs>
      </w:pPr>
      <w:r w:rsidRPr="00070985">
        <w:tab/>
        <w:t>Bal. Dec 31</w:t>
      </w:r>
      <w:r w:rsidRPr="00070985">
        <w:tab/>
      </w:r>
      <w:r w:rsidRPr="00070985">
        <w:tab/>
      </w:r>
      <w:r w:rsidRPr="00070985">
        <w:tab/>
      </w:r>
      <w:r w:rsidRPr="00070985">
        <w:tab/>
      </w:r>
      <w:r w:rsidRPr="00070985">
        <w:rPr>
          <w:u w:val="double"/>
        </w:rPr>
        <w:t>$220,000</w:t>
      </w:r>
      <w:r w:rsidRPr="00070985">
        <w:tab/>
      </w:r>
      <w:r w:rsidRPr="00070985">
        <w:tab/>
      </w:r>
      <w:proofErr w:type="gramStart"/>
      <w:r w:rsidRPr="00070985">
        <w:rPr>
          <w:u w:val="double"/>
        </w:rPr>
        <w:t>$  81,000</w:t>
      </w:r>
      <w:proofErr w:type="gramEnd"/>
    </w:p>
    <w:p w:rsidR="00070985" w:rsidRPr="00621CE0"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jc w:val="center"/>
        <w:rPr>
          <w:b/>
        </w:rPr>
      </w:pPr>
      <w:r w:rsidRPr="00070985">
        <w:rPr>
          <w:b/>
        </w:rPr>
        <w:t>BALANCE SHEETS – December 31, 201</w:t>
      </w:r>
      <w:r w:rsidR="00044575">
        <w:rPr>
          <w:b/>
        </w:rPr>
        <w:t>9</w:t>
      </w:r>
    </w:p>
    <w:p w:rsidR="00070985" w:rsidRPr="00070985" w:rsidRDefault="00070985" w:rsidP="00070985">
      <w:pPr>
        <w:pStyle w:val="Level1"/>
        <w:numPr>
          <w:ilvl w:val="0"/>
          <w:numId w:val="0"/>
        </w:numPr>
        <w:tabs>
          <w:tab w:val="left" w:pos="-1440"/>
          <w:tab w:val="num" w:pos="0"/>
        </w:tabs>
      </w:pPr>
      <w:r w:rsidRPr="00070985">
        <w:tab/>
        <w:t>Misc. Assets</w:t>
      </w:r>
      <w:r w:rsidRPr="00070985">
        <w:tab/>
      </w:r>
      <w:r w:rsidRPr="00070985">
        <w:tab/>
      </w:r>
      <w:r w:rsidRPr="00070985">
        <w:tab/>
      </w:r>
      <w:r w:rsidRPr="00070985">
        <w:tab/>
        <w:t>$535,125</w:t>
      </w:r>
      <w:r w:rsidRPr="00070985">
        <w:tab/>
      </w:r>
      <w:r w:rsidRPr="00070985">
        <w:tab/>
        <w:t>$211,000</w:t>
      </w:r>
    </w:p>
    <w:p w:rsidR="00070985" w:rsidRPr="00070985" w:rsidRDefault="00070985" w:rsidP="00070985">
      <w:pPr>
        <w:pStyle w:val="Level1"/>
        <w:numPr>
          <w:ilvl w:val="0"/>
          <w:numId w:val="0"/>
        </w:numPr>
        <w:tabs>
          <w:tab w:val="left" w:pos="-1440"/>
          <w:tab w:val="num" w:pos="0"/>
        </w:tabs>
      </w:pPr>
      <w:r w:rsidRPr="00070985">
        <w:tab/>
        <w:t xml:space="preserve">Note Receivables </w:t>
      </w:r>
      <w:r w:rsidRPr="00070985">
        <w:tab/>
      </w:r>
      <w:r w:rsidRPr="00070985">
        <w:tab/>
      </w:r>
      <w:r w:rsidRPr="00070985">
        <w:tab/>
        <w:t xml:space="preserve">    </w:t>
      </w:r>
      <w:r w:rsidRPr="00070985">
        <w:tab/>
      </w:r>
      <w:r w:rsidRPr="00070985">
        <w:tab/>
      </w:r>
      <w:r w:rsidRPr="00070985">
        <w:tab/>
        <w:t xml:space="preserve">    60,000</w:t>
      </w:r>
    </w:p>
    <w:p w:rsidR="00070985" w:rsidRPr="00070985" w:rsidRDefault="00070985" w:rsidP="00070985">
      <w:pPr>
        <w:pStyle w:val="Level1"/>
        <w:numPr>
          <w:ilvl w:val="0"/>
          <w:numId w:val="0"/>
        </w:numPr>
        <w:tabs>
          <w:tab w:val="left" w:pos="-1440"/>
          <w:tab w:val="num" w:pos="0"/>
        </w:tabs>
        <w:rPr>
          <w:u w:val="single"/>
        </w:rPr>
      </w:pPr>
      <w:r w:rsidRPr="00070985">
        <w:tab/>
        <w:t xml:space="preserve">Investment in </w:t>
      </w:r>
      <w:proofErr w:type="spellStart"/>
      <w:r w:rsidR="00B45427">
        <w:t>Tweedmere</w:t>
      </w:r>
      <w:proofErr w:type="spellEnd"/>
      <w:r w:rsidRPr="00070985">
        <w:tab/>
      </w:r>
      <w:r w:rsidRPr="00070985">
        <w:tab/>
      </w:r>
      <w:r w:rsidR="00511AB7">
        <w:t xml:space="preserve"> </w:t>
      </w:r>
      <w:r w:rsidRPr="00070985">
        <w:rPr>
          <w:u w:val="single"/>
        </w:rPr>
        <w:t xml:space="preserve">   56,875</w:t>
      </w:r>
      <w:r w:rsidRPr="00070985">
        <w:tab/>
      </w:r>
      <w:r w:rsidRPr="00070985">
        <w:tab/>
      </w:r>
      <w:r w:rsidRPr="00070985">
        <w:rPr>
          <w:u w:val="single"/>
        </w:rPr>
        <w:t xml:space="preserve">     -------</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Pr="00070985">
        <w:rPr>
          <w:u w:val="single"/>
        </w:rPr>
        <w:t>$592,000</w:t>
      </w:r>
      <w:r w:rsidRPr="00070985">
        <w:tab/>
      </w:r>
      <w:r w:rsidRPr="00070985">
        <w:tab/>
      </w:r>
      <w:r w:rsidRPr="00070985">
        <w:rPr>
          <w:u w:val="single"/>
        </w:rPr>
        <w:t>$271,000</w:t>
      </w:r>
    </w:p>
    <w:p w:rsidR="00070985" w:rsidRPr="00070985" w:rsidRDefault="00070985" w:rsidP="00070985">
      <w:pPr>
        <w:pStyle w:val="Level1"/>
        <w:numPr>
          <w:ilvl w:val="0"/>
          <w:numId w:val="0"/>
        </w:numPr>
        <w:tabs>
          <w:tab w:val="left" w:pos="-1440"/>
          <w:tab w:val="num" w:pos="0"/>
        </w:tabs>
      </w:pPr>
      <w:r w:rsidRPr="00070985">
        <w:tab/>
        <w:t>Misc. Liabilities</w:t>
      </w:r>
      <w:r w:rsidRPr="00070985">
        <w:tab/>
      </w:r>
      <w:r w:rsidRPr="00070985">
        <w:tab/>
      </w:r>
      <w:r w:rsidRPr="00070985">
        <w:tab/>
        <w:t>$212,000</w:t>
      </w:r>
      <w:r w:rsidRPr="00070985">
        <w:tab/>
      </w:r>
      <w:r w:rsidRPr="00070985">
        <w:tab/>
        <w:t>$140,000</w:t>
      </w:r>
    </w:p>
    <w:p w:rsidR="00070985" w:rsidRPr="00070985" w:rsidRDefault="00070985" w:rsidP="00070985">
      <w:pPr>
        <w:pStyle w:val="Level1"/>
        <w:numPr>
          <w:ilvl w:val="0"/>
          <w:numId w:val="0"/>
        </w:numPr>
        <w:tabs>
          <w:tab w:val="left" w:pos="-1440"/>
          <w:tab w:val="num" w:pos="0"/>
        </w:tabs>
      </w:pPr>
      <w:r w:rsidRPr="00070985">
        <w:tab/>
        <w:t>Note Payable</w:t>
      </w:r>
      <w:r w:rsidRPr="00070985">
        <w:tab/>
      </w:r>
      <w:r w:rsidRPr="00070985">
        <w:tab/>
      </w:r>
      <w:r w:rsidRPr="00070985">
        <w:tab/>
      </w:r>
      <w:r w:rsidRPr="00070985">
        <w:tab/>
        <w:t xml:space="preserve">    60,000</w:t>
      </w:r>
      <w:r w:rsidRPr="00070985">
        <w:tab/>
        <w:t xml:space="preserve"> </w:t>
      </w:r>
      <w:r w:rsidRPr="00070985">
        <w:tab/>
        <w:t xml:space="preserve">    </w:t>
      </w:r>
    </w:p>
    <w:p w:rsidR="00070985" w:rsidRPr="00070985" w:rsidRDefault="00070985" w:rsidP="00070985">
      <w:pPr>
        <w:pStyle w:val="Level1"/>
        <w:numPr>
          <w:ilvl w:val="0"/>
          <w:numId w:val="0"/>
        </w:numPr>
        <w:tabs>
          <w:tab w:val="left" w:pos="-1440"/>
          <w:tab w:val="num" w:pos="0"/>
        </w:tabs>
      </w:pPr>
      <w:r w:rsidRPr="00070985">
        <w:tab/>
        <w:t>Common Shares</w:t>
      </w:r>
      <w:r w:rsidRPr="00070985">
        <w:tab/>
      </w:r>
      <w:r w:rsidRPr="00070985">
        <w:tab/>
      </w:r>
      <w:r w:rsidRPr="00070985">
        <w:tab/>
        <w:t xml:space="preserve">  100,000</w:t>
      </w:r>
      <w:r w:rsidRPr="00070985">
        <w:tab/>
      </w:r>
      <w:r w:rsidRPr="00070985">
        <w:tab/>
        <w:t xml:space="preserve">    50,000</w:t>
      </w:r>
    </w:p>
    <w:p w:rsidR="00070985" w:rsidRPr="00070985" w:rsidRDefault="00070985" w:rsidP="00070985">
      <w:pPr>
        <w:pStyle w:val="Level1"/>
        <w:numPr>
          <w:ilvl w:val="0"/>
          <w:numId w:val="0"/>
        </w:numPr>
        <w:tabs>
          <w:tab w:val="left" w:pos="-1440"/>
          <w:tab w:val="num" w:pos="0"/>
        </w:tabs>
      </w:pPr>
      <w:r w:rsidRPr="00070985">
        <w:lastRenderedPageBreak/>
        <w:tab/>
        <w:t>Retained Earnings</w:t>
      </w:r>
      <w:r w:rsidRPr="00070985">
        <w:tab/>
      </w:r>
      <w:r w:rsidRPr="00070985">
        <w:tab/>
      </w:r>
      <w:r w:rsidRPr="00070985">
        <w:tab/>
      </w:r>
      <w:r w:rsidRPr="00070985">
        <w:rPr>
          <w:u w:val="single"/>
        </w:rPr>
        <w:t xml:space="preserve">  220,000</w:t>
      </w:r>
      <w:r w:rsidRPr="00070985">
        <w:tab/>
      </w:r>
      <w:r w:rsidRPr="00070985">
        <w:tab/>
      </w:r>
      <w:r w:rsidRPr="00070985">
        <w:rPr>
          <w:u w:val="single"/>
        </w:rPr>
        <w:t xml:space="preserve">    81,000</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Pr="00070985">
        <w:rPr>
          <w:u w:val="single"/>
        </w:rPr>
        <w:t>$592,000</w:t>
      </w:r>
      <w:r w:rsidRPr="00070985">
        <w:tab/>
      </w:r>
      <w:r w:rsidRPr="00070985">
        <w:tab/>
      </w:r>
      <w:r w:rsidRPr="00070985">
        <w:rPr>
          <w:u w:val="single"/>
        </w:rPr>
        <w:t>$271,000</w:t>
      </w:r>
    </w:p>
    <w:p w:rsidR="00070985" w:rsidRPr="00511AB7"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rPr>
          <w:u w:val="single"/>
        </w:rPr>
      </w:pPr>
      <w:r w:rsidRPr="00070985">
        <w:rPr>
          <w:u w:val="single"/>
        </w:rPr>
        <w:t>Other information:</w:t>
      </w:r>
    </w:p>
    <w:p w:rsidR="00070985" w:rsidRPr="00070985" w:rsidRDefault="00070985" w:rsidP="00070985">
      <w:pPr>
        <w:pStyle w:val="Level1"/>
        <w:numPr>
          <w:ilvl w:val="0"/>
          <w:numId w:val="0"/>
        </w:numPr>
        <w:tabs>
          <w:tab w:val="left" w:pos="-1440"/>
          <w:tab w:val="num" w:pos="0"/>
        </w:tabs>
        <w:ind w:left="720" w:hanging="720"/>
      </w:pPr>
      <w:r w:rsidRPr="00070985">
        <w:t>1.</w:t>
      </w:r>
      <w:r w:rsidRPr="00070985">
        <w:tab/>
      </w:r>
      <w:r w:rsidR="00B45427">
        <w:t>Raleigh</w:t>
      </w:r>
      <w:r w:rsidRPr="00070985">
        <w:t xml:space="preserve"> acquired 70% of </w:t>
      </w:r>
      <w:proofErr w:type="spellStart"/>
      <w:r w:rsidR="00B45427">
        <w:t>Tweedmere</w:t>
      </w:r>
      <w:proofErr w:type="spellEnd"/>
      <w:r w:rsidRPr="00070985">
        <w:t xml:space="preserve"> on January 1, 201</w:t>
      </w:r>
      <w:r w:rsidR="00044575">
        <w:t>6</w:t>
      </w:r>
      <w:r w:rsidRPr="00070985">
        <w:t xml:space="preserve"> at a cost of $56,875.  On this date </w:t>
      </w:r>
      <w:proofErr w:type="spellStart"/>
      <w:r w:rsidR="00B45427">
        <w:t>Tweedmere</w:t>
      </w:r>
      <w:proofErr w:type="spellEnd"/>
      <w:r w:rsidRPr="00070985">
        <w:t xml:space="preserve"> retained earnings amounted to $10,000, and the acquisition differential was entirely allocated to goodwill.  Impairment tests conducted yearly since acquisition yielded a loss of $3,000 in 201</w:t>
      </w:r>
      <w:r w:rsidR="00044575">
        <w:t>6</w:t>
      </w:r>
      <w:r w:rsidRPr="00070985">
        <w:t xml:space="preserve"> and a further loss of $2,250 in 201</w:t>
      </w:r>
      <w:r w:rsidR="00044575">
        <w:t>9</w:t>
      </w:r>
      <w:r w:rsidRPr="00070985">
        <w:t>.</w:t>
      </w:r>
    </w:p>
    <w:p w:rsidR="00070985" w:rsidRPr="00070985" w:rsidRDefault="00070985" w:rsidP="00070985">
      <w:pPr>
        <w:pStyle w:val="Level1"/>
        <w:numPr>
          <w:ilvl w:val="0"/>
          <w:numId w:val="0"/>
        </w:numPr>
        <w:tabs>
          <w:tab w:val="left" w:pos="-1440"/>
          <w:tab w:val="num" w:pos="0"/>
        </w:tabs>
      </w:pPr>
      <w:r w:rsidRPr="00070985">
        <w:tab/>
      </w:r>
      <w:r w:rsidR="00B45427">
        <w:t>Raleigh</w:t>
      </w:r>
      <w:r w:rsidRPr="00070985">
        <w:t xml:space="preserve"> uses the cost method to account for the investment.</w:t>
      </w:r>
    </w:p>
    <w:p w:rsidR="00070985" w:rsidRPr="00070985" w:rsidRDefault="00070985" w:rsidP="00070985">
      <w:pPr>
        <w:pStyle w:val="Level1"/>
        <w:numPr>
          <w:ilvl w:val="0"/>
          <w:numId w:val="0"/>
        </w:numPr>
        <w:tabs>
          <w:tab w:val="left" w:pos="-1440"/>
          <w:tab w:val="num" w:pos="0"/>
        </w:tabs>
      </w:pPr>
      <w:r w:rsidRPr="00070985">
        <w:tab/>
        <w:t>Use the entity theory for calculations.</w:t>
      </w:r>
    </w:p>
    <w:p w:rsidR="00070985" w:rsidRPr="00511AB7"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ind w:left="720" w:hanging="720"/>
      </w:pPr>
      <w:r w:rsidRPr="00070985">
        <w:t>2.</w:t>
      </w:r>
      <w:r w:rsidRPr="00070985">
        <w:tab/>
        <w:t>The December 31, 201</w:t>
      </w:r>
      <w:r w:rsidR="00044575">
        <w:t>9</w:t>
      </w:r>
      <w:r w:rsidRPr="00070985">
        <w:t xml:space="preserve"> inventory of </w:t>
      </w:r>
      <w:r w:rsidR="00B45427">
        <w:t>Raleigh</w:t>
      </w:r>
      <w:r w:rsidRPr="00070985">
        <w:t xml:space="preserve"> contained purchases made from </w:t>
      </w:r>
      <w:proofErr w:type="spellStart"/>
      <w:r w:rsidR="00B45427">
        <w:t>Tweedmere</w:t>
      </w:r>
      <w:proofErr w:type="spellEnd"/>
      <w:r w:rsidRPr="00070985">
        <w:t xml:space="preserve"> amounting to $10,000.  </w:t>
      </w:r>
      <w:proofErr w:type="spellStart"/>
      <w:r w:rsidR="00B45427">
        <w:t>Tweedmere</w:t>
      </w:r>
      <w:proofErr w:type="spellEnd"/>
      <w:r w:rsidRPr="00070985">
        <w:t xml:space="preserve"> sells to </w:t>
      </w:r>
      <w:r w:rsidR="00B45427">
        <w:t>Raleigh</w:t>
      </w:r>
      <w:r w:rsidRPr="00070985">
        <w:t xml:space="preserve"> at a 40% gross profit.</w:t>
      </w:r>
    </w:p>
    <w:p w:rsidR="00070985" w:rsidRPr="00511AB7" w:rsidRDefault="00070985" w:rsidP="00070985">
      <w:pPr>
        <w:pStyle w:val="Level1"/>
        <w:numPr>
          <w:ilvl w:val="0"/>
          <w:numId w:val="0"/>
        </w:numPr>
        <w:tabs>
          <w:tab w:val="left" w:pos="-1440"/>
          <w:tab w:val="num" w:pos="0"/>
        </w:tabs>
        <w:ind w:left="720" w:hanging="720"/>
        <w:rPr>
          <w:sz w:val="8"/>
          <w:szCs w:val="8"/>
        </w:rPr>
      </w:pPr>
    </w:p>
    <w:p w:rsidR="00070985" w:rsidRPr="00070985" w:rsidRDefault="00070985" w:rsidP="00070985">
      <w:pPr>
        <w:pStyle w:val="Level1"/>
        <w:numPr>
          <w:ilvl w:val="0"/>
          <w:numId w:val="0"/>
        </w:numPr>
        <w:tabs>
          <w:tab w:val="left" w:pos="-1440"/>
          <w:tab w:val="num" w:pos="0"/>
        </w:tabs>
        <w:ind w:left="720" w:hanging="720"/>
      </w:pPr>
      <w:r w:rsidRPr="00070985">
        <w:t>3.</w:t>
      </w:r>
      <w:r w:rsidRPr="00070985">
        <w:tab/>
        <w:t>On July 1, 201</w:t>
      </w:r>
      <w:r w:rsidR="00044575">
        <w:t>9</w:t>
      </w:r>
      <w:r w:rsidRPr="00070985">
        <w:t xml:space="preserve"> </w:t>
      </w:r>
      <w:r w:rsidR="00B45427">
        <w:t>Raleigh</w:t>
      </w:r>
      <w:r w:rsidRPr="00070985">
        <w:t xml:space="preserve"> borrowed $60,000 from </w:t>
      </w:r>
      <w:proofErr w:type="spellStart"/>
      <w:r w:rsidR="00B45427">
        <w:t>Tweedmere</w:t>
      </w:r>
      <w:proofErr w:type="spellEnd"/>
      <w:r w:rsidRPr="00070985">
        <w:t xml:space="preserve"> and signed a note bearing interest at 12% per year.</w:t>
      </w:r>
    </w:p>
    <w:p w:rsidR="00070985" w:rsidRPr="00511AB7"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pPr>
      <w:r w:rsidRPr="00070985">
        <w:t>4.</w:t>
      </w:r>
      <w:r w:rsidRPr="00070985">
        <w:tab/>
        <w:t>Both companies pay income tax at a rate of 40%.</w:t>
      </w:r>
    </w:p>
    <w:p w:rsidR="00070985" w:rsidRPr="00511AB7" w:rsidRDefault="00070985" w:rsidP="00070985">
      <w:pPr>
        <w:pStyle w:val="Level1"/>
        <w:numPr>
          <w:ilvl w:val="0"/>
          <w:numId w:val="0"/>
        </w:numPr>
        <w:tabs>
          <w:tab w:val="left" w:pos="-1440"/>
          <w:tab w:val="num" w:pos="0"/>
        </w:tabs>
        <w:rPr>
          <w:b/>
          <w:sz w:val="8"/>
          <w:szCs w:val="8"/>
        </w:rPr>
      </w:pPr>
    </w:p>
    <w:p w:rsidR="00B45427" w:rsidRDefault="00511AB7" w:rsidP="00070985">
      <w:pPr>
        <w:pStyle w:val="Level1"/>
        <w:numPr>
          <w:ilvl w:val="0"/>
          <w:numId w:val="0"/>
        </w:numPr>
        <w:tabs>
          <w:tab w:val="left" w:pos="-1440"/>
          <w:tab w:val="num" w:pos="0"/>
        </w:tabs>
        <w:rPr>
          <w:b/>
        </w:rPr>
      </w:pPr>
      <w:r>
        <w:rPr>
          <w:b/>
        </w:rPr>
        <w:t>REQUIRED:</w:t>
      </w:r>
    </w:p>
    <w:p w:rsidR="00070985" w:rsidRDefault="00070985" w:rsidP="00070985">
      <w:pPr>
        <w:pStyle w:val="Level1"/>
        <w:numPr>
          <w:ilvl w:val="0"/>
          <w:numId w:val="0"/>
        </w:numPr>
        <w:tabs>
          <w:tab w:val="left" w:pos="-1440"/>
          <w:tab w:val="num" w:pos="0"/>
        </w:tabs>
      </w:pPr>
      <w:r w:rsidRPr="00070985">
        <w:t xml:space="preserve">Calculate the balance in the “Investment in </w:t>
      </w:r>
      <w:proofErr w:type="spellStart"/>
      <w:r w:rsidR="00B45427">
        <w:t>Tweedmere</w:t>
      </w:r>
      <w:proofErr w:type="spellEnd"/>
      <w:r w:rsidRPr="00070985">
        <w:t>” account as at December 31, 201</w:t>
      </w:r>
      <w:r w:rsidR="00044575">
        <w:t>9</w:t>
      </w:r>
      <w:r w:rsidRPr="00070985">
        <w:t xml:space="preserve">, if </w:t>
      </w:r>
      <w:r w:rsidR="00B45427">
        <w:t>Raleigh</w:t>
      </w:r>
      <w:r w:rsidRPr="00070985">
        <w:t xml:space="preserve"> had used the equity method.</w:t>
      </w:r>
    </w:p>
    <w:p w:rsidR="002A4506" w:rsidRDefault="002A4506" w:rsidP="00070985">
      <w:pPr>
        <w:pStyle w:val="Level1"/>
        <w:numPr>
          <w:ilvl w:val="0"/>
          <w:numId w:val="0"/>
        </w:numPr>
        <w:tabs>
          <w:tab w:val="left" w:pos="-1440"/>
          <w:tab w:val="num" w:pos="0"/>
        </w:tabs>
      </w:pPr>
    </w:p>
    <w:p w:rsidR="002A4506" w:rsidRDefault="00AC2898" w:rsidP="00070985">
      <w:pPr>
        <w:pStyle w:val="Level1"/>
        <w:numPr>
          <w:ilvl w:val="0"/>
          <w:numId w:val="0"/>
        </w:numPr>
        <w:tabs>
          <w:tab w:val="left" w:pos="-1440"/>
          <w:tab w:val="num" w:pos="0"/>
        </w:tabs>
        <w:rPr>
          <w:b/>
        </w:rPr>
      </w:pPr>
      <w:r>
        <w:rPr>
          <w:b/>
        </w:rPr>
        <w:t>Balance</w:t>
      </w:r>
      <w:r w:rsidR="002A4506">
        <w:rPr>
          <w:b/>
        </w:rPr>
        <w:t xml:space="preserve"> on Dec 31, 2019 = </w:t>
      </w:r>
      <w:r>
        <w:rPr>
          <w:b/>
        </w:rPr>
        <w:t>$8</w:t>
      </w:r>
      <w:r w:rsidR="002A4506">
        <w:rPr>
          <w:b/>
        </w:rPr>
        <w:t>1,000</w:t>
      </w:r>
    </w:p>
    <w:p w:rsidR="002A4506" w:rsidRDefault="002A4506" w:rsidP="00070985">
      <w:pPr>
        <w:pStyle w:val="Level1"/>
        <w:numPr>
          <w:ilvl w:val="0"/>
          <w:numId w:val="0"/>
        </w:numPr>
        <w:tabs>
          <w:tab w:val="left" w:pos="-1440"/>
          <w:tab w:val="num" w:pos="0"/>
        </w:tabs>
        <w:rPr>
          <w:b/>
        </w:rPr>
      </w:pPr>
      <w:r>
        <w:rPr>
          <w:b/>
        </w:rPr>
        <w:t xml:space="preserve">Raleigh’s share = </w:t>
      </w:r>
      <m:oMath>
        <m:f>
          <m:fPr>
            <m:ctrlPr>
              <w:rPr>
                <w:rFonts w:ascii="Cambria Math" w:hAnsi="Cambria Math"/>
                <w:b/>
                <w:i/>
              </w:rPr>
            </m:ctrlPr>
          </m:fPr>
          <m:num>
            <m:r>
              <m:rPr>
                <m:sty m:val="bi"/>
              </m:rPr>
              <w:rPr>
                <w:rFonts w:ascii="Cambria Math" w:hAnsi="Cambria Math"/>
              </w:rPr>
              <m:t>70</m:t>
            </m:r>
          </m:num>
          <m:den>
            <m:r>
              <m:rPr>
                <m:sty m:val="bi"/>
              </m:rPr>
              <w:rPr>
                <w:rFonts w:ascii="Cambria Math" w:hAnsi="Cambria Math"/>
              </w:rPr>
              <m:t>100</m:t>
            </m:r>
          </m:den>
        </m:f>
      </m:oMath>
      <w:r>
        <w:rPr>
          <w:b/>
        </w:rPr>
        <w:t xml:space="preserve"> </w:t>
      </w:r>
      <m:oMath>
        <m:r>
          <m:rPr>
            <m:sty m:val="bi"/>
          </m:rPr>
          <w:rPr>
            <w:rFonts w:ascii="Cambria Math" w:hAnsi="Cambria Math"/>
          </w:rPr>
          <m:t>×$81,000=$56,700</m:t>
        </m:r>
      </m:oMath>
    </w:p>
    <w:p w:rsidR="008F416C" w:rsidRDefault="008F416C" w:rsidP="00070985">
      <w:pPr>
        <w:pStyle w:val="Level1"/>
        <w:numPr>
          <w:ilvl w:val="0"/>
          <w:numId w:val="0"/>
        </w:numPr>
        <w:tabs>
          <w:tab w:val="left" w:pos="-1440"/>
          <w:tab w:val="num" w:pos="0"/>
        </w:tabs>
        <w:rPr>
          <w:b/>
        </w:rPr>
      </w:pPr>
      <w:r>
        <w:rPr>
          <w:b/>
        </w:rPr>
        <w:t xml:space="preserve">Purchases from </w:t>
      </w:r>
      <w:proofErr w:type="spellStart"/>
      <w:r>
        <w:rPr>
          <w:b/>
        </w:rPr>
        <w:t>Tweedmere</w:t>
      </w:r>
      <w:proofErr w:type="spellEnd"/>
      <w:r>
        <w:rPr>
          <w:b/>
        </w:rPr>
        <w:t xml:space="preserve"> = $10,000</w:t>
      </w:r>
    </w:p>
    <w:p w:rsidR="008F416C" w:rsidRDefault="008F416C" w:rsidP="008F416C">
      <w:pPr>
        <w:pStyle w:val="Level1"/>
        <w:numPr>
          <w:ilvl w:val="0"/>
          <w:numId w:val="0"/>
        </w:numPr>
        <w:tabs>
          <w:tab w:val="left" w:pos="-1440"/>
          <w:tab w:val="num" w:pos="0"/>
        </w:tabs>
        <w:rPr>
          <w:b/>
        </w:rPr>
      </w:pPr>
      <w:r>
        <w:rPr>
          <w:b/>
        </w:rPr>
        <w:t>Raleigh’</w:t>
      </w:r>
      <w:r w:rsidR="00AC2898">
        <w:rPr>
          <w:b/>
        </w:rPr>
        <w:t>s share = $56</w:t>
      </w:r>
      <w:r>
        <w:rPr>
          <w:b/>
        </w:rPr>
        <w:t>,700</w:t>
      </w:r>
      <w:r w:rsidR="00AC2898">
        <w:rPr>
          <w:b/>
        </w:rPr>
        <w:t xml:space="preserve"> - $10,000 = $46</w:t>
      </w:r>
      <w:r>
        <w:rPr>
          <w:b/>
        </w:rPr>
        <w:t>, 7000</w:t>
      </w:r>
    </w:p>
    <w:p w:rsidR="008F416C" w:rsidRDefault="008F416C" w:rsidP="008F416C">
      <w:pPr>
        <w:pStyle w:val="Level1"/>
        <w:numPr>
          <w:ilvl w:val="0"/>
          <w:numId w:val="0"/>
        </w:numPr>
        <w:tabs>
          <w:tab w:val="left" w:pos="-1440"/>
          <w:tab w:val="num" w:pos="0"/>
        </w:tabs>
        <w:rPr>
          <w:b/>
        </w:rPr>
      </w:pPr>
      <w:r>
        <w:rPr>
          <w:b/>
        </w:rPr>
        <w:t>Amount borrowed on July 1, 2019 = $60,000</w:t>
      </w:r>
    </w:p>
    <w:p w:rsidR="002A4506" w:rsidRDefault="008F416C" w:rsidP="008F416C">
      <w:pPr>
        <w:pStyle w:val="Level1"/>
        <w:numPr>
          <w:ilvl w:val="0"/>
          <w:numId w:val="0"/>
        </w:numPr>
        <w:tabs>
          <w:tab w:val="left" w:pos="-1440"/>
          <w:tab w:val="num" w:pos="0"/>
        </w:tabs>
        <w:rPr>
          <w:b/>
        </w:rPr>
      </w:pPr>
      <w:r>
        <w:rPr>
          <w:b/>
        </w:rPr>
        <w:t>Raleigh’s share = $</w:t>
      </w:r>
      <w:r w:rsidR="00AC2898">
        <w:rPr>
          <w:b/>
        </w:rPr>
        <w:t>46</w:t>
      </w:r>
      <w:r>
        <w:rPr>
          <w:b/>
        </w:rPr>
        <w:t xml:space="preserve">,700 - $60,000 = </w:t>
      </w:r>
      <w:r w:rsidR="00AC2898">
        <w:rPr>
          <w:b/>
        </w:rPr>
        <w:t>-$13,3</w:t>
      </w:r>
      <w:r>
        <w:rPr>
          <w:b/>
        </w:rPr>
        <w:t>00</w:t>
      </w:r>
    </w:p>
    <w:p w:rsidR="008F416C" w:rsidRDefault="008F416C" w:rsidP="008F416C">
      <w:pPr>
        <w:pStyle w:val="Level1"/>
        <w:numPr>
          <w:ilvl w:val="0"/>
          <w:numId w:val="0"/>
        </w:numPr>
        <w:tabs>
          <w:tab w:val="left" w:pos="-1440"/>
          <w:tab w:val="num" w:pos="0"/>
        </w:tabs>
        <w:rPr>
          <w:b/>
        </w:rPr>
      </w:pPr>
      <w:r>
        <w:rPr>
          <w:b/>
        </w:rPr>
        <w:t xml:space="preserve">Interest due to amount borrowed = </w:t>
      </w:r>
      <m:oMath>
        <m:f>
          <m:fPr>
            <m:ctrlPr>
              <w:rPr>
                <w:rFonts w:ascii="Cambria Math" w:hAnsi="Cambria Math"/>
                <w:b/>
                <w:i/>
              </w:rPr>
            </m:ctrlPr>
          </m:fPr>
          <m:num>
            <m:r>
              <m:rPr>
                <m:sty m:val="bi"/>
              </m:rPr>
              <w:rPr>
                <w:rFonts w:ascii="Cambria Math" w:hAnsi="Cambria Math"/>
              </w:rPr>
              <m:t>12</m:t>
            </m:r>
          </m:num>
          <m:den>
            <m:r>
              <m:rPr>
                <m:sty m:val="bi"/>
              </m:rPr>
              <w:rPr>
                <w:rFonts w:ascii="Cambria Math" w:hAnsi="Cambria Math"/>
              </w:rPr>
              <m:t>100</m:t>
            </m:r>
          </m:den>
        </m:f>
        <m:r>
          <m:rPr>
            <m:sty m:val="bi"/>
          </m:rPr>
          <w:rPr>
            <w:rFonts w:ascii="Cambria Math" w:hAnsi="Cambria Math"/>
          </w:rPr>
          <m:t xml:space="preserve"> ×$60,000 × </m:t>
        </m:r>
        <m:f>
          <m:fPr>
            <m:ctrlPr>
              <w:rPr>
                <w:rFonts w:ascii="Cambria Math" w:hAnsi="Cambria Math"/>
                <w:b/>
                <w:i/>
              </w:rPr>
            </m:ctrlPr>
          </m:fPr>
          <m:num>
            <m:r>
              <m:rPr>
                <m:sty m:val="bi"/>
              </m:rPr>
              <w:rPr>
                <w:rFonts w:ascii="Cambria Math" w:hAnsi="Cambria Math"/>
              </w:rPr>
              <m:t>5</m:t>
            </m:r>
          </m:num>
          <m:den>
            <m:r>
              <m:rPr>
                <m:sty m:val="bi"/>
              </m:rPr>
              <w:rPr>
                <w:rFonts w:ascii="Cambria Math" w:hAnsi="Cambria Math"/>
              </w:rPr>
              <m:t>12</m:t>
            </m:r>
          </m:den>
        </m:f>
        <m:r>
          <m:rPr>
            <m:sty m:val="bi"/>
          </m:rPr>
          <w:rPr>
            <w:rFonts w:ascii="Cambria Math" w:hAnsi="Cambria Math"/>
          </w:rPr>
          <m:t>=$3,000</m:t>
        </m:r>
      </m:oMath>
    </w:p>
    <w:p w:rsidR="008F416C" w:rsidRDefault="009545EE" w:rsidP="008F416C">
      <w:pPr>
        <w:pStyle w:val="Level1"/>
        <w:numPr>
          <w:ilvl w:val="0"/>
          <w:numId w:val="0"/>
        </w:numPr>
        <w:tabs>
          <w:tab w:val="left" w:pos="-1440"/>
          <w:tab w:val="num" w:pos="0"/>
        </w:tabs>
        <w:rPr>
          <w:b/>
        </w:rPr>
      </w:pPr>
      <w:r>
        <w:rPr>
          <w:b/>
        </w:rPr>
        <w:t xml:space="preserve">Raleigh’s share = </w:t>
      </w:r>
      <w:r w:rsidR="00AC2898">
        <w:rPr>
          <w:b/>
        </w:rPr>
        <w:t>-$13,300 - $3,000 = -$16,3</w:t>
      </w:r>
      <w:r>
        <w:rPr>
          <w:b/>
        </w:rPr>
        <w:t>00</w:t>
      </w:r>
    </w:p>
    <w:p w:rsidR="00A35FBF" w:rsidRDefault="00880416" w:rsidP="008F416C">
      <w:pPr>
        <w:pStyle w:val="Level1"/>
        <w:numPr>
          <w:ilvl w:val="0"/>
          <w:numId w:val="0"/>
        </w:numPr>
        <w:tabs>
          <w:tab w:val="left" w:pos="-1440"/>
          <w:tab w:val="num" w:pos="0"/>
        </w:tabs>
        <w:rPr>
          <w:b/>
        </w:rPr>
      </w:pPr>
      <w:r>
        <w:rPr>
          <w:b/>
        </w:rPr>
        <w:t xml:space="preserve">Balance in “Investment in </w:t>
      </w:r>
      <w:proofErr w:type="spellStart"/>
      <w:r>
        <w:rPr>
          <w:b/>
        </w:rPr>
        <w:t>Tweedmere</w:t>
      </w:r>
      <w:proofErr w:type="spellEnd"/>
      <w:r>
        <w:rPr>
          <w:b/>
        </w:rPr>
        <w:t xml:space="preserve">” = $56,875 + (-$16,300) = </w:t>
      </w:r>
      <w:r w:rsidRPr="00880416">
        <w:rPr>
          <w:b/>
          <w:u w:val="single"/>
        </w:rPr>
        <w:t>$43,575</w:t>
      </w:r>
    </w:p>
    <w:p w:rsidR="009545EE" w:rsidRDefault="009545EE" w:rsidP="008F416C">
      <w:pPr>
        <w:pStyle w:val="Level1"/>
        <w:numPr>
          <w:ilvl w:val="0"/>
          <w:numId w:val="0"/>
        </w:numPr>
        <w:tabs>
          <w:tab w:val="left" w:pos="-1440"/>
          <w:tab w:val="num" w:pos="0"/>
        </w:tabs>
        <w:rPr>
          <w:b/>
        </w:rPr>
      </w:pPr>
    </w:p>
    <w:p w:rsidR="00070985" w:rsidRPr="00070985" w:rsidRDefault="00070985" w:rsidP="00070985">
      <w:pPr>
        <w:pStyle w:val="Heading2"/>
        <w:spacing w:before="72"/>
        <w:jc w:val="left"/>
      </w:pPr>
      <w:r w:rsidRPr="00070985">
        <w:t>QUESTION 3 (15 marks)</w:t>
      </w:r>
    </w:p>
    <w:p w:rsidR="00070985" w:rsidRPr="00070985" w:rsidRDefault="00070985" w:rsidP="00070985">
      <w:pPr>
        <w:pStyle w:val="BodyText"/>
        <w:rPr>
          <w:b/>
        </w:rPr>
      </w:pPr>
    </w:p>
    <w:p w:rsidR="00070985" w:rsidRPr="00070985" w:rsidRDefault="005448C2" w:rsidP="00070985">
      <w:pPr>
        <w:pStyle w:val="BodyText"/>
        <w:spacing w:line="357" w:lineRule="auto"/>
        <w:ind w:left="117" w:right="126"/>
      </w:pPr>
      <w:proofErr w:type="spellStart"/>
      <w:r>
        <w:t>Peskett</w:t>
      </w:r>
      <w:proofErr w:type="spellEnd"/>
      <w:r w:rsidR="00070985" w:rsidRPr="00070985">
        <w:t xml:space="preserve"> Products Inc. owns 75% of the common shares of </w:t>
      </w:r>
      <w:r>
        <w:t>Sunburst</w:t>
      </w:r>
      <w:r w:rsidR="00070985" w:rsidRPr="00070985">
        <w:t xml:space="preserve"> Corp.  On January 1, 2017, </w:t>
      </w:r>
      <w:proofErr w:type="spellStart"/>
      <w:r>
        <w:t>Peskett</w:t>
      </w:r>
      <w:proofErr w:type="spellEnd"/>
      <w:r w:rsidR="00070985" w:rsidRPr="00070985">
        <w:t xml:space="preserve"> Products issued bonds with a par value of $350,000 which will mature on January 1, 2022. The bonds bear interest at an annual rate of 8%, with annual interest payments made each December 31</w:t>
      </w:r>
      <w:proofErr w:type="spellStart"/>
      <w:r w:rsidR="00070985" w:rsidRPr="00070985">
        <w:rPr>
          <w:position w:val="9"/>
        </w:rPr>
        <w:t>st</w:t>
      </w:r>
      <w:proofErr w:type="spellEnd"/>
      <w:r w:rsidR="00070985" w:rsidRPr="00070985">
        <w:t xml:space="preserve">. At the date of issue of the bonds, </w:t>
      </w:r>
      <w:proofErr w:type="spellStart"/>
      <w:r>
        <w:t>Peskett</w:t>
      </w:r>
      <w:proofErr w:type="spellEnd"/>
      <w:r w:rsidR="00070985" w:rsidRPr="00070985">
        <w:t xml:space="preserve"> Products received proceeds of $360,000. Carrying amount for </w:t>
      </w:r>
      <w:proofErr w:type="spellStart"/>
      <w:r>
        <w:t>Peskett</w:t>
      </w:r>
      <w:proofErr w:type="spellEnd"/>
      <w:r w:rsidR="00070985" w:rsidRPr="00070985">
        <w:t xml:space="preserve"> Products at January 1, 2019 was $356,434. On January 1, 2019, </w:t>
      </w:r>
      <w:r>
        <w:t>Sunburst</w:t>
      </w:r>
      <w:r w:rsidR="00070985" w:rsidRPr="00070985">
        <w:t xml:space="preserve"> Corp. purchased 30% of </w:t>
      </w:r>
      <w:proofErr w:type="spellStart"/>
      <w:r>
        <w:t>Peskett</w:t>
      </w:r>
      <w:proofErr w:type="spellEnd"/>
      <w:r w:rsidR="00070985" w:rsidRPr="00070985">
        <w:t xml:space="preserve"> Products’ bonds on the open market for $100,537. Both companies use the effective interest method. Both companies have a December 31st year-end and pay income taxes at a rate of 40%. Bond gains and losses are to be allocated to each company.   During 2019, </w:t>
      </w:r>
      <w:r>
        <w:t>Sunburst</w:t>
      </w:r>
      <w:r w:rsidR="00070985" w:rsidRPr="00070985">
        <w:t xml:space="preserve"> Corp. earned a net income of $80,000 </w:t>
      </w:r>
      <w:r w:rsidR="00070985" w:rsidRPr="00070985">
        <w:lastRenderedPageBreak/>
        <w:t>and paid dividends of $20,000. Market rates (Yield) for these bonds was 7.3% at January 1, 2017 (issue date) and 9.7% at January 1, 2019 (</w:t>
      </w:r>
      <w:r>
        <w:t>Sunburst</w:t>
      </w:r>
      <w:r w:rsidR="00070985" w:rsidRPr="00070985">
        <w:t xml:space="preserve"> purchased 40% of </w:t>
      </w:r>
      <w:proofErr w:type="spellStart"/>
      <w:r>
        <w:t>Peskett</w:t>
      </w:r>
      <w:proofErr w:type="spellEnd"/>
      <w:r w:rsidR="00070985" w:rsidRPr="00070985">
        <w:t xml:space="preserve"> Products’</w:t>
      </w:r>
      <w:r w:rsidR="00070985" w:rsidRPr="00070985">
        <w:rPr>
          <w:spacing w:val="-3"/>
        </w:rPr>
        <w:t xml:space="preserve"> </w:t>
      </w:r>
      <w:r w:rsidR="00070985" w:rsidRPr="00070985">
        <w:t>bonds).</w:t>
      </w:r>
    </w:p>
    <w:p w:rsidR="00070985" w:rsidRPr="00070985" w:rsidRDefault="00070985" w:rsidP="00070985">
      <w:pPr>
        <w:pStyle w:val="BodyText"/>
      </w:pPr>
    </w:p>
    <w:p w:rsidR="00070985" w:rsidRPr="00070985" w:rsidRDefault="00070985" w:rsidP="00070985">
      <w:pPr>
        <w:pStyle w:val="BodyText"/>
        <w:spacing w:before="8"/>
      </w:pPr>
    </w:p>
    <w:p w:rsidR="00070985" w:rsidRPr="00070985" w:rsidRDefault="00070985" w:rsidP="00070985">
      <w:pPr>
        <w:pStyle w:val="Heading2"/>
        <w:jc w:val="left"/>
      </w:pPr>
      <w:r w:rsidRPr="00070985">
        <w:t>REQUIRED:</w:t>
      </w:r>
    </w:p>
    <w:p w:rsidR="00070985" w:rsidRDefault="00070985" w:rsidP="00070985">
      <w:pPr>
        <w:pStyle w:val="ListParagraph"/>
        <w:numPr>
          <w:ilvl w:val="0"/>
          <w:numId w:val="1"/>
        </w:numPr>
        <w:tabs>
          <w:tab w:val="left" w:pos="837"/>
          <w:tab w:val="left" w:pos="839"/>
        </w:tabs>
        <w:ind w:right="1135"/>
        <w:rPr>
          <w:sz w:val="24"/>
          <w:szCs w:val="24"/>
        </w:rPr>
      </w:pPr>
      <w:r w:rsidRPr="00070985">
        <w:rPr>
          <w:sz w:val="24"/>
          <w:szCs w:val="24"/>
        </w:rPr>
        <w:t>Calculate the amount of the gain or loss that will appear as a separate item on the 2019 consolidated income statement, as a result of the bond transaction. (2</w:t>
      </w:r>
      <w:r w:rsidRPr="00070985">
        <w:rPr>
          <w:spacing w:val="-7"/>
          <w:sz w:val="24"/>
          <w:szCs w:val="24"/>
        </w:rPr>
        <w:t xml:space="preserve"> </w:t>
      </w:r>
      <w:r w:rsidRPr="00070985">
        <w:rPr>
          <w:sz w:val="24"/>
          <w:szCs w:val="24"/>
        </w:rPr>
        <w:t>marks)</w:t>
      </w:r>
    </w:p>
    <w:p w:rsidR="00BB42EC" w:rsidRDefault="00864923" w:rsidP="00BB42EC">
      <w:pPr>
        <w:tabs>
          <w:tab w:val="left" w:pos="837"/>
          <w:tab w:val="left" w:pos="839"/>
        </w:tabs>
        <w:ind w:left="117" w:right="1135"/>
        <w:rPr>
          <w:b/>
          <w:sz w:val="24"/>
          <w:szCs w:val="24"/>
        </w:rPr>
      </w:pPr>
      <w:r>
        <w:rPr>
          <w:b/>
          <w:sz w:val="24"/>
          <w:szCs w:val="24"/>
        </w:rPr>
        <w:t xml:space="preserve">Effective interest = (1 + </w:t>
      </w:r>
      <m:oMath>
        <m:f>
          <m:fPr>
            <m:ctrlPr>
              <w:rPr>
                <w:rFonts w:ascii="Cambria Math" w:hAnsi="Cambria Math"/>
                <w:b/>
                <w:i/>
                <w:sz w:val="24"/>
                <w:szCs w:val="24"/>
              </w:rPr>
            </m:ctrlPr>
          </m:fPr>
          <m:num>
            <m:r>
              <m:rPr>
                <m:sty m:val="bi"/>
              </m:rPr>
              <w:rPr>
                <w:rFonts w:ascii="Cambria Math" w:hAnsi="Cambria Math"/>
                <w:sz w:val="24"/>
                <w:szCs w:val="24"/>
              </w:rPr>
              <m:t>0.097</m:t>
            </m:r>
          </m:num>
          <m:den>
            <m:r>
              <m:rPr>
                <m:sty m:val="bi"/>
              </m:rPr>
              <w:rPr>
                <w:rFonts w:ascii="Cambria Math" w:hAnsi="Cambria Math"/>
                <w:sz w:val="24"/>
                <w:szCs w:val="24"/>
              </w:rPr>
              <m:t>1</m:t>
            </m:r>
          </m:den>
        </m:f>
        <m:sSup>
          <m:sSupPr>
            <m:ctrlPr>
              <w:rPr>
                <w:rFonts w:ascii="Cambria Math" w:hAnsi="Cambria Math"/>
                <w:b/>
                <w:i/>
                <w:sz w:val="24"/>
                <w:szCs w:val="24"/>
              </w:rPr>
            </m:ctrlPr>
          </m:sSupPr>
          <m:e>
            <m:r>
              <m:rPr>
                <m:sty m:val="bi"/>
              </m:rPr>
              <w:rPr>
                <w:rFonts w:ascii="Cambria Math" w:hAnsi="Cambria Math"/>
                <w:sz w:val="24"/>
                <w:szCs w:val="24"/>
              </w:rPr>
              <m:t>)</m:t>
            </m:r>
          </m:e>
          <m:sup>
            <m:r>
              <m:rPr>
                <m:sty m:val="bi"/>
              </m:rPr>
              <w:rPr>
                <w:rFonts w:ascii="Cambria Math" w:hAnsi="Cambria Math"/>
                <w:sz w:val="24"/>
                <w:szCs w:val="24"/>
              </w:rPr>
              <m:t>1</m:t>
            </m:r>
          </m:sup>
        </m:sSup>
      </m:oMath>
      <w:r>
        <w:rPr>
          <w:b/>
          <w:sz w:val="24"/>
          <w:szCs w:val="24"/>
        </w:rPr>
        <w:t xml:space="preserve"> -1 = 9.7%</w:t>
      </w:r>
    </w:p>
    <w:p w:rsidR="00864923" w:rsidRPr="00BB42EC" w:rsidRDefault="00864923" w:rsidP="00BB42EC">
      <w:pPr>
        <w:tabs>
          <w:tab w:val="left" w:pos="837"/>
          <w:tab w:val="left" w:pos="839"/>
        </w:tabs>
        <w:ind w:left="117" w:right="1135"/>
        <w:rPr>
          <w:b/>
          <w:sz w:val="24"/>
          <w:szCs w:val="24"/>
        </w:rPr>
      </w:pPr>
      <w:r>
        <w:rPr>
          <w:b/>
          <w:sz w:val="24"/>
          <w:szCs w:val="24"/>
        </w:rPr>
        <w:t xml:space="preserve">Amount of gain = </w:t>
      </w:r>
      <m:oMath>
        <m:f>
          <m:fPr>
            <m:ctrlPr>
              <w:rPr>
                <w:rFonts w:ascii="Cambria Math" w:hAnsi="Cambria Math"/>
                <w:b/>
                <w:i/>
                <w:sz w:val="24"/>
                <w:szCs w:val="24"/>
              </w:rPr>
            </m:ctrlPr>
          </m:fPr>
          <m:num>
            <m:r>
              <m:rPr>
                <m:sty m:val="bi"/>
              </m:rPr>
              <w:rPr>
                <w:rFonts w:ascii="Cambria Math" w:hAnsi="Cambria Math"/>
                <w:sz w:val="24"/>
                <w:szCs w:val="24"/>
              </w:rPr>
              <m:t>9.7</m:t>
            </m:r>
          </m:num>
          <m:den>
            <m:r>
              <m:rPr>
                <m:sty m:val="bi"/>
              </m:rPr>
              <w:rPr>
                <w:rFonts w:ascii="Cambria Math" w:hAnsi="Cambria Math"/>
                <w:sz w:val="24"/>
                <w:szCs w:val="24"/>
              </w:rPr>
              <m:t>100</m:t>
            </m:r>
          </m:den>
        </m:f>
      </m:oMath>
      <w:r>
        <w:rPr>
          <w:b/>
          <w:sz w:val="24"/>
          <w:szCs w:val="24"/>
        </w:rPr>
        <w:t xml:space="preserve"> </w:t>
      </w:r>
      <m:oMath>
        <m:r>
          <m:rPr>
            <m:sty m:val="bi"/>
          </m:rPr>
          <w:rPr>
            <w:rFonts w:ascii="Cambria Math" w:hAnsi="Cambria Math"/>
            <w:sz w:val="24"/>
            <w:szCs w:val="24"/>
          </w:rPr>
          <m:t>×$356,434=$34,574.10</m:t>
        </m:r>
      </m:oMath>
    </w:p>
    <w:p w:rsidR="00070985" w:rsidRPr="00070985" w:rsidRDefault="00070985" w:rsidP="00070985">
      <w:pPr>
        <w:pStyle w:val="BodyText"/>
      </w:pPr>
    </w:p>
    <w:p w:rsidR="00070985" w:rsidRDefault="00070985" w:rsidP="00070985">
      <w:pPr>
        <w:pStyle w:val="ListParagraph"/>
        <w:numPr>
          <w:ilvl w:val="0"/>
          <w:numId w:val="1"/>
        </w:numPr>
        <w:tabs>
          <w:tab w:val="left" w:pos="837"/>
          <w:tab w:val="left" w:pos="839"/>
        </w:tabs>
        <w:rPr>
          <w:sz w:val="24"/>
          <w:szCs w:val="24"/>
        </w:rPr>
      </w:pPr>
      <w:r w:rsidRPr="00070985">
        <w:rPr>
          <w:sz w:val="24"/>
          <w:szCs w:val="24"/>
        </w:rPr>
        <w:t xml:space="preserve">Calculate the after-tax gain or loss to </w:t>
      </w:r>
      <w:r w:rsidR="005448C2">
        <w:rPr>
          <w:sz w:val="24"/>
          <w:szCs w:val="24"/>
        </w:rPr>
        <w:t>Sunburst</w:t>
      </w:r>
      <w:r w:rsidRPr="00070985">
        <w:rPr>
          <w:sz w:val="24"/>
          <w:szCs w:val="24"/>
        </w:rPr>
        <w:t xml:space="preserve"> Corp. on the purchase of the Bonds. (2</w:t>
      </w:r>
      <w:r w:rsidRPr="00070985">
        <w:rPr>
          <w:spacing w:val="-12"/>
          <w:sz w:val="24"/>
          <w:szCs w:val="24"/>
        </w:rPr>
        <w:t xml:space="preserve"> </w:t>
      </w:r>
      <w:r w:rsidRPr="00070985">
        <w:rPr>
          <w:sz w:val="24"/>
          <w:szCs w:val="24"/>
        </w:rPr>
        <w:t>marks)</w:t>
      </w:r>
    </w:p>
    <w:p w:rsidR="007B312C" w:rsidRDefault="00C67A00" w:rsidP="007B312C">
      <w:pPr>
        <w:tabs>
          <w:tab w:val="left" w:pos="837"/>
          <w:tab w:val="left" w:pos="839"/>
        </w:tabs>
        <w:ind w:left="117"/>
        <w:rPr>
          <w:b/>
          <w:sz w:val="24"/>
          <w:szCs w:val="24"/>
        </w:rPr>
      </w:pPr>
      <w:r>
        <w:rPr>
          <w:b/>
          <w:sz w:val="24"/>
          <w:szCs w:val="24"/>
        </w:rPr>
        <w:t xml:space="preserve">Sunburst Corp gain = </w:t>
      </w:r>
      <m:oMath>
        <m:f>
          <m:fPr>
            <m:ctrlPr>
              <w:rPr>
                <w:rFonts w:ascii="Cambria Math" w:hAnsi="Cambria Math"/>
                <w:b/>
                <w:i/>
                <w:sz w:val="24"/>
                <w:szCs w:val="24"/>
              </w:rPr>
            </m:ctrlPr>
          </m:fPr>
          <m:num>
            <m:r>
              <m:rPr>
                <m:sty m:val="bi"/>
              </m:rPr>
              <w:rPr>
                <w:rFonts w:ascii="Cambria Math" w:hAnsi="Cambria Math"/>
                <w:sz w:val="24"/>
                <w:szCs w:val="24"/>
              </w:rPr>
              <m:t>30</m:t>
            </m:r>
          </m:num>
          <m:den>
            <m:r>
              <m:rPr>
                <m:sty m:val="bi"/>
              </m:rPr>
              <w:rPr>
                <w:rFonts w:ascii="Cambria Math" w:hAnsi="Cambria Math"/>
                <w:sz w:val="24"/>
                <w:szCs w:val="24"/>
              </w:rPr>
              <m:t>100</m:t>
            </m:r>
          </m:den>
        </m:f>
        <m:r>
          <m:rPr>
            <m:sty m:val="bi"/>
          </m:rPr>
          <w:rPr>
            <w:rFonts w:ascii="Cambria Math" w:hAnsi="Cambria Math"/>
            <w:sz w:val="24"/>
            <w:szCs w:val="24"/>
          </w:rPr>
          <m:t xml:space="preserve"> ×$34,574.098=$10,372.23</m:t>
        </m:r>
      </m:oMath>
    </w:p>
    <w:p w:rsidR="00C67A00" w:rsidRPr="00C67A00" w:rsidRDefault="00C67A00" w:rsidP="007B312C">
      <w:pPr>
        <w:tabs>
          <w:tab w:val="left" w:pos="837"/>
          <w:tab w:val="left" w:pos="839"/>
        </w:tabs>
        <w:ind w:left="117"/>
        <w:rPr>
          <w:b/>
          <w:sz w:val="24"/>
          <w:szCs w:val="24"/>
        </w:rPr>
      </w:pPr>
      <w:r>
        <w:rPr>
          <w:b/>
          <w:sz w:val="24"/>
          <w:szCs w:val="24"/>
        </w:rPr>
        <w:t xml:space="preserve">Tax charged = </w:t>
      </w:r>
      <m:oMath>
        <m:f>
          <m:fPr>
            <m:ctrlPr>
              <w:rPr>
                <w:rFonts w:ascii="Cambria Math" w:hAnsi="Cambria Math"/>
                <w:b/>
                <w:i/>
                <w:sz w:val="24"/>
                <w:szCs w:val="24"/>
              </w:rPr>
            </m:ctrlPr>
          </m:fPr>
          <m:num>
            <m:r>
              <m:rPr>
                <m:sty m:val="bi"/>
              </m:rPr>
              <w:rPr>
                <w:rFonts w:ascii="Cambria Math" w:hAnsi="Cambria Math"/>
                <w:sz w:val="24"/>
                <w:szCs w:val="24"/>
              </w:rPr>
              <m:t>40</m:t>
            </m:r>
          </m:num>
          <m:den>
            <m:r>
              <m:rPr>
                <m:sty m:val="bi"/>
              </m:rPr>
              <w:rPr>
                <w:rFonts w:ascii="Cambria Math" w:hAnsi="Cambria Math"/>
                <w:sz w:val="24"/>
                <w:szCs w:val="24"/>
              </w:rPr>
              <m:t>100</m:t>
            </m:r>
          </m:den>
        </m:f>
        <m:r>
          <m:rPr>
            <m:sty m:val="bi"/>
          </m:rPr>
          <w:rPr>
            <w:rFonts w:ascii="Cambria Math" w:hAnsi="Cambria Math"/>
            <w:sz w:val="24"/>
            <w:szCs w:val="24"/>
          </w:rPr>
          <m:t xml:space="preserve"> ×$10,372.23=$4,148.89</m:t>
        </m:r>
      </m:oMath>
    </w:p>
    <w:p w:rsidR="00C67A00" w:rsidRPr="00C67A00" w:rsidRDefault="00C67A00" w:rsidP="007B312C">
      <w:pPr>
        <w:tabs>
          <w:tab w:val="left" w:pos="837"/>
          <w:tab w:val="left" w:pos="839"/>
        </w:tabs>
        <w:ind w:left="117"/>
        <w:rPr>
          <w:b/>
          <w:sz w:val="24"/>
          <w:szCs w:val="24"/>
        </w:rPr>
      </w:pPr>
      <w:r>
        <w:rPr>
          <w:b/>
          <w:sz w:val="24"/>
          <w:szCs w:val="24"/>
        </w:rPr>
        <w:t xml:space="preserve">Gain after tax = $10,372.23 - $4,148.89 = </w:t>
      </w:r>
      <w:r w:rsidRPr="00C67A00">
        <w:rPr>
          <w:b/>
          <w:sz w:val="24"/>
          <w:szCs w:val="24"/>
          <w:u w:val="single"/>
        </w:rPr>
        <w:t>$6,223.34</w:t>
      </w:r>
    </w:p>
    <w:p w:rsidR="00070985" w:rsidRPr="00070985" w:rsidRDefault="00070985" w:rsidP="00070985">
      <w:pPr>
        <w:pStyle w:val="BodyText"/>
        <w:spacing w:before="11"/>
      </w:pPr>
    </w:p>
    <w:p w:rsidR="00070985" w:rsidRDefault="00070985" w:rsidP="00070985">
      <w:pPr>
        <w:pStyle w:val="ListParagraph"/>
        <w:numPr>
          <w:ilvl w:val="0"/>
          <w:numId w:val="1"/>
        </w:numPr>
        <w:tabs>
          <w:tab w:val="left" w:pos="837"/>
          <w:tab w:val="left" w:pos="839"/>
        </w:tabs>
        <w:rPr>
          <w:sz w:val="24"/>
          <w:szCs w:val="24"/>
        </w:rPr>
      </w:pPr>
      <w:r w:rsidRPr="00070985">
        <w:rPr>
          <w:sz w:val="24"/>
          <w:szCs w:val="24"/>
        </w:rPr>
        <w:t xml:space="preserve">Calculate the after-tax gain or loss to </w:t>
      </w:r>
      <w:proofErr w:type="spellStart"/>
      <w:r w:rsidR="005448C2">
        <w:rPr>
          <w:sz w:val="24"/>
          <w:szCs w:val="24"/>
        </w:rPr>
        <w:t>Peskett</w:t>
      </w:r>
      <w:proofErr w:type="spellEnd"/>
      <w:r w:rsidRPr="00070985">
        <w:rPr>
          <w:sz w:val="24"/>
          <w:szCs w:val="24"/>
        </w:rPr>
        <w:t xml:space="preserve"> Products on the purchase of the Bonds.  (2</w:t>
      </w:r>
      <w:r w:rsidRPr="00070985">
        <w:rPr>
          <w:spacing w:val="-13"/>
          <w:sz w:val="24"/>
          <w:szCs w:val="24"/>
        </w:rPr>
        <w:t xml:space="preserve"> </w:t>
      </w:r>
      <w:r w:rsidRPr="00070985">
        <w:rPr>
          <w:sz w:val="24"/>
          <w:szCs w:val="24"/>
        </w:rPr>
        <w:t>marks)</w:t>
      </w:r>
    </w:p>
    <w:p w:rsidR="00C67A00" w:rsidRDefault="00F03DF9" w:rsidP="00C67A00">
      <w:pPr>
        <w:tabs>
          <w:tab w:val="left" w:pos="837"/>
          <w:tab w:val="left" w:pos="839"/>
        </w:tabs>
        <w:ind w:left="117"/>
        <w:rPr>
          <w:b/>
          <w:sz w:val="24"/>
          <w:szCs w:val="24"/>
        </w:rPr>
      </w:pPr>
      <w:proofErr w:type="spellStart"/>
      <w:r>
        <w:rPr>
          <w:b/>
          <w:sz w:val="24"/>
          <w:szCs w:val="24"/>
        </w:rPr>
        <w:t>Peskett</w:t>
      </w:r>
      <w:proofErr w:type="spellEnd"/>
      <w:r>
        <w:rPr>
          <w:b/>
          <w:sz w:val="24"/>
          <w:szCs w:val="24"/>
        </w:rPr>
        <w:t xml:space="preserve"> Products gain = $34,574.10 - $10,372.23 = $24,201.87</w:t>
      </w:r>
    </w:p>
    <w:p w:rsidR="00F03DF9" w:rsidRDefault="00F03DF9" w:rsidP="00C67A00">
      <w:pPr>
        <w:tabs>
          <w:tab w:val="left" w:pos="837"/>
          <w:tab w:val="left" w:pos="839"/>
        </w:tabs>
        <w:ind w:left="117"/>
        <w:rPr>
          <w:b/>
          <w:sz w:val="24"/>
          <w:szCs w:val="24"/>
        </w:rPr>
      </w:pPr>
      <w:r>
        <w:rPr>
          <w:b/>
          <w:sz w:val="24"/>
          <w:szCs w:val="24"/>
        </w:rPr>
        <w:t xml:space="preserve">Tax charged = </w:t>
      </w:r>
      <m:oMath>
        <m:f>
          <m:fPr>
            <m:ctrlPr>
              <w:rPr>
                <w:rFonts w:ascii="Cambria Math" w:hAnsi="Cambria Math"/>
                <w:b/>
                <w:i/>
                <w:sz w:val="24"/>
                <w:szCs w:val="24"/>
              </w:rPr>
            </m:ctrlPr>
          </m:fPr>
          <m:num>
            <m:r>
              <m:rPr>
                <m:sty m:val="bi"/>
              </m:rPr>
              <w:rPr>
                <w:rFonts w:ascii="Cambria Math" w:hAnsi="Cambria Math"/>
                <w:sz w:val="24"/>
                <w:szCs w:val="24"/>
              </w:rPr>
              <m:t>40</m:t>
            </m:r>
          </m:num>
          <m:den>
            <m:r>
              <m:rPr>
                <m:sty m:val="bi"/>
              </m:rPr>
              <w:rPr>
                <w:rFonts w:ascii="Cambria Math" w:hAnsi="Cambria Math"/>
                <w:sz w:val="24"/>
                <w:szCs w:val="24"/>
              </w:rPr>
              <m:t>100</m:t>
            </m:r>
          </m:den>
        </m:f>
      </m:oMath>
      <w:r>
        <w:rPr>
          <w:b/>
          <w:sz w:val="24"/>
          <w:szCs w:val="24"/>
        </w:rPr>
        <w:t xml:space="preserve"> </w:t>
      </w:r>
      <m:oMath>
        <m:r>
          <m:rPr>
            <m:sty m:val="bi"/>
          </m:rPr>
          <w:rPr>
            <w:rFonts w:ascii="Cambria Math" w:hAnsi="Cambria Math"/>
            <w:sz w:val="24"/>
            <w:szCs w:val="24"/>
          </w:rPr>
          <m:t>×$24,201.87=$9,680.75</m:t>
        </m:r>
      </m:oMath>
    </w:p>
    <w:p w:rsidR="00F03DF9" w:rsidRPr="00F03DF9" w:rsidRDefault="00F03DF9" w:rsidP="00C67A00">
      <w:pPr>
        <w:tabs>
          <w:tab w:val="left" w:pos="837"/>
          <w:tab w:val="left" w:pos="839"/>
        </w:tabs>
        <w:ind w:left="117"/>
        <w:rPr>
          <w:b/>
          <w:sz w:val="24"/>
          <w:szCs w:val="24"/>
        </w:rPr>
      </w:pPr>
      <w:r>
        <w:rPr>
          <w:b/>
          <w:sz w:val="24"/>
          <w:szCs w:val="24"/>
        </w:rPr>
        <w:t>Gain after tax = $24,201.87 - $9,680.75 = $14,521.12</w:t>
      </w:r>
    </w:p>
    <w:p w:rsidR="00070985" w:rsidRPr="00070985" w:rsidRDefault="00070985" w:rsidP="00070985">
      <w:pPr>
        <w:pStyle w:val="BodyText"/>
        <w:spacing w:before="11"/>
      </w:pPr>
    </w:p>
    <w:p w:rsidR="00070985" w:rsidRDefault="00070985" w:rsidP="00070985">
      <w:pPr>
        <w:pStyle w:val="ListParagraph"/>
        <w:numPr>
          <w:ilvl w:val="0"/>
          <w:numId w:val="1"/>
        </w:numPr>
        <w:tabs>
          <w:tab w:val="left" w:pos="837"/>
          <w:tab w:val="left" w:pos="839"/>
        </w:tabs>
        <w:spacing w:line="276" w:lineRule="auto"/>
        <w:ind w:right="659"/>
        <w:rPr>
          <w:sz w:val="24"/>
          <w:szCs w:val="24"/>
        </w:rPr>
      </w:pPr>
      <w:r w:rsidRPr="00070985">
        <w:rPr>
          <w:sz w:val="24"/>
          <w:szCs w:val="24"/>
        </w:rPr>
        <w:t>What amount of after-tax interest expense (if any) wou</w:t>
      </w:r>
      <w:r w:rsidR="00FD195F">
        <w:rPr>
          <w:sz w:val="24"/>
          <w:szCs w:val="24"/>
        </w:rPr>
        <w:t>ld have to be eliminated in 2019</w:t>
      </w:r>
      <w:r w:rsidRPr="00070985">
        <w:rPr>
          <w:sz w:val="24"/>
          <w:szCs w:val="24"/>
        </w:rPr>
        <w:t xml:space="preserve"> as a result of the purchase of the Bonds?   (3</w:t>
      </w:r>
      <w:r w:rsidRPr="00070985">
        <w:rPr>
          <w:spacing w:val="-7"/>
          <w:sz w:val="24"/>
          <w:szCs w:val="24"/>
        </w:rPr>
        <w:t xml:space="preserve"> </w:t>
      </w:r>
      <w:r w:rsidRPr="00070985">
        <w:rPr>
          <w:sz w:val="24"/>
          <w:szCs w:val="24"/>
        </w:rPr>
        <w:t>marks)</w:t>
      </w:r>
    </w:p>
    <w:p w:rsidR="00076390" w:rsidRDefault="00D94206" w:rsidP="00076390">
      <w:pPr>
        <w:tabs>
          <w:tab w:val="left" w:pos="837"/>
          <w:tab w:val="left" w:pos="839"/>
        </w:tabs>
        <w:spacing w:line="276" w:lineRule="auto"/>
        <w:ind w:left="117" w:right="659"/>
        <w:rPr>
          <w:b/>
          <w:sz w:val="24"/>
          <w:szCs w:val="24"/>
        </w:rPr>
      </w:pPr>
      <w:r>
        <w:rPr>
          <w:b/>
          <w:sz w:val="24"/>
          <w:szCs w:val="24"/>
        </w:rPr>
        <w:t xml:space="preserve">Effective interest per year = (1 + </w:t>
      </w:r>
      <m:oMath>
        <m:f>
          <m:fPr>
            <m:ctrlPr>
              <w:rPr>
                <w:rFonts w:ascii="Cambria Math" w:hAnsi="Cambria Math"/>
                <w:b/>
                <w:i/>
                <w:sz w:val="24"/>
                <w:szCs w:val="24"/>
              </w:rPr>
            </m:ctrlPr>
          </m:fPr>
          <m:num>
            <m:r>
              <m:rPr>
                <m:sty m:val="bi"/>
              </m:rPr>
              <w:rPr>
                <w:rFonts w:ascii="Cambria Math" w:hAnsi="Cambria Math"/>
                <w:sz w:val="24"/>
                <w:szCs w:val="24"/>
              </w:rPr>
              <m:t>0.08</m:t>
            </m:r>
          </m:num>
          <m:den>
            <m:r>
              <m:rPr>
                <m:sty m:val="bi"/>
              </m:rPr>
              <w:rPr>
                <w:rFonts w:ascii="Cambria Math" w:hAnsi="Cambria Math"/>
                <w:sz w:val="24"/>
                <w:szCs w:val="24"/>
              </w:rPr>
              <m:t>5</m:t>
            </m:r>
          </m:den>
        </m:f>
        <m:sSup>
          <m:sSupPr>
            <m:ctrlPr>
              <w:rPr>
                <w:rFonts w:ascii="Cambria Math" w:hAnsi="Cambria Math"/>
                <w:b/>
                <w:i/>
                <w:sz w:val="24"/>
                <w:szCs w:val="24"/>
              </w:rPr>
            </m:ctrlPr>
          </m:sSupPr>
          <m:e>
            <m:r>
              <m:rPr>
                <m:sty m:val="bi"/>
              </m:rPr>
              <w:rPr>
                <w:rFonts w:ascii="Cambria Math" w:hAnsi="Cambria Math"/>
                <w:sz w:val="24"/>
                <w:szCs w:val="24"/>
              </w:rPr>
              <m:t>)</m:t>
            </m:r>
          </m:e>
          <m:sup>
            <m:r>
              <m:rPr>
                <m:sty m:val="bi"/>
              </m:rPr>
              <w:rPr>
                <w:rFonts w:ascii="Cambria Math" w:hAnsi="Cambria Math"/>
                <w:sz w:val="24"/>
                <w:szCs w:val="24"/>
              </w:rPr>
              <m:t>5</m:t>
            </m:r>
          </m:sup>
        </m:sSup>
        <m:r>
          <m:rPr>
            <m:sty m:val="bi"/>
          </m:rPr>
          <w:rPr>
            <w:rFonts w:ascii="Cambria Math" w:hAnsi="Cambria Math"/>
            <w:sz w:val="24"/>
            <w:szCs w:val="24"/>
          </w:rPr>
          <m:t xml:space="preserve">-1= </m:t>
        </m:r>
      </m:oMath>
      <w:r w:rsidR="00FC0DF0">
        <w:rPr>
          <w:b/>
          <w:sz w:val="24"/>
          <w:szCs w:val="24"/>
        </w:rPr>
        <w:t>8.26%</w:t>
      </w:r>
    </w:p>
    <w:p w:rsidR="001247BA" w:rsidRDefault="001247BA" w:rsidP="00076390">
      <w:pPr>
        <w:tabs>
          <w:tab w:val="left" w:pos="837"/>
          <w:tab w:val="left" w:pos="839"/>
        </w:tabs>
        <w:spacing w:line="276" w:lineRule="auto"/>
        <w:ind w:left="117" w:right="659"/>
        <w:rPr>
          <w:b/>
          <w:sz w:val="24"/>
          <w:szCs w:val="24"/>
        </w:rPr>
      </w:pPr>
      <w:r>
        <w:rPr>
          <w:b/>
          <w:sz w:val="24"/>
          <w:szCs w:val="24"/>
        </w:rPr>
        <w:t xml:space="preserve">Gain = </w:t>
      </w:r>
      <m:oMath>
        <m:f>
          <m:fPr>
            <m:ctrlPr>
              <w:rPr>
                <w:rFonts w:ascii="Cambria Math" w:hAnsi="Cambria Math"/>
                <w:b/>
                <w:i/>
                <w:sz w:val="24"/>
                <w:szCs w:val="24"/>
              </w:rPr>
            </m:ctrlPr>
          </m:fPr>
          <m:num>
            <m:r>
              <m:rPr>
                <m:sty m:val="bi"/>
              </m:rPr>
              <w:rPr>
                <w:rFonts w:ascii="Cambria Math" w:hAnsi="Cambria Math"/>
                <w:sz w:val="24"/>
                <w:szCs w:val="24"/>
              </w:rPr>
              <m:t>8.26</m:t>
            </m:r>
          </m:num>
          <m:den>
            <m:r>
              <m:rPr>
                <m:sty m:val="bi"/>
              </m:rPr>
              <w:rPr>
                <w:rFonts w:ascii="Cambria Math" w:hAnsi="Cambria Math"/>
                <w:sz w:val="24"/>
                <w:szCs w:val="24"/>
              </w:rPr>
              <m:t>100</m:t>
            </m:r>
          </m:den>
        </m:f>
        <m:r>
          <m:rPr>
            <m:sty m:val="bi"/>
          </m:rPr>
          <w:rPr>
            <w:rFonts w:ascii="Cambria Math" w:hAnsi="Cambria Math"/>
            <w:sz w:val="24"/>
            <w:szCs w:val="24"/>
          </w:rPr>
          <m:t xml:space="preserve"> ×$356,434=$29,441.45</m:t>
        </m:r>
      </m:oMath>
    </w:p>
    <w:p w:rsidR="001247BA" w:rsidRDefault="001247BA" w:rsidP="00076390">
      <w:pPr>
        <w:tabs>
          <w:tab w:val="left" w:pos="837"/>
          <w:tab w:val="left" w:pos="839"/>
        </w:tabs>
        <w:spacing w:line="276" w:lineRule="auto"/>
        <w:ind w:left="117" w:right="659"/>
        <w:rPr>
          <w:b/>
          <w:sz w:val="24"/>
          <w:szCs w:val="24"/>
        </w:rPr>
      </w:pPr>
      <w:r>
        <w:rPr>
          <w:b/>
          <w:sz w:val="24"/>
          <w:szCs w:val="24"/>
        </w:rPr>
        <w:t>Gain after tax = $29,441.45 – (</w:t>
      </w:r>
      <m:oMath>
        <m:f>
          <m:fPr>
            <m:ctrlPr>
              <w:rPr>
                <w:rFonts w:ascii="Cambria Math" w:hAnsi="Cambria Math"/>
                <w:b/>
                <w:i/>
                <w:sz w:val="24"/>
                <w:szCs w:val="24"/>
              </w:rPr>
            </m:ctrlPr>
          </m:fPr>
          <m:num>
            <m:r>
              <m:rPr>
                <m:sty m:val="bi"/>
              </m:rPr>
              <w:rPr>
                <w:rFonts w:ascii="Cambria Math" w:hAnsi="Cambria Math"/>
                <w:sz w:val="24"/>
                <w:szCs w:val="24"/>
              </w:rPr>
              <m:t>40</m:t>
            </m:r>
          </m:num>
          <m:den>
            <m:r>
              <m:rPr>
                <m:sty m:val="bi"/>
              </m:rPr>
              <w:rPr>
                <w:rFonts w:ascii="Cambria Math" w:hAnsi="Cambria Math"/>
                <w:sz w:val="24"/>
                <w:szCs w:val="24"/>
              </w:rPr>
              <m:t>100</m:t>
            </m:r>
          </m:den>
        </m:f>
        <m:r>
          <m:rPr>
            <m:sty m:val="bi"/>
          </m:rPr>
          <w:rPr>
            <w:rFonts w:ascii="Cambria Math" w:hAnsi="Cambria Math"/>
            <w:sz w:val="24"/>
            <w:szCs w:val="24"/>
          </w:rPr>
          <m:t xml:space="preserve"> ×$29,441.45)=$17,664.87</m:t>
        </m:r>
      </m:oMath>
    </w:p>
    <w:p w:rsidR="001247BA" w:rsidRDefault="001247BA" w:rsidP="00076390">
      <w:pPr>
        <w:tabs>
          <w:tab w:val="left" w:pos="837"/>
          <w:tab w:val="left" w:pos="839"/>
        </w:tabs>
        <w:spacing w:line="276" w:lineRule="auto"/>
        <w:ind w:left="117" w:right="659"/>
        <w:rPr>
          <w:b/>
          <w:sz w:val="24"/>
          <w:szCs w:val="24"/>
        </w:rPr>
      </w:pPr>
      <w:r>
        <w:rPr>
          <w:b/>
          <w:sz w:val="24"/>
          <w:szCs w:val="24"/>
        </w:rPr>
        <w:t>2019 gain after tax = $6,223.34 + $14,521.12 = $20,744.46</w:t>
      </w:r>
    </w:p>
    <w:p w:rsidR="006D3EEB" w:rsidRPr="00076390" w:rsidRDefault="006D3EEB" w:rsidP="00076390">
      <w:pPr>
        <w:tabs>
          <w:tab w:val="left" w:pos="837"/>
          <w:tab w:val="left" w:pos="839"/>
        </w:tabs>
        <w:spacing w:line="276" w:lineRule="auto"/>
        <w:ind w:left="117" w:right="659"/>
        <w:rPr>
          <w:b/>
          <w:sz w:val="24"/>
          <w:szCs w:val="24"/>
        </w:rPr>
      </w:pPr>
      <w:r>
        <w:rPr>
          <w:b/>
          <w:sz w:val="24"/>
          <w:szCs w:val="24"/>
        </w:rPr>
        <w:t>Amount of tax to be eliminated = $29,441.45 - $20,744.46 = $8,696.99</w:t>
      </w:r>
    </w:p>
    <w:p w:rsidR="00070985" w:rsidRPr="00070985" w:rsidRDefault="00070985" w:rsidP="00070985">
      <w:pPr>
        <w:pStyle w:val="BodyText"/>
        <w:spacing w:before="7"/>
      </w:pPr>
    </w:p>
    <w:p w:rsidR="00070985" w:rsidRDefault="00070985" w:rsidP="00070985">
      <w:pPr>
        <w:pStyle w:val="ListParagraph"/>
        <w:numPr>
          <w:ilvl w:val="0"/>
          <w:numId w:val="1"/>
        </w:numPr>
        <w:tabs>
          <w:tab w:val="left" w:pos="837"/>
          <w:tab w:val="left" w:pos="839"/>
        </w:tabs>
        <w:spacing w:line="278" w:lineRule="auto"/>
        <w:ind w:right="576"/>
        <w:rPr>
          <w:sz w:val="24"/>
          <w:szCs w:val="24"/>
        </w:rPr>
      </w:pPr>
      <w:r w:rsidRPr="00070985">
        <w:rPr>
          <w:sz w:val="24"/>
          <w:szCs w:val="24"/>
        </w:rPr>
        <w:t xml:space="preserve">What value would be shown on </w:t>
      </w:r>
      <w:proofErr w:type="spellStart"/>
      <w:r w:rsidR="005448C2">
        <w:rPr>
          <w:sz w:val="24"/>
          <w:szCs w:val="24"/>
        </w:rPr>
        <w:t>Peskett</w:t>
      </w:r>
      <w:proofErr w:type="spellEnd"/>
      <w:r w:rsidRPr="00070985">
        <w:rPr>
          <w:sz w:val="24"/>
          <w:szCs w:val="24"/>
        </w:rPr>
        <w:t xml:space="preserve"> Products’ December 31, 201</w:t>
      </w:r>
      <w:r w:rsidR="00A44175">
        <w:rPr>
          <w:sz w:val="24"/>
          <w:szCs w:val="24"/>
        </w:rPr>
        <w:t xml:space="preserve">9 </w:t>
      </w:r>
      <w:r w:rsidRPr="00070985">
        <w:rPr>
          <w:sz w:val="24"/>
          <w:szCs w:val="24"/>
        </w:rPr>
        <w:t>Consolidated</w:t>
      </w:r>
      <w:r w:rsidRPr="00070985">
        <w:rPr>
          <w:spacing w:val="-10"/>
          <w:sz w:val="24"/>
          <w:szCs w:val="24"/>
        </w:rPr>
        <w:t xml:space="preserve"> </w:t>
      </w:r>
      <w:r w:rsidRPr="00070985">
        <w:rPr>
          <w:sz w:val="24"/>
          <w:szCs w:val="24"/>
        </w:rPr>
        <w:t>Balance Sheet for the Bond issue (Bonds Payable)?  (3</w:t>
      </w:r>
      <w:r w:rsidRPr="00070985">
        <w:rPr>
          <w:spacing w:val="-9"/>
          <w:sz w:val="24"/>
          <w:szCs w:val="24"/>
        </w:rPr>
        <w:t xml:space="preserve"> </w:t>
      </w:r>
      <w:r w:rsidRPr="00070985">
        <w:rPr>
          <w:sz w:val="24"/>
          <w:szCs w:val="24"/>
        </w:rPr>
        <w:t>marks)</w:t>
      </w:r>
    </w:p>
    <w:p w:rsidR="00FC4F2E" w:rsidRDefault="00FC4F2E" w:rsidP="00FC4F2E">
      <w:pPr>
        <w:pStyle w:val="ListParagraph"/>
        <w:tabs>
          <w:tab w:val="left" w:pos="837"/>
          <w:tab w:val="left" w:pos="839"/>
        </w:tabs>
        <w:spacing w:line="278" w:lineRule="auto"/>
        <w:ind w:right="576" w:firstLine="0"/>
        <w:rPr>
          <w:sz w:val="24"/>
          <w:szCs w:val="24"/>
        </w:rPr>
      </w:pPr>
    </w:p>
    <w:p w:rsidR="00070985" w:rsidRDefault="007C4DC5" w:rsidP="00070985">
      <w:pPr>
        <w:pStyle w:val="BodyText"/>
        <w:spacing w:before="4"/>
        <w:rPr>
          <w:b/>
        </w:rPr>
      </w:pPr>
      <w:r>
        <w:rPr>
          <w:b/>
        </w:rPr>
        <w:t xml:space="preserve">Balance at Jan 2019 = $356,434 - $100,537 = </w:t>
      </w:r>
      <w:r w:rsidR="001312B4">
        <w:rPr>
          <w:b/>
        </w:rPr>
        <w:t>$255,897</w:t>
      </w:r>
    </w:p>
    <w:p w:rsidR="001312B4" w:rsidRDefault="001312B4" w:rsidP="00070985">
      <w:pPr>
        <w:pStyle w:val="BodyText"/>
        <w:spacing w:before="4"/>
        <w:rPr>
          <w:b/>
        </w:rPr>
      </w:pPr>
      <w:r>
        <w:rPr>
          <w:b/>
        </w:rPr>
        <w:t>Balance at Dec 2019 = $255,897 + $14,521.12 = $270,418.12</w:t>
      </w:r>
    </w:p>
    <w:p w:rsidR="00FC4F2E" w:rsidRPr="007C4DC5" w:rsidRDefault="00FC4F2E" w:rsidP="00070985">
      <w:pPr>
        <w:pStyle w:val="BodyText"/>
        <w:spacing w:before="4"/>
        <w:rPr>
          <w:b/>
        </w:rPr>
      </w:pPr>
    </w:p>
    <w:p w:rsidR="00070985" w:rsidRDefault="00070985" w:rsidP="00070985">
      <w:pPr>
        <w:pStyle w:val="ListParagraph"/>
        <w:numPr>
          <w:ilvl w:val="0"/>
          <w:numId w:val="1"/>
        </w:numPr>
        <w:tabs>
          <w:tab w:val="left" w:pos="837"/>
          <w:tab w:val="left" w:pos="839"/>
        </w:tabs>
        <w:spacing w:line="276" w:lineRule="auto"/>
        <w:ind w:right="451"/>
        <w:rPr>
          <w:sz w:val="24"/>
          <w:szCs w:val="24"/>
        </w:rPr>
      </w:pPr>
      <w:r w:rsidRPr="00070985">
        <w:rPr>
          <w:sz w:val="24"/>
          <w:szCs w:val="24"/>
        </w:rPr>
        <w:t xml:space="preserve">Calculate the non-controlling interest’s share of </w:t>
      </w:r>
      <w:r w:rsidR="005448C2">
        <w:rPr>
          <w:sz w:val="24"/>
          <w:szCs w:val="24"/>
        </w:rPr>
        <w:t>Sunburst</w:t>
      </w:r>
      <w:r w:rsidRPr="00070985">
        <w:rPr>
          <w:sz w:val="24"/>
          <w:szCs w:val="24"/>
        </w:rPr>
        <w:t>’s Income for the year-</w:t>
      </w:r>
      <w:r w:rsidRPr="00070985">
        <w:rPr>
          <w:sz w:val="24"/>
          <w:szCs w:val="24"/>
        </w:rPr>
        <w:lastRenderedPageBreak/>
        <w:t>ended</w:t>
      </w:r>
      <w:r w:rsidRPr="00070985">
        <w:rPr>
          <w:spacing w:val="-13"/>
          <w:sz w:val="24"/>
          <w:szCs w:val="24"/>
        </w:rPr>
        <w:t xml:space="preserve"> </w:t>
      </w:r>
      <w:r w:rsidRPr="00070985">
        <w:rPr>
          <w:sz w:val="24"/>
          <w:szCs w:val="24"/>
        </w:rPr>
        <w:t>Dec. 31, 201</w:t>
      </w:r>
      <w:r w:rsidR="00FD195F">
        <w:rPr>
          <w:sz w:val="24"/>
          <w:szCs w:val="24"/>
        </w:rPr>
        <w:t>9</w:t>
      </w:r>
      <w:r w:rsidRPr="00070985">
        <w:rPr>
          <w:sz w:val="24"/>
          <w:szCs w:val="24"/>
        </w:rPr>
        <w:t>.  (3</w:t>
      </w:r>
      <w:r w:rsidRPr="00070985">
        <w:rPr>
          <w:spacing w:val="-4"/>
          <w:sz w:val="24"/>
          <w:szCs w:val="24"/>
        </w:rPr>
        <w:t xml:space="preserve"> </w:t>
      </w:r>
      <w:r w:rsidRPr="00070985">
        <w:rPr>
          <w:sz w:val="24"/>
          <w:szCs w:val="24"/>
        </w:rPr>
        <w:t>marks)</w:t>
      </w:r>
    </w:p>
    <w:p w:rsidR="00FC4F2E" w:rsidRDefault="00FC4F2E" w:rsidP="00FC4F2E">
      <w:pPr>
        <w:tabs>
          <w:tab w:val="left" w:pos="837"/>
          <w:tab w:val="left" w:pos="839"/>
        </w:tabs>
        <w:spacing w:line="276" w:lineRule="auto"/>
        <w:ind w:left="117" w:right="451"/>
        <w:rPr>
          <w:b/>
          <w:sz w:val="24"/>
          <w:szCs w:val="24"/>
        </w:rPr>
      </w:pPr>
      <w:r>
        <w:rPr>
          <w:b/>
          <w:sz w:val="24"/>
          <w:szCs w:val="24"/>
        </w:rPr>
        <w:t xml:space="preserve">Initial </w:t>
      </w:r>
      <w:proofErr w:type="spellStart"/>
      <w:r>
        <w:rPr>
          <w:b/>
          <w:sz w:val="24"/>
          <w:szCs w:val="24"/>
        </w:rPr>
        <w:t>Peskett’s</w:t>
      </w:r>
      <w:proofErr w:type="spellEnd"/>
      <w:r>
        <w:rPr>
          <w:b/>
          <w:sz w:val="24"/>
          <w:szCs w:val="24"/>
        </w:rPr>
        <w:t xml:space="preserve"> share = 75%</w:t>
      </w:r>
    </w:p>
    <w:p w:rsidR="00FC4F2E" w:rsidRDefault="00FC4F2E" w:rsidP="00FC4F2E">
      <w:pPr>
        <w:tabs>
          <w:tab w:val="left" w:pos="837"/>
          <w:tab w:val="left" w:pos="839"/>
        </w:tabs>
        <w:spacing w:line="276" w:lineRule="auto"/>
        <w:ind w:left="117" w:right="451"/>
        <w:rPr>
          <w:b/>
          <w:sz w:val="24"/>
          <w:szCs w:val="24"/>
        </w:rPr>
      </w:pPr>
      <w:r>
        <w:rPr>
          <w:b/>
          <w:sz w:val="24"/>
          <w:szCs w:val="24"/>
        </w:rPr>
        <w:t xml:space="preserve">Percentage share bought by Sunburst = </w:t>
      </w:r>
      <m:oMath>
        <m:f>
          <m:fPr>
            <m:ctrlPr>
              <w:rPr>
                <w:rFonts w:ascii="Cambria Math" w:hAnsi="Cambria Math"/>
                <w:b/>
                <w:i/>
                <w:sz w:val="24"/>
                <w:szCs w:val="24"/>
              </w:rPr>
            </m:ctrlPr>
          </m:fPr>
          <m:num>
            <m:r>
              <m:rPr>
                <m:sty m:val="bi"/>
              </m:rPr>
              <w:rPr>
                <w:rFonts w:ascii="Cambria Math" w:hAnsi="Cambria Math"/>
                <w:sz w:val="24"/>
                <w:szCs w:val="24"/>
              </w:rPr>
              <m:t>30</m:t>
            </m:r>
          </m:num>
          <m:den>
            <m:r>
              <m:rPr>
                <m:sty m:val="bi"/>
              </m:rPr>
              <w:rPr>
                <w:rFonts w:ascii="Cambria Math" w:hAnsi="Cambria Math"/>
                <w:sz w:val="24"/>
                <w:szCs w:val="24"/>
              </w:rPr>
              <m:t>100</m:t>
            </m:r>
          </m:den>
        </m:f>
        <m:r>
          <m:rPr>
            <m:sty m:val="bi"/>
          </m:rPr>
          <w:rPr>
            <w:rFonts w:ascii="Cambria Math" w:hAnsi="Cambria Math"/>
            <w:sz w:val="24"/>
            <w:szCs w:val="24"/>
          </w:rPr>
          <m:t xml:space="preserve"> ×75%=22.5</m:t>
        </m:r>
      </m:oMath>
    </w:p>
    <w:p w:rsidR="00FC4F2E" w:rsidRDefault="00FC4F2E" w:rsidP="00FC4F2E">
      <w:pPr>
        <w:tabs>
          <w:tab w:val="left" w:pos="837"/>
          <w:tab w:val="left" w:pos="839"/>
        </w:tabs>
        <w:spacing w:line="276" w:lineRule="auto"/>
        <w:ind w:left="117" w:right="451"/>
        <w:rPr>
          <w:b/>
          <w:sz w:val="24"/>
          <w:szCs w:val="24"/>
        </w:rPr>
      </w:pPr>
      <w:r>
        <w:rPr>
          <w:b/>
          <w:sz w:val="24"/>
          <w:szCs w:val="24"/>
        </w:rPr>
        <w:t xml:space="preserve">Therefore, Sunburst owns (100 – 75) + 22.5 = </w:t>
      </w:r>
      <w:r w:rsidR="003C08FF">
        <w:rPr>
          <w:b/>
          <w:sz w:val="24"/>
          <w:szCs w:val="24"/>
        </w:rPr>
        <w:t>47.5%</w:t>
      </w:r>
    </w:p>
    <w:p w:rsidR="003C08FF" w:rsidRPr="00FC4F2E" w:rsidRDefault="003C08FF" w:rsidP="00FC4F2E">
      <w:pPr>
        <w:tabs>
          <w:tab w:val="left" w:pos="837"/>
          <w:tab w:val="left" w:pos="839"/>
        </w:tabs>
        <w:spacing w:line="276" w:lineRule="auto"/>
        <w:ind w:left="117" w:right="451"/>
        <w:rPr>
          <w:b/>
          <w:sz w:val="24"/>
          <w:szCs w:val="24"/>
        </w:rPr>
      </w:pPr>
      <w:r>
        <w:rPr>
          <w:b/>
          <w:sz w:val="24"/>
          <w:szCs w:val="24"/>
        </w:rPr>
        <w:t>Non-controlling interest’s share of Sunburst = 100% - 47.5% = 52.5%</w:t>
      </w:r>
    </w:p>
    <w:p w:rsidR="00070985" w:rsidRPr="00070985" w:rsidRDefault="00070985" w:rsidP="002B5B7F">
      <w:pPr>
        <w:pStyle w:val="Heading1"/>
        <w:ind w:left="0"/>
        <w:jc w:val="both"/>
        <w:rPr>
          <w:sz w:val="24"/>
          <w:szCs w:val="24"/>
        </w:rPr>
      </w:pPr>
    </w:p>
    <w:p w:rsidR="00070985" w:rsidRDefault="00070985" w:rsidP="002B5B7F">
      <w:pPr>
        <w:pStyle w:val="Heading1"/>
        <w:ind w:left="0"/>
        <w:jc w:val="both"/>
        <w:rPr>
          <w:sz w:val="24"/>
          <w:szCs w:val="24"/>
        </w:rPr>
      </w:pPr>
    </w:p>
    <w:p w:rsidR="005448C2" w:rsidRDefault="005448C2" w:rsidP="002B5B7F">
      <w:pPr>
        <w:pStyle w:val="Heading1"/>
        <w:ind w:left="0"/>
        <w:jc w:val="both"/>
        <w:rPr>
          <w:sz w:val="24"/>
          <w:szCs w:val="24"/>
        </w:rPr>
      </w:pPr>
    </w:p>
    <w:p w:rsidR="005448C2" w:rsidRDefault="005448C2" w:rsidP="002B5B7F">
      <w:pPr>
        <w:pStyle w:val="Heading1"/>
        <w:ind w:left="0"/>
        <w:jc w:val="both"/>
        <w:rPr>
          <w:sz w:val="24"/>
          <w:szCs w:val="24"/>
        </w:rPr>
      </w:pPr>
    </w:p>
    <w:p w:rsidR="007975A9" w:rsidRPr="00070985" w:rsidRDefault="002B5B7F" w:rsidP="002B5B7F">
      <w:pPr>
        <w:pStyle w:val="Heading1"/>
        <w:ind w:left="0"/>
        <w:jc w:val="both"/>
        <w:rPr>
          <w:sz w:val="24"/>
          <w:szCs w:val="24"/>
        </w:rPr>
      </w:pPr>
      <w:r w:rsidRPr="00070985">
        <w:rPr>
          <w:sz w:val="24"/>
          <w:szCs w:val="24"/>
        </w:rPr>
        <w:t xml:space="preserve">QUESTION </w:t>
      </w:r>
      <w:proofErr w:type="gramStart"/>
      <w:r w:rsidRPr="00070985">
        <w:rPr>
          <w:sz w:val="24"/>
          <w:szCs w:val="24"/>
        </w:rPr>
        <w:t>4</w:t>
      </w:r>
      <w:r w:rsidR="0047556E" w:rsidRPr="00070985">
        <w:rPr>
          <w:sz w:val="24"/>
          <w:szCs w:val="24"/>
        </w:rPr>
        <w:t xml:space="preserve">  (</w:t>
      </w:r>
      <w:proofErr w:type="gramEnd"/>
      <w:r w:rsidR="0047556E" w:rsidRPr="00070985">
        <w:rPr>
          <w:sz w:val="24"/>
          <w:szCs w:val="24"/>
        </w:rPr>
        <w:t>40 marks)</w:t>
      </w:r>
    </w:p>
    <w:p w:rsidR="007975A9" w:rsidRPr="00070985" w:rsidRDefault="007975A9" w:rsidP="002B5B7F">
      <w:pPr>
        <w:pStyle w:val="BodyText"/>
        <w:rPr>
          <w:b/>
        </w:rPr>
      </w:pPr>
    </w:p>
    <w:p w:rsidR="007975A9" w:rsidRPr="00070985" w:rsidRDefault="0047556E" w:rsidP="005448C2">
      <w:pPr>
        <w:pStyle w:val="BodyText"/>
        <w:jc w:val="both"/>
      </w:pPr>
      <w:r w:rsidRPr="00070985">
        <w:t>On January 1, 201</w:t>
      </w:r>
      <w:r w:rsidR="00044575">
        <w:t>6</w:t>
      </w:r>
      <w:r w:rsidRPr="00070985">
        <w:t xml:space="preserve">, </w:t>
      </w:r>
      <w:r w:rsidR="005448C2">
        <w:t>P</w:t>
      </w:r>
      <w:r w:rsidR="00044575">
        <w:t>rom</w:t>
      </w:r>
      <w:r w:rsidR="00ED1585">
        <w:t>enade</w:t>
      </w:r>
      <w:r w:rsidRPr="00070985">
        <w:t xml:space="preserve"> Corpora</w:t>
      </w:r>
      <w:r w:rsidR="00070985" w:rsidRPr="00070985">
        <w:t>tion, parent company purchased 9</w:t>
      </w:r>
      <w:r w:rsidRPr="00070985">
        <w:t>0% of the outstanding shar</w:t>
      </w:r>
      <w:r w:rsidR="00070985" w:rsidRPr="00070985">
        <w:t xml:space="preserve">es of </w:t>
      </w:r>
      <w:r w:rsidR="005448C2">
        <w:t>S</w:t>
      </w:r>
      <w:r w:rsidR="00044575">
        <w:t>cooters</w:t>
      </w:r>
      <w:r w:rsidR="00070985" w:rsidRPr="00070985">
        <w:t xml:space="preserve"> Company for $3,375</w:t>
      </w:r>
      <w:r w:rsidRPr="00070985">
        <w:t xml:space="preserve">,000. At that date, the book values and fair values of </w:t>
      </w:r>
      <w:r w:rsidR="005448C2">
        <w:t>S</w:t>
      </w:r>
      <w:r w:rsidR="00044575">
        <w:t>cooters</w:t>
      </w:r>
      <w:r w:rsidR="005448C2">
        <w:t xml:space="preserve">’ </w:t>
      </w:r>
      <w:r w:rsidRPr="00070985">
        <w:t>assets and liabilities were as follows:</w:t>
      </w:r>
    </w:p>
    <w:p w:rsidR="007975A9" w:rsidRPr="00070985" w:rsidRDefault="005448C2" w:rsidP="005448C2">
      <w:pPr>
        <w:pStyle w:val="Heading2"/>
        <w:spacing w:line="276" w:lineRule="exact"/>
        <w:ind w:left="0"/>
      </w:pPr>
      <w:r>
        <w:t>S</w:t>
      </w:r>
      <w:r w:rsidR="00044575">
        <w:t>COOTERS</w:t>
      </w:r>
      <w:r>
        <w:t xml:space="preserve"> C</w:t>
      </w:r>
      <w:r w:rsidR="0047556E" w:rsidRPr="00070985">
        <w:t>OMPANY</w:t>
      </w:r>
    </w:p>
    <w:p w:rsidR="007975A9" w:rsidRPr="00070985" w:rsidRDefault="0047556E" w:rsidP="00FD195F">
      <w:pPr>
        <w:jc w:val="center"/>
        <w:rPr>
          <w:b/>
          <w:sz w:val="24"/>
          <w:szCs w:val="24"/>
        </w:rPr>
      </w:pPr>
      <w:r w:rsidRPr="00070985">
        <w:rPr>
          <w:b/>
          <w:sz w:val="24"/>
          <w:szCs w:val="24"/>
        </w:rPr>
        <w:t>January 1, 201</w:t>
      </w:r>
      <w:r w:rsidR="00044575">
        <w:rPr>
          <w:b/>
          <w:sz w:val="24"/>
          <w:szCs w:val="24"/>
        </w:rPr>
        <w:t>6</w:t>
      </w:r>
    </w:p>
    <w:p w:rsidR="007975A9" w:rsidRPr="00070985" w:rsidRDefault="007975A9">
      <w:pPr>
        <w:pStyle w:val="BodyText"/>
        <w:spacing w:before="10"/>
        <w:rPr>
          <w:b/>
        </w:rPr>
      </w:pPr>
    </w:p>
    <w:tbl>
      <w:tblPr>
        <w:tblW w:w="0" w:type="auto"/>
        <w:tblInd w:w="10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230"/>
        <w:gridCol w:w="2539"/>
        <w:gridCol w:w="1630"/>
      </w:tblGrid>
      <w:tr w:rsidR="007975A9" w:rsidRPr="00070985">
        <w:trPr>
          <w:trHeight w:hRule="exact" w:val="547"/>
        </w:trPr>
        <w:tc>
          <w:tcPr>
            <w:tcW w:w="4230" w:type="dxa"/>
          </w:tcPr>
          <w:p w:rsidR="007975A9" w:rsidRPr="00070985" w:rsidRDefault="007975A9">
            <w:pPr>
              <w:pStyle w:val="TableParagraph"/>
              <w:spacing w:before="1" w:line="240" w:lineRule="auto"/>
              <w:jc w:val="left"/>
              <w:rPr>
                <w:b/>
                <w:sz w:val="24"/>
                <w:szCs w:val="24"/>
              </w:rPr>
            </w:pPr>
          </w:p>
          <w:p w:rsidR="007975A9" w:rsidRPr="00070985" w:rsidRDefault="0047556E">
            <w:pPr>
              <w:pStyle w:val="TableParagraph"/>
              <w:spacing w:line="240" w:lineRule="auto"/>
              <w:ind w:left="50"/>
              <w:jc w:val="left"/>
              <w:rPr>
                <w:sz w:val="24"/>
                <w:szCs w:val="24"/>
              </w:rPr>
            </w:pPr>
            <w:r w:rsidRPr="00070985">
              <w:rPr>
                <w:sz w:val="24"/>
                <w:szCs w:val="24"/>
              </w:rPr>
              <w:t>Cash</w:t>
            </w:r>
          </w:p>
        </w:tc>
        <w:tc>
          <w:tcPr>
            <w:tcW w:w="2539" w:type="dxa"/>
          </w:tcPr>
          <w:p w:rsidR="007975A9" w:rsidRPr="00070985" w:rsidRDefault="0047556E">
            <w:pPr>
              <w:pStyle w:val="TableParagraph"/>
              <w:spacing w:line="266" w:lineRule="exact"/>
              <w:ind w:left="860"/>
              <w:jc w:val="left"/>
              <w:rPr>
                <w:b/>
                <w:sz w:val="24"/>
                <w:szCs w:val="24"/>
              </w:rPr>
            </w:pPr>
            <w:r w:rsidRPr="00070985">
              <w:rPr>
                <w:b/>
                <w:sz w:val="24"/>
                <w:szCs w:val="24"/>
              </w:rPr>
              <w:t>Book Value</w:t>
            </w:r>
          </w:p>
          <w:p w:rsidR="007975A9" w:rsidRPr="00070985" w:rsidRDefault="0047556E">
            <w:pPr>
              <w:pStyle w:val="TableParagraph"/>
              <w:spacing w:line="240" w:lineRule="auto"/>
              <w:ind w:left="860"/>
              <w:jc w:val="left"/>
              <w:rPr>
                <w:sz w:val="24"/>
                <w:szCs w:val="24"/>
              </w:rPr>
            </w:pPr>
            <w:r w:rsidRPr="00070985">
              <w:rPr>
                <w:sz w:val="24"/>
                <w:szCs w:val="24"/>
              </w:rPr>
              <w:t>$   200,000</w:t>
            </w:r>
          </w:p>
        </w:tc>
        <w:tc>
          <w:tcPr>
            <w:tcW w:w="1630" w:type="dxa"/>
          </w:tcPr>
          <w:p w:rsidR="007975A9" w:rsidRPr="00070985" w:rsidRDefault="0047556E">
            <w:pPr>
              <w:pStyle w:val="TableParagraph"/>
              <w:spacing w:line="266" w:lineRule="exact"/>
              <w:ind w:left="482"/>
              <w:jc w:val="left"/>
              <w:rPr>
                <w:b/>
                <w:sz w:val="24"/>
                <w:szCs w:val="24"/>
              </w:rPr>
            </w:pPr>
            <w:r w:rsidRPr="00070985">
              <w:rPr>
                <w:b/>
                <w:sz w:val="24"/>
                <w:szCs w:val="24"/>
              </w:rPr>
              <w:t>Fair Value</w:t>
            </w:r>
          </w:p>
          <w:p w:rsidR="007975A9" w:rsidRPr="00070985" w:rsidRDefault="0047556E">
            <w:pPr>
              <w:pStyle w:val="TableParagraph"/>
              <w:spacing w:line="240" w:lineRule="auto"/>
              <w:ind w:left="482"/>
              <w:jc w:val="left"/>
              <w:rPr>
                <w:sz w:val="24"/>
                <w:szCs w:val="24"/>
              </w:rPr>
            </w:pPr>
            <w:r w:rsidRPr="00070985">
              <w:rPr>
                <w:sz w:val="24"/>
                <w:szCs w:val="24"/>
              </w:rPr>
              <w:t>$   200,000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Accounts receivable</w:t>
            </w:r>
          </w:p>
        </w:tc>
        <w:tc>
          <w:tcPr>
            <w:tcW w:w="2539" w:type="dxa"/>
          </w:tcPr>
          <w:p w:rsidR="007975A9" w:rsidRPr="00070985" w:rsidRDefault="0047556E">
            <w:pPr>
              <w:pStyle w:val="TableParagraph"/>
              <w:ind w:right="595"/>
              <w:rPr>
                <w:sz w:val="24"/>
                <w:szCs w:val="24"/>
              </w:rPr>
            </w:pPr>
            <w:r w:rsidRPr="00070985">
              <w:rPr>
                <w:sz w:val="24"/>
                <w:szCs w:val="24"/>
              </w:rPr>
              <w:t>600,000</w:t>
            </w:r>
          </w:p>
        </w:tc>
        <w:tc>
          <w:tcPr>
            <w:tcW w:w="1630" w:type="dxa"/>
          </w:tcPr>
          <w:p w:rsidR="007975A9" w:rsidRPr="00070985" w:rsidRDefault="0047556E">
            <w:pPr>
              <w:pStyle w:val="TableParagraph"/>
              <w:ind w:right="65"/>
              <w:rPr>
                <w:sz w:val="24"/>
                <w:szCs w:val="24"/>
              </w:rPr>
            </w:pPr>
            <w:r w:rsidRPr="00070985">
              <w:rPr>
                <w:sz w:val="24"/>
                <w:szCs w:val="24"/>
              </w:rPr>
              <w:t>600,000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Inventory</w:t>
            </w:r>
          </w:p>
        </w:tc>
        <w:tc>
          <w:tcPr>
            <w:tcW w:w="2539" w:type="dxa"/>
          </w:tcPr>
          <w:p w:rsidR="007975A9" w:rsidRPr="00070985" w:rsidRDefault="0047556E">
            <w:pPr>
              <w:pStyle w:val="TableParagraph"/>
              <w:ind w:right="595"/>
              <w:rPr>
                <w:sz w:val="24"/>
                <w:szCs w:val="24"/>
              </w:rPr>
            </w:pPr>
            <w:r w:rsidRPr="00070985">
              <w:rPr>
                <w:sz w:val="24"/>
                <w:szCs w:val="24"/>
              </w:rPr>
              <w:t>1,100,000</w:t>
            </w:r>
          </w:p>
        </w:tc>
        <w:tc>
          <w:tcPr>
            <w:tcW w:w="1630" w:type="dxa"/>
          </w:tcPr>
          <w:p w:rsidR="007975A9" w:rsidRPr="00070985" w:rsidRDefault="00070985" w:rsidP="00070985">
            <w:pPr>
              <w:pStyle w:val="TableParagraph"/>
              <w:ind w:right="65"/>
              <w:rPr>
                <w:sz w:val="24"/>
                <w:szCs w:val="24"/>
              </w:rPr>
            </w:pPr>
            <w:r w:rsidRPr="00070985">
              <w:rPr>
                <w:sz w:val="24"/>
                <w:szCs w:val="24"/>
              </w:rPr>
              <w:t>1,05</w:t>
            </w:r>
            <w:r w:rsidR="0047556E" w:rsidRPr="00070985">
              <w:rPr>
                <w:sz w:val="24"/>
                <w:szCs w:val="24"/>
              </w:rPr>
              <w:t>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Property, plant and equipment, net</w:t>
            </w:r>
          </w:p>
        </w:tc>
        <w:tc>
          <w:tcPr>
            <w:tcW w:w="2539" w:type="dxa"/>
          </w:tcPr>
          <w:p w:rsidR="007975A9" w:rsidRPr="00070985" w:rsidRDefault="0047556E">
            <w:pPr>
              <w:pStyle w:val="TableParagraph"/>
              <w:ind w:right="595"/>
              <w:rPr>
                <w:sz w:val="24"/>
                <w:szCs w:val="24"/>
              </w:rPr>
            </w:pPr>
            <w:r w:rsidRPr="00070985">
              <w:rPr>
                <w:sz w:val="24"/>
                <w:szCs w:val="24"/>
              </w:rPr>
              <w:t>3,000,000</w:t>
            </w:r>
          </w:p>
        </w:tc>
        <w:tc>
          <w:tcPr>
            <w:tcW w:w="1630" w:type="dxa"/>
          </w:tcPr>
          <w:p w:rsidR="007975A9" w:rsidRPr="00070985" w:rsidRDefault="00070985">
            <w:pPr>
              <w:pStyle w:val="TableParagraph"/>
              <w:ind w:right="65"/>
              <w:rPr>
                <w:sz w:val="24"/>
                <w:szCs w:val="24"/>
              </w:rPr>
            </w:pPr>
            <w:r w:rsidRPr="00070985">
              <w:rPr>
                <w:sz w:val="24"/>
                <w:szCs w:val="24"/>
              </w:rPr>
              <w:t>2,9</w:t>
            </w:r>
            <w:r w:rsidR="0047556E" w:rsidRPr="00070985">
              <w:rPr>
                <w:sz w:val="24"/>
                <w:szCs w:val="24"/>
              </w:rPr>
              <w:t>00,000</w:t>
            </w:r>
          </w:p>
        </w:tc>
      </w:tr>
      <w:tr w:rsidR="007975A9" w:rsidRPr="00070985">
        <w:trPr>
          <w:trHeight w:hRule="exact" w:val="276"/>
        </w:trPr>
        <w:tc>
          <w:tcPr>
            <w:tcW w:w="4230" w:type="dxa"/>
          </w:tcPr>
          <w:p w:rsidR="007975A9" w:rsidRPr="00070985" w:rsidRDefault="00070985">
            <w:pPr>
              <w:pStyle w:val="TableParagraph"/>
              <w:ind w:left="50"/>
              <w:jc w:val="left"/>
              <w:rPr>
                <w:sz w:val="24"/>
                <w:szCs w:val="24"/>
              </w:rPr>
            </w:pPr>
            <w:r w:rsidRPr="00070985">
              <w:rPr>
                <w:sz w:val="24"/>
                <w:szCs w:val="24"/>
              </w:rPr>
              <w:t>Trademark</w:t>
            </w:r>
          </w:p>
        </w:tc>
        <w:tc>
          <w:tcPr>
            <w:tcW w:w="2539" w:type="dxa"/>
          </w:tcPr>
          <w:p w:rsidR="007975A9" w:rsidRPr="00070985" w:rsidRDefault="0047556E">
            <w:pPr>
              <w:pStyle w:val="TableParagraph"/>
              <w:tabs>
                <w:tab w:val="left" w:pos="780"/>
              </w:tabs>
              <w:ind w:right="595"/>
              <w:rPr>
                <w:sz w:val="24"/>
                <w:szCs w:val="24"/>
              </w:rPr>
            </w:pPr>
            <w:r w:rsidRPr="00070985">
              <w:rPr>
                <w:sz w:val="24"/>
                <w:szCs w:val="24"/>
                <w:u w:val="single"/>
              </w:rPr>
              <w:t xml:space="preserve"> </w:t>
            </w:r>
            <w:r w:rsidRPr="00070985">
              <w:rPr>
                <w:sz w:val="24"/>
                <w:szCs w:val="24"/>
                <w:u w:val="single"/>
              </w:rPr>
              <w:tab/>
              <w:t>0 _</w:t>
            </w:r>
          </w:p>
        </w:tc>
        <w:tc>
          <w:tcPr>
            <w:tcW w:w="1630" w:type="dxa"/>
          </w:tcPr>
          <w:p w:rsidR="007975A9" w:rsidRPr="00070985" w:rsidRDefault="0047556E">
            <w:pPr>
              <w:pStyle w:val="TableParagraph"/>
              <w:tabs>
                <w:tab w:val="left" w:pos="419"/>
              </w:tabs>
              <w:ind w:right="65"/>
              <w:rPr>
                <w:sz w:val="24"/>
                <w:szCs w:val="24"/>
              </w:rPr>
            </w:pPr>
            <w:r w:rsidRPr="00070985">
              <w:rPr>
                <w:sz w:val="24"/>
                <w:szCs w:val="24"/>
                <w:u w:val="single"/>
              </w:rPr>
              <w:t xml:space="preserve"> </w:t>
            </w:r>
            <w:r w:rsidRPr="00070985">
              <w:rPr>
                <w:sz w:val="24"/>
                <w:szCs w:val="24"/>
                <w:u w:val="single"/>
              </w:rPr>
              <w:tab/>
              <w:t>50,000</w:t>
            </w:r>
          </w:p>
        </w:tc>
      </w:tr>
      <w:tr w:rsidR="007975A9" w:rsidRPr="00070985">
        <w:trPr>
          <w:trHeight w:hRule="exact" w:val="414"/>
        </w:trPr>
        <w:tc>
          <w:tcPr>
            <w:tcW w:w="4230" w:type="dxa"/>
          </w:tcPr>
          <w:p w:rsidR="007975A9" w:rsidRPr="00070985" w:rsidRDefault="007975A9">
            <w:pPr>
              <w:rPr>
                <w:sz w:val="24"/>
                <w:szCs w:val="24"/>
              </w:rPr>
            </w:pPr>
          </w:p>
        </w:tc>
        <w:tc>
          <w:tcPr>
            <w:tcW w:w="2539" w:type="dxa"/>
          </w:tcPr>
          <w:p w:rsidR="007975A9" w:rsidRPr="00070985" w:rsidRDefault="0047556E">
            <w:pPr>
              <w:pStyle w:val="TableParagraph"/>
              <w:ind w:right="595"/>
              <w:rPr>
                <w:sz w:val="24"/>
                <w:szCs w:val="24"/>
              </w:rPr>
            </w:pPr>
            <w:r w:rsidRPr="00070985">
              <w:rPr>
                <w:sz w:val="24"/>
                <w:szCs w:val="24"/>
                <w:u w:val="thick"/>
              </w:rPr>
              <w:t>$4,900,000</w:t>
            </w:r>
          </w:p>
        </w:tc>
        <w:tc>
          <w:tcPr>
            <w:tcW w:w="1630" w:type="dxa"/>
          </w:tcPr>
          <w:p w:rsidR="007975A9" w:rsidRPr="00070985" w:rsidRDefault="0047556E">
            <w:pPr>
              <w:pStyle w:val="TableParagraph"/>
              <w:ind w:right="65"/>
              <w:rPr>
                <w:sz w:val="24"/>
                <w:szCs w:val="24"/>
              </w:rPr>
            </w:pPr>
            <w:r w:rsidRPr="00070985">
              <w:rPr>
                <w:sz w:val="24"/>
                <w:szCs w:val="24"/>
                <w:u w:val="thick"/>
              </w:rPr>
              <w:t>$4,850,000</w:t>
            </w:r>
          </w:p>
        </w:tc>
      </w:tr>
      <w:tr w:rsidR="007975A9" w:rsidRPr="00070985">
        <w:trPr>
          <w:trHeight w:hRule="exact" w:val="414"/>
        </w:trPr>
        <w:tc>
          <w:tcPr>
            <w:tcW w:w="4230" w:type="dxa"/>
          </w:tcPr>
          <w:p w:rsidR="007975A9" w:rsidRPr="00070985" w:rsidRDefault="0047556E">
            <w:pPr>
              <w:pStyle w:val="TableParagraph"/>
              <w:spacing w:before="133" w:line="240" w:lineRule="auto"/>
              <w:ind w:left="50"/>
              <w:jc w:val="left"/>
              <w:rPr>
                <w:sz w:val="24"/>
                <w:szCs w:val="24"/>
              </w:rPr>
            </w:pPr>
            <w:r w:rsidRPr="00070985">
              <w:rPr>
                <w:sz w:val="24"/>
                <w:szCs w:val="24"/>
              </w:rPr>
              <w:t>Accounts payable</w:t>
            </w:r>
          </w:p>
        </w:tc>
        <w:tc>
          <w:tcPr>
            <w:tcW w:w="2539" w:type="dxa"/>
          </w:tcPr>
          <w:p w:rsidR="007975A9" w:rsidRPr="00070985" w:rsidRDefault="0047556E">
            <w:pPr>
              <w:pStyle w:val="TableParagraph"/>
              <w:spacing w:before="133" w:line="240" w:lineRule="auto"/>
              <w:ind w:right="595"/>
              <w:rPr>
                <w:sz w:val="24"/>
                <w:szCs w:val="24"/>
              </w:rPr>
            </w:pPr>
            <w:r w:rsidRPr="00070985">
              <w:rPr>
                <w:sz w:val="24"/>
                <w:szCs w:val="24"/>
              </w:rPr>
              <w:t>$   500,000</w:t>
            </w:r>
          </w:p>
        </w:tc>
        <w:tc>
          <w:tcPr>
            <w:tcW w:w="1630" w:type="dxa"/>
          </w:tcPr>
          <w:p w:rsidR="007975A9" w:rsidRPr="00070985" w:rsidRDefault="0047556E">
            <w:pPr>
              <w:pStyle w:val="TableParagraph"/>
              <w:spacing w:before="133" w:line="240" w:lineRule="auto"/>
              <w:ind w:right="65"/>
              <w:rPr>
                <w:sz w:val="24"/>
                <w:szCs w:val="24"/>
              </w:rPr>
            </w:pPr>
            <w:r w:rsidRPr="00070985">
              <w:rPr>
                <w:sz w:val="24"/>
                <w:szCs w:val="24"/>
              </w:rPr>
              <w:t>$   500,000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Bonds payable</w:t>
            </w:r>
          </w:p>
        </w:tc>
        <w:tc>
          <w:tcPr>
            <w:tcW w:w="2539" w:type="dxa"/>
          </w:tcPr>
          <w:p w:rsidR="007975A9" w:rsidRPr="00070985" w:rsidRDefault="0047556E">
            <w:pPr>
              <w:pStyle w:val="TableParagraph"/>
              <w:ind w:right="595"/>
              <w:rPr>
                <w:sz w:val="24"/>
                <w:szCs w:val="24"/>
              </w:rPr>
            </w:pPr>
            <w:r w:rsidRPr="00070985">
              <w:rPr>
                <w:sz w:val="24"/>
                <w:szCs w:val="24"/>
              </w:rPr>
              <w:t>800,000</w:t>
            </w:r>
          </w:p>
        </w:tc>
        <w:tc>
          <w:tcPr>
            <w:tcW w:w="1630" w:type="dxa"/>
          </w:tcPr>
          <w:p w:rsidR="007975A9" w:rsidRPr="00070985" w:rsidRDefault="0047556E">
            <w:pPr>
              <w:pStyle w:val="TableParagraph"/>
              <w:ind w:right="65"/>
              <w:rPr>
                <w:sz w:val="24"/>
                <w:szCs w:val="24"/>
              </w:rPr>
            </w:pPr>
            <w:r w:rsidRPr="00070985">
              <w:rPr>
                <w:sz w:val="24"/>
                <w:szCs w:val="24"/>
              </w:rPr>
              <w:t>800,000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Common shares</w:t>
            </w:r>
          </w:p>
        </w:tc>
        <w:tc>
          <w:tcPr>
            <w:tcW w:w="2539" w:type="dxa"/>
          </w:tcPr>
          <w:p w:rsidR="007975A9" w:rsidRPr="00070985" w:rsidRDefault="0047556E">
            <w:pPr>
              <w:pStyle w:val="TableParagraph"/>
              <w:ind w:right="595"/>
              <w:rPr>
                <w:sz w:val="24"/>
                <w:szCs w:val="24"/>
              </w:rPr>
            </w:pPr>
            <w:r w:rsidRPr="00070985">
              <w:rPr>
                <w:sz w:val="24"/>
                <w:szCs w:val="24"/>
              </w:rPr>
              <w:t>2,000,000</w:t>
            </w:r>
          </w:p>
        </w:tc>
        <w:tc>
          <w:tcPr>
            <w:tcW w:w="1630" w:type="dxa"/>
          </w:tcPr>
          <w:p w:rsidR="007975A9" w:rsidRPr="00070985" w:rsidRDefault="007975A9">
            <w:pPr>
              <w:rPr>
                <w:sz w:val="24"/>
                <w:szCs w:val="24"/>
              </w:rPr>
            </w:pP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Retained earnings</w:t>
            </w:r>
          </w:p>
        </w:tc>
        <w:tc>
          <w:tcPr>
            <w:tcW w:w="2539" w:type="dxa"/>
          </w:tcPr>
          <w:p w:rsidR="007975A9" w:rsidRPr="00070985" w:rsidRDefault="0047556E">
            <w:pPr>
              <w:pStyle w:val="TableParagraph"/>
              <w:ind w:right="595"/>
              <w:rPr>
                <w:sz w:val="24"/>
                <w:szCs w:val="24"/>
              </w:rPr>
            </w:pPr>
            <w:r w:rsidRPr="00070985">
              <w:rPr>
                <w:sz w:val="24"/>
                <w:szCs w:val="24"/>
                <w:u w:val="single"/>
              </w:rPr>
              <w:t xml:space="preserve">  1,600,000</w:t>
            </w:r>
          </w:p>
        </w:tc>
        <w:tc>
          <w:tcPr>
            <w:tcW w:w="1630" w:type="dxa"/>
          </w:tcPr>
          <w:p w:rsidR="007975A9" w:rsidRPr="00070985" w:rsidRDefault="007975A9">
            <w:pPr>
              <w:rPr>
                <w:sz w:val="24"/>
                <w:szCs w:val="24"/>
              </w:rPr>
            </w:pPr>
          </w:p>
        </w:tc>
      </w:tr>
      <w:tr w:rsidR="007975A9" w:rsidRPr="00070985">
        <w:trPr>
          <w:trHeight w:hRule="exact" w:val="271"/>
        </w:trPr>
        <w:tc>
          <w:tcPr>
            <w:tcW w:w="4230" w:type="dxa"/>
          </w:tcPr>
          <w:p w:rsidR="007975A9" w:rsidRPr="00070985" w:rsidRDefault="007975A9">
            <w:pPr>
              <w:rPr>
                <w:sz w:val="24"/>
                <w:szCs w:val="24"/>
              </w:rPr>
            </w:pPr>
          </w:p>
        </w:tc>
        <w:tc>
          <w:tcPr>
            <w:tcW w:w="2539" w:type="dxa"/>
          </w:tcPr>
          <w:p w:rsidR="007975A9" w:rsidRPr="00070985" w:rsidRDefault="0047556E">
            <w:pPr>
              <w:pStyle w:val="TableParagraph"/>
              <w:ind w:right="595"/>
              <w:rPr>
                <w:sz w:val="24"/>
                <w:szCs w:val="24"/>
              </w:rPr>
            </w:pPr>
            <w:r w:rsidRPr="00070985">
              <w:rPr>
                <w:sz w:val="24"/>
                <w:szCs w:val="24"/>
                <w:u w:val="thick"/>
              </w:rPr>
              <w:t>$4,900,000</w:t>
            </w:r>
          </w:p>
        </w:tc>
        <w:tc>
          <w:tcPr>
            <w:tcW w:w="1630" w:type="dxa"/>
          </w:tcPr>
          <w:p w:rsidR="007975A9" w:rsidRPr="00070985" w:rsidRDefault="007975A9">
            <w:pPr>
              <w:rPr>
                <w:sz w:val="24"/>
                <w:szCs w:val="24"/>
              </w:rPr>
            </w:pPr>
          </w:p>
        </w:tc>
      </w:tr>
    </w:tbl>
    <w:p w:rsidR="007975A9" w:rsidRPr="00070985" w:rsidRDefault="007975A9">
      <w:pPr>
        <w:pStyle w:val="BodyText"/>
        <w:rPr>
          <w:b/>
        </w:rPr>
      </w:pPr>
    </w:p>
    <w:p w:rsidR="007975A9" w:rsidRPr="00070985" w:rsidRDefault="005448C2">
      <w:pPr>
        <w:pStyle w:val="BodyText"/>
        <w:ind w:left="157"/>
      </w:pPr>
      <w:r>
        <w:t>P</w:t>
      </w:r>
      <w:r w:rsidR="00ED1585">
        <w:t>romenade</w:t>
      </w:r>
      <w:r w:rsidR="0047556E" w:rsidRPr="00070985">
        <w:t xml:space="preserve"> uses the cost method to account for its investment in </w:t>
      </w:r>
      <w:r>
        <w:t>S</w:t>
      </w:r>
      <w:r w:rsidR="00ED1585">
        <w:t>cooters</w:t>
      </w:r>
      <w:r w:rsidR="0047556E" w:rsidRPr="00070985">
        <w:t>. The companies’ balance sheets and income statements at December 31, 201</w:t>
      </w:r>
      <w:r w:rsidR="00044575">
        <w:t>9</w:t>
      </w:r>
      <w:r w:rsidR="0047556E" w:rsidRPr="00070985">
        <w:t xml:space="preserve"> were as follows:</w:t>
      </w:r>
    </w:p>
    <w:p w:rsidR="007975A9" w:rsidRPr="00070985" w:rsidRDefault="005448C2">
      <w:pPr>
        <w:pStyle w:val="Heading2"/>
        <w:spacing w:before="72"/>
        <w:ind w:left="2032" w:right="1233"/>
      </w:pPr>
      <w:r>
        <w:t>P</w:t>
      </w:r>
      <w:r w:rsidR="00ED1585">
        <w:t>ROMENADE</w:t>
      </w:r>
      <w:r w:rsidR="0047556E" w:rsidRPr="00070985">
        <w:t xml:space="preserve"> CORPORATION AND </w:t>
      </w:r>
      <w:r>
        <w:t>S</w:t>
      </w:r>
      <w:r w:rsidR="00ED1585">
        <w:t>COOTERS</w:t>
      </w:r>
      <w:r w:rsidR="0047556E" w:rsidRPr="00070985">
        <w:t xml:space="preserve"> COMPANY</w:t>
      </w:r>
    </w:p>
    <w:p w:rsidR="007975A9" w:rsidRPr="00070985" w:rsidRDefault="0047556E" w:rsidP="00FD195F">
      <w:pPr>
        <w:jc w:val="center"/>
        <w:rPr>
          <w:b/>
          <w:sz w:val="24"/>
          <w:szCs w:val="24"/>
        </w:rPr>
      </w:pPr>
      <w:r w:rsidRPr="00070985">
        <w:rPr>
          <w:b/>
          <w:sz w:val="24"/>
          <w:szCs w:val="24"/>
        </w:rPr>
        <w:t>Balance Sheets December 31, 201</w:t>
      </w:r>
      <w:r w:rsidR="00044575">
        <w:rPr>
          <w:b/>
          <w:sz w:val="24"/>
          <w:szCs w:val="24"/>
        </w:rPr>
        <w:t>9</w:t>
      </w:r>
    </w:p>
    <w:p w:rsidR="007975A9" w:rsidRPr="00070985" w:rsidRDefault="007975A9">
      <w:pPr>
        <w:pStyle w:val="BodyText"/>
        <w:spacing w:before="10"/>
        <w:rPr>
          <w:b/>
        </w:rPr>
      </w:pPr>
    </w:p>
    <w:tbl>
      <w:tblPr>
        <w:tblW w:w="0" w:type="auto"/>
        <w:tblInd w:w="10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802"/>
        <w:gridCol w:w="2869"/>
        <w:gridCol w:w="2006"/>
      </w:tblGrid>
      <w:tr w:rsidR="007975A9" w:rsidRPr="00070985">
        <w:trPr>
          <w:trHeight w:hRule="exact" w:val="547"/>
        </w:trPr>
        <w:tc>
          <w:tcPr>
            <w:tcW w:w="3802" w:type="dxa"/>
          </w:tcPr>
          <w:p w:rsidR="007975A9" w:rsidRPr="00070985" w:rsidRDefault="007975A9">
            <w:pPr>
              <w:pStyle w:val="TableParagraph"/>
              <w:spacing w:before="1" w:line="240" w:lineRule="auto"/>
              <w:jc w:val="left"/>
              <w:rPr>
                <w:b/>
                <w:sz w:val="24"/>
                <w:szCs w:val="24"/>
              </w:rPr>
            </w:pPr>
          </w:p>
          <w:p w:rsidR="007975A9" w:rsidRPr="00070985" w:rsidRDefault="0047556E">
            <w:pPr>
              <w:pStyle w:val="TableParagraph"/>
              <w:spacing w:line="240" w:lineRule="auto"/>
              <w:ind w:left="50"/>
              <w:jc w:val="left"/>
              <w:rPr>
                <w:sz w:val="24"/>
                <w:szCs w:val="24"/>
              </w:rPr>
            </w:pPr>
            <w:r w:rsidRPr="00070985">
              <w:rPr>
                <w:sz w:val="24"/>
                <w:szCs w:val="24"/>
              </w:rPr>
              <w:t>Cash</w:t>
            </w:r>
          </w:p>
        </w:tc>
        <w:tc>
          <w:tcPr>
            <w:tcW w:w="2869" w:type="dxa"/>
          </w:tcPr>
          <w:p w:rsidR="007975A9" w:rsidRPr="00070985" w:rsidRDefault="0047556E">
            <w:pPr>
              <w:pStyle w:val="TableParagraph"/>
              <w:spacing w:line="266" w:lineRule="exact"/>
              <w:ind w:left="569"/>
              <w:jc w:val="left"/>
              <w:rPr>
                <w:b/>
                <w:sz w:val="24"/>
                <w:szCs w:val="24"/>
              </w:rPr>
            </w:pPr>
            <w:r w:rsidRPr="00070985">
              <w:rPr>
                <w:b/>
                <w:sz w:val="24"/>
                <w:szCs w:val="24"/>
                <w:u w:val="thick"/>
              </w:rPr>
              <w:t xml:space="preserve">  </w:t>
            </w:r>
            <w:r w:rsidR="00ED1585">
              <w:rPr>
                <w:b/>
                <w:sz w:val="24"/>
                <w:szCs w:val="24"/>
                <w:u w:val="thick"/>
              </w:rPr>
              <w:t>PROM</w:t>
            </w:r>
            <w:r w:rsidR="005D2374">
              <w:rPr>
                <w:b/>
                <w:sz w:val="24"/>
                <w:szCs w:val="24"/>
                <w:u w:val="thick"/>
              </w:rPr>
              <w:t>ENADE</w:t>
            </w:r>
          </w:p>
          <w:p w:rsidR="007975A9" w:rsidRPr="00070985" w:rsidRDefault="0047556E">
            <w:pPr>
              <w:pStyle w:val="TableParagraph"/>
              <w:spacing w:line="240" w:lineRule="auto"/>
              <w:ind w:left="1289"/>
              <w:jc w:val="left"/>
              <w:rPr>
                <w:sz w:val="24"/>
                <w:szCs w:val="24"/>
              </w:rPr>
            </w:pPr>
            <w:r w:rsidRPr="00070985">
              <w:rPr>
                <w:sz w:val="24"/>
                <w:szCs w:val="24"/>
              </w:rPr>
              <w:t>$   400,000</w:t>
            </w:r>
          </w:p>
        </w:tc>
        <w:tc>
          <w:tcPr>
            <w:tcW w:w="2006" w:type="dxa"/>
          </w:tcPr>
          <w:p w:rsidR="007975A9" w:rsidRPr="00070985" w:rsidRDefault="0047556E">
            <w:pPr>
              <w:pStyle w:val="TableParagraph"/>
              <w:spacing w:line="266" w:lineRule="exact"/>
              <w:ind w:left="350"/>
              <w:jc w:val="center"/>
              <w:rPr>
                <w:b/>
                <w:sz w:val="24"/>
                <w:szCs w:val="24"/>
              </w:rPr>
            </w:pPr>
            <w:r w:rsidRPr="00070985">
              <w:rPr>
                <w:b/>
                <w:sz w:val="24"/>
                <w:szCs w:val="24"/>
                <w:u w:val="thick"/>
              </w:rPr>
              <w:t xml:space="preserve">    </w:t>
            </w:r>
            <w:r w:rsidR="005448C2">
              <w:rPr>
                <w:b/>
                <w:sz w:val="24"/>
                <w:szCs w:val="24"/>
                <w:u w:val="thick"/>
              </w:rPr>
              <w:t>S</w:t>
            </w:r>
            <w:r w:rsidR="00ED1585">
              <w:rPr>
                <w:b/>
                <w:sz w:val="24"/>
                <w:szCs w:val="24"/>
                <w:u w:val="thick"/>
              </w:rPr>
              <w:t>COOTERS</w:t>
            </w:r>
            <w:r w:rsidRPr="00070985">
              <w:rPr>
                <w:b/>
                <w:sz w:val="24"/>
                <w:szCs w:val="24"/>
                <w:u w:val="thick"/>
              </w:rPr>
              <w:t xml:space="preserve"> _</w:t>
            </w:r>
          </w:p>
          <w:p w:rsidR="007975A9" w:rsidRPr="00070985" w:rsidRDefault="0047556E">
            <w:pPr>
              <w:pStyle w:val="TableParagraph"/>
              <w:spacing w:line="240" w:lineRule="auto"/>
              <w:ind w:left="234"/>
              <w:jc w:val="center"/>
              <w:rPr>
                <w:sz w:val="24"/>
                <w:szCs w:val="24"/>
              </w:rPr>
            </w:pPr>
            <w:r w:rsidRPr="00070985">
              <w:rPr>
                <w:sz w:val="24"/>
                <w:szCs w:val="24"/>
              </w:rPr>
              <w:t>$   450,000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Accounts receivable</w:t>
            </w:r>
          </w:p>
        </w:tc>
        <w:tc>
          <w:tcPr>
            <w:tcW w:w="2869" w:type="dxa"/>
          </w:tcPr>
          <w:p w:rsidR="007975A9" w:rsidRPr="00070985" w:rsidRDefault="0047556E">
            <w:pPr>
              <w:pStyle w:val="TableParagraph"/>
              <w:ind w:right="497"/>
              <w:rPr>
                <w:sz w:val="24"/>
                <w:szCs w:val="24"/>
              </w:rPr>
            </w:pPr>
            <w:r w:rsidRPr="00070985">
              <w:rPr>
                <w:sz w:val="24"/>
                <w:szCs w:val="24"/>
              </w:rPr>
              <w:t>900,000</w:t>
            </w:r>
          </w:p>
        </w:tc>
        <w:tc>
          <w:tcPr>
            <w:tcW w:w="2006" w:type="dxa"/>
          </w:tcPr>
          <w:p w:rsidR="007975A9" w:rsidRPr="00070985" w:rsidRDefault="0047556E">
            <w:pPr>
              <w:pStyle w:val="TableParagraph"/>
              <w:ind w:right="343"/>
              <w:rPr>
                <w:sz w:val="24"/>
                <w:szCs w:val="24"/>
              </w:rPr>
            </w:pPr>
            <w:r w:rsidRPr="00070985">
              <w:rPr>
                <w:sz w:val="24"/>
                <w:szCs w:val="24"/>
              </w:rPr>
              <w:t>850,000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Inventory</w:t>
            </w:r>
          </w:p>
        </w:tc>
        <w:tc>
          <w:tcPr>
            <w:tcW w:w="2869" w:type="dxa"/>
          </w:tcPr>
          <w:p w:rsidR="007975A9" w:rsidRPr="00070985" w:rsidRDefault="0047556E">
            <w:pPr>
              <w:pStyle w:val="TableParagraph"/>
              <w:ind w:right="497"/>
              <w:rPr>
                <w:sz w:val="24"/>
                <w:szCs w:val="24"/>
              </w:rPr>
            </w:pPr>
            <w:r w:rsidRPr="00070985">
              <w:rPr>
                <w:sz w:val="24"/>
                <w:szCs w:val="24"/>
              </w:rPr>
              <w:t>1,200,000</w:t>
            </w:r>
          </w:p>
        </w:tc>
        <w:tc>
          <w:tcPr>
            <w:tcW w:w="2006" w:type="dxa"/>
          </w:tcPr>
          <w:p w:rsidR="007975A9" w:rsidRPr="00070985" w:rsidRDefault="0047556E">
            <w:pPr>
              <w:pStyle w:val="TableParagraph"/>
              <w:ind w:right="343"/>
              <w:rPr>
                <w:sz w:val="24"/>
                <w:szCs w:val="24"/>
              </w:rPr>
            </w:pPr>
            <w:r w:rsidRPr="00070985">
              <w:rPr>
                <w:sz w:val="24"/>
                <w:szCs w:val="24"/>
              </w:rPr>
              <w:t>1,100,000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Property, plant and equipment</w:t>
            </w:r>
          </w:p>
        </w:tc>
        <w:tc>
          <w:tcPr>
            <w:tcW w:w="2869" w:type="dxa"/>
          </w:tcPr>
          <w:p w:rsidR="007975A9" w:rsidRPr="00070985" w:rsidRDefault="0047556E">
            <w:pPr>
              <w:pStyle w:val="TableParagraph"/>
              <w:ind w:right="497"/>
              <w:rPr>
                <w:sz w:val="24"/>
                <w:szCs w:val="24"/>
              </w:rPr>
            </w:pPr>
            <w:r w:rsidRPr="00070985">
              <w:rPr>
                <w:sz w:val="24"/>
                <w:szCs w:val="24"/>
              </w:rPr>
              <w:t>4,400,000</w:t>
            </w:r>
          </w:p>
        </w:tc>
        <w:tc>
          <w:tcPr>
            <w:tcW w:w="2006" w:type="dxa"/>
          </w:tcPr>
          <w:p w:rsidR="007975A9" w:rsidRPr="00070985" w:rsidRDefault="0047556E">
            <w:pPr>
              <w:pStyle w:val="TableParagraph"/>
              <w:ind w:right="343"/>
              <w:rPr>
                <w:sz w:val="24"/>
                <w:szCs w:val="24"/>
              </w:rPr>
            </w:pPr>
            <w:r w:rsidRPr="00070985">
              <w:rPr>
                <w:sz w:val="24"/>
                <w:szCs w:val="24"/>
              </w:rPr>
              <w:t>3,000,000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Accumulated Amortization</w:t>
            </w:r>
          </w:p>
        </w:tc>
        <w:tc>
          <w:tcPr>
            <w:tcW w:w="2869" w:type="dxa"/>
          </w:tcPr>
          <w:p w:rsidR="007975A9" w:rsidRPr="00070985" w:rsidRDefault="0047556E">
            <w:pPr>
              <w:pStyle w:val="TableParagraph"/>
              <w:ind w:right="398"/>
              <w:rPr>
                <w:sz w:val="24"/>
                <w:szCs w:val="24"/>
              </w:rPr>
            </w:pPr>
            <w:r w:rsidRPr="00070985">
              <w:rPr>
                <w:sz w:val="24"/>
                <w:szCs w:val="24"/>
              </w:rPr>
              <w:t>(1,000,000)</w:t>
            </w:r>
          </w:p>
        </w:tc>
        <w:tc>
          <w:tcPr>
            <w:tcW w:w="2006" w:type="dxa"/>
          </w:tcPr>
          <w:p w:rsidR="007975A9" w:rsidRPr="00070985" w:rsidRDefault="0047556E">
            <w:pPr>
              <w:pStyle w:val="TableParagraph"/>
              <w:ind w:right="244"/>
              <w:rPr>
                <w:sz w:val="24"/>
                <w:szCs w:val="24"/>
              </w:rPr>
            </w:pPr>
            <w:r w:rsidRPr="00070985">
              <w:rPr>
                <w:sz w:val="24"/>
                <w:szCs w:val="24"/>
              </w:rPr>
              <w:t>(500,000)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 xml:space="preserve">Investment in </w:t>
            </w:r>
            <w:r w:rsidR="005448C2">
              <w:rPr>
                <w:sz w:val="24"/>
                <w:szCs w:val="24"/>
              </w:rPr>
              <w:t>Seahawks</w:t>
            </w:r>
            <w:r w:rsidRPr="00070985">
              <w:rPr>
                <w:sz w:val="24"/>
                <w:szCs w:val="24"/>
              </w:rPr>
              <w:t xml:space="preserve"> Company</w:t>
            </w:r>
          </w:p>
        </w:tc>
        <w:tc>
          <w:tcPr>
            <w:tcW w:w="2869" w:type="dxa"/>
          </w:tcPr>
          <w:p w:rsidR="007975A9" w:rsidRPr="00070985" w:rsidRDefault="0047556E">
            <w:pPr>
              <w:pStyle w:val="TableParagraph"/>
              <w:ind w:right="497"/>
              <w:rPr>
                <w:sz w:val="24"/>
                <w:szCs w:val="24"/>
              </w:rPr>
            </w:pPr>
            <w:r w:rsidRPr="00070985">
              <w:rPr>
                <w:sz w:val="24"/>
                <w:szCs w:val="24"/>
                <w:u w:val="single"/>
              </w:rPr>
              <w:t xml:space="preserve">  3,000,000</w:t>
            </w:r>
          </w:p>
        </w:tc>
        <w:tc>
          <w:tcPr>
            <w:tcW w:w="2006" w:type="dxa"/>
          </w:tcPr>
          <w:p w:rsidR="007975A9" w:rsidRPr="00070985" w:rsidRDefault="0047556E">
            <w:pPr>
              <w:pStyle w:val="TableParagraph"/>
              <w:tabs>
                <w:tab w:val="left" w:pos="1540"/>
              </w:tabs>
              <w:ind w:left="580"/>
              <w:jc w:val="left"/>
              <w:rPr>
                <w:sz w:val="24"/>
                <w:szCs w:val="24"/>
              </w:rPr>
            </w:pPr>
            <w:r w:rsidRPr="00070985">
              <w:rPr>
                <w:sz w:val="24"/>
                <w:szCs w:val="24"/>
                <w:u w:val="single"/>
              </w:rPr>
              <w:t xml:space="preserve"> </w:t>
            </w:r>
            <w:r w:rsidRPr="00070985">
              <w:rPr>
                <w:sz w:val="24"/>
                <w:szCs w:val="24"/>
                <w:u w:val="single"/>
              </w:rPr>
              <w:tab/>
              <w:t>_</w:t>
            </w:r>
          </w:p>
        </w:tc>
      </w:tr>
      <w:tr w:rsidR="007975A9" w:rsidRPr="00070985">
        <w:trPr>
          <w:trHeight w:hRule="exact" w:val="414"/>
        </w:trPr>
        <w:tc>
          <w:tcPr>
            <w:tcW w:w="3802" w:type="dxa"/>
          </w:tcPr>
          <w:p w:rsidR="007975A9" w:rsidRPr="00070985" w:rsidRDefault="007975A9">
            <w:pPr>
              <w:rPr>
                <w:sz w:val="24"/>
                <w:szCs w:val="24"/>
              </w:rPr>
            </w:pPr>
          </w:p>
        </w:tc>
        <w:tc>
          <w:tcPr>
            <w:tcW w:w="2869" w:type="dxa"/>
          </w:tcPr>
          <w:p w:rsidR="007975A9" w:rsidRPr="00070985" w:rsidRDefault="0047556E">
            <w:pPr>
              <w:pStyle w:val="TableParagraph"/>
              <w:ind w:right="497"/>
              <w:rPr>
                <w:sz w:val="24"/>
                <w:szCs w:val="24"/>
              </w:rPr>
            </w:pPr>
            <w:r w:rsidRPr="00070985">
              <w:rPr>
                <w:sz w:val="24"/>
                <w:szCs w:val="24"/>
                <w:u w:val="thick"/>
              </w:rPr>
              <w:t>$8,900,000</w:t>
            </w:r>
          </w:p>
        </w:tc>
        <w:tc>
          <w:tcPr>
            <w:tcW w:w="2006" w:type="dxa"/>
          </w:tcPr>
          <w:p w:rsidR="007975A9" w:rsidRPr="00070985" w:rsidRDefault="0047556E">
            <w:pPr>
              <w:pStyle w:val="TableParagraph"/>
              <w:ind w:left="580"/>
              <w:jc w:val="left"/>
              <w:rPr>
                <w:sz w:val="24"/>
                <w:szCs w:val="24"/>
              </w:rPr>
            </w:pPr>
            <w:r w:rsidRPr="00070985">
              <w:rPr>
                <w:sz w:val="24"/>
                <w:szCs w:val="24"/>
                <w:u w:val="thick"/>
              </w:rPr>
              <w:t>$4,900,000</w:t>
            </w:r>
          </w:p>
        </w:tc>
      </w:tr>
      <w:tr w:rsidR="007975A9" w:rsidRPr="00070985">
        <w:trPr>
          <w:trHeight w:hRule="exact" w:val="414"/>
        </w:trPr>
        <w:tc>
          <w:tcPr>
            <w:tcW w:w="3802" w:type="dxa"/>
          </w:tcPr>
          <w:p w:rsidR="007975A9" w:rsidRPr="00070985" w:rsidRDefault="0047556E">
            <w:pPr>
              <w:pStyle w:val="TableParagraph"/>
              <w:spacing w:before="133" w:line="240" w:lineRule="auto"/>
              <w:ind w:left="50"/>
              <w:jc w:val="left"/>
              <w:rPr>
                <w:sz w:val="24"/>
                <w:szCs w:val="24"/>
              </w:rPr>
            </w:pPr>
            <w:r w:rsidRPr="00070985">
              <w:rPr>
                <w:sz w:val="24"/>
                <w:szCs w:val="24"/>
              </w:rPr>
              <w:t>Accounts payable</w:t>
            </w:r>
          </w:p>
        </w:tc>
        <w:tc>
          <w:tcPr>
            <w:tcW w:w="2869" w:type="dxa"/>
          </w:tcPr>
          <w:p w:rsidR="007975A9" w:rsidRPr="00070985" w:rsidRDefault="0047556E">
            <w:pPr>
              <w:pStyle w:val="TableParagraph"/>
              <w:spacing w:before="133" w:line="240" w:lineRule="auto"/>
              <w:ind w:right="497"/>
              <w:rPr>
                <w:sz w:val="24"/>
                <w:szCs w:val="24"/>
              </w:rPr>
            </w:pPr>
            <w:r w:rsidRPr="00070985">
              <w:rPr>
                <w:sz w:val="24"/>
                <w:szCs w:val="24"/>
              </w:rPr>
              <w:t>$   500,000</w:t>
            </w:r>
          </w:p>
        </w:tc>
        <w:tc>
          <w:tcPr>
            <w:tcW w:w="2006" w:type="dxa"/>
          </w:tcPr>
          <w:p w:rsidR="007975A9" w:rsidRPr="00070985" w:rsidRDefault="0047556E">
            <w:pPr>
              <w:pStyle w:val="TableParagraph"/>
              <w:spacing w:before="133" w:line="240" w:lineRule="auto"/>
              <w:ind w:left="580"/>
              <w:jc w:val="left"/>
              <w:rPr>
                <w:sz w:val="24"/>
                <w:szCs w:val="24"/>
              </w:rPr>
            </w:pPr>
            <w:r w:rsidRPr="00070985">
              <w:rPr>
                <w:sz w:val="24"/>
                <w:szCs w:val="24"/>
              </w:rPr>
              <w:t>$   300,000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Bonds payable</w:t>
            </w:r>
          </w:p>
        </w:tc>
        <w:tc>
          <w:tcPr>
            <w:tcW w:w="2869" w:type="dxa"/>
          </w:tcPr>
          <w:p w:rsidR="007975A9" w:rsidRPr="00070985" w:rsidRDefault="0047556E">
            <w:pPr>
              <w:pStyle w:val="TableParagraph"/>
              <w:ind w:right="497"/>
              <w:rPr>
                <w:sz w:val="24"/>
                <w:szCs w:val="24"/>
              </w:rPr>
            </w:pPr>
            <w:r w:rsidRPr="00070985">
              <w:rPr>
                <w:sz w:val="24"/>
                <w:szCs w:val="24"/>
              </w:rPr>
              <w:t>800,000</w:t>
            </w:r>
          </w:p>
        </w:tc>
        <w:tc>
          <w:tcPr>
            <w:tcW w:w="2006" w:type="dxa"/>
          </w:tcPr>
          <w:p w:rsidR="007975A9" w:rsidRPr="00070985" w:rsidRDefault="0047556E">
            <w:pPr>
              <w:pStyle w:val="TableParagraph"/>
              <w:ind w:right="343"/>
              <w:rPr>
                <w:sz w:val="24"/>
                <w:szCs w:val="24"/>
              </w:rPr>
            </w:pPr>
            <w:r w:rsidRPr="00070985">
              <w:rPr>
                <w:sz w:val="24"/>
                <w:szCs w:val="24"/>
              </w:rPr>
              <w:t>800,000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Common shares</w:t>
            </w:r>
          </w:p>
        </w:tc>
        <w:tc>
          <w:tcPr>
            <w:tcW w:w="2869" w:type="dxa"/>
          </w:tcPr>
          <w:p w:rsidR="007975A9" w:rsidRPr="00070985" w:rsidRDefault="0047556E">
            <w:pPr>
              <w:pStyle w:val="TableParagraph"/>
              <w:ind w:right="497"/>
              <w:rPr>
                <w:sz w:val="24"/>
                <w:szCs w:val="24"/>
              </w:rPr>
            </w:pPr>
            <w:r w:rsidRPr="00070985">
              <w:rPr>
                <w:sz w:val="24"/>
                <w:szCs w:val="24"/>
              </w:rPr>
              <w:t>3,000,000</w:t>
            </w:r>
          </w:p>
        </w:tc>
        <w:tc>
          <w:tcPr>
            <w:tcW w:w="2006" w:type="dxa"/>
          </w:tcPr>
          <w:p w:rsidR="007975A9" w:rsidRPr="00070985" w:rsidRDefault="0047556E">
            <w:pPr>
              <w:pStyle w:val="TableParagraph"/>
              <w:ind w:right="343"/>
              <w:rPr>
                <w:sz w:val="24"/>
                <w:szCs w:val="24"/>
              </w:rPr>
            </w:pPr>
            <w:r w:rsidRPr="00070985">
              <w:rPr>
                <w:sz w:val="24"/>
                <w:szCs w:val="24"/>
              </w:rPr>
              <w:t>2,000,000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Retained earnings</w:t>
            </w:r>
          </w:p>
        </w:tc>
        <w:tc>
          <w:tcPr>
            <w:tcW w:w="2869" w:type="dxa"/>
          </w:tcPr>
          <w:p w:rsidR="007975A9" w:rsidRPr="00070985" w:rsidRDefault="0047556E">
            <w:pPr>
              <w:pStyle w:val="TableParagraph"/>
              <w:ind w:right="497"/>
              <w:rPr>
                <w:sz w:val="24"/>
                <w:szCs w:val="24"/>
              </w:rPr>
            </w:pPr>
            <w:r w:rsidRPr="00070985">
              <w:rPr>
                <w:sz w:val="24"/>
                <w:szCs w:val="24"/>
                <w:u w:val="single"/>
              </w:rPr>
              <w:t xml:space="preserve">  4,600,000</w:t>
            </w:r>
          </w:p>
        </w:tc>
        <w:tc>
          <w:tcPr>
            <w:tcW w:w="2006" w:type="dxa"/>
          </w:tcPr>
          <w:p w:rsidR="007975A9" w:rsidRPr="00070985" w:rsidRDefault="0047556E">
            <w:pPr>
              <w:pStyle w:val="TableParagraph"/>
              <w:ind w:left="580"/>
              <w:jc w:val="left"/>
              <w:rPr>
                <w:sz w:val="24"/>
                <w:szCs w:val="24"/>
              </w:rPr>
            </w:pPr>
            <w:r w:rsidRPr="00070985">
              <w:rPr>
                <w:sz w:val="24"/>
                <w:szCs w:val="24"/>
                <w:u w:val="single"/>
              </w:rPr>
              <w:t xml:space="preserve">  1,800,000</w:t>
            </w:r>
          </w:p>
        </w:tc>
      </w:tr>
      <w:tr w:rsidR="007975A9" w:rsidRPr="00070985">
        <w:trPr>
          <w:trHeight w:hRule="exact" w:val="271"/>
        </w:trPr>
        <w:tc>
          <w:tcPr>
            <w:tcW w:w="3802" w:type="dxa"/>
          </w:tcPr>
          <w:p w:rsidR="007975A9" w:rsidRPr="00070985" w:rsidRDefault="007975A9">
            <w:pPr>
              <w:rPr>
                <w:sz w:val="24"/>
                <w:szCs w:val="24"/>
              </w:rPr>
            </w:pPr>
          </w:p>
        </w:tc>
        <w:tc>
          <w:tcPr>
            <w:tcW w:w="2869" w:type="dxa"/>
          </w:tcPr>
          <w:p w:rsidR="007975A9" w:rsidRPr="00070985" w:rsidRDefault="0047556E">
            <w:pPr>
              <w:pStyle w:val="TableParagraph"/>
              <w:ind w:right="497"/>
              <w:rPr>
                <w:sz w:val="24"/>
                <w:szCs w:val="24"/>
              </w:rPr>
            </w:pPr>
            <w:r w:rsidRPr="00070985">
              <w:rPr>
                <w:sz w:val="24"/>
                <w:szCs w:val="24"/>
                <w:u w:val="thick"/>
              </w:rPr>
              <w:t>$8,900,000</w:t>
            </w:r>
          </w:p>
        </w:tc>
        <w:tc>
          <w:tcPr>
            <w:tcW w:w="2006" w:type="dxa"/>
          </w:tcPr>
          <w:p w:rsidR="007975A9" w:rsidRPr="00070985" w:rsidRDefault="0047556E">
            <w:pPr>
              <w:pStyle w:val="TableParagraph"/>
              <w:ind w:left="580"/>
              <w:jc w:val="left"/>
              <w:rPr>
                <w:sz w:val="24"/>
                <w:szCs w:val="24"/>
              </w:rPr>
            </w:pPr>
            <w:r w:rsidRPr="00070985">
              <w:rPr>
                <w:sz w:val="24"/>
                <w:szCs w:val="24"/>
                <w:u w:val="thick"/>
              </w:rPr>
              <w:t>$4,900,000</w:t>
            </w:r>
          </w:p>
        </w:tc>
      </w:tr>
    </w:tbl>
    <w:p w:rsidR="007975A9" w:rsidRPr="00070985" w:rsidRDefault="007975A9">
      <w:pPr>
        <w:pStyle w:val="BodyText"/>
        <w:rPr>
          <w:b/>
        </w:rPr>
      </w:pPr>
    </w:p>
    <w:p w:rsidR="007975A9" w:rsidRDefault="007975A9">
      <w:pPr>
        <w:pStyle w:val="BodyText"/>
        <w:rPr>
          <w:b/>
        </w:rPr>
      </w:pPr>
    </w:p>
    <w:p w:rsidR="00FD195F" w:rsidRDefault="00FD195F">
      <w:pPr>
        <w:pStyle w:val="BodyText"/>
        <w:rPr>
          <w:b/>
        </w:rPr>
      </w:pPr>
    </w:p>
    <w:p w:rsidR="00FD195F" w:rsidRPr="00070985" w:rsidRDefault="00FD195F">
      <w:pPr>
        <w:pStyle w:val="BodyText"/>
        <w:rPr>
          <w:b/>
        </w:rPr>
      </w:pPr>
    </w:p>
    <w:p w:rsidR="00ED1585" w:rsidRDefault="00ED1585">
      <w:pPr>
        <w:ind w:left="2032" w:right="1233"/>
        <w:jc w:val="center"/>
        <w:rPr>
          <w:b/>
          <w:sz w:val="24"/>
          <w:szCs w:val="24"/>
        </w:rPr>
      </w:pPr>
    </w:p>
    <w:p w:rsidR="007975A9" w:rsidRPr="00070985" w:rsidRDefault="005448C2">
      <w:pPr>
        <w:ind w:left="2032" w:right="1233"/>
        <w:jc w:val="center"/>
        <w:rPr>
          <w:b/>
          <w:sz w:val="24"/>
          <w:szCs w:val="24"/>
        </w:rPr>
      </w:pPr>
      <w:r>
        <w:rPr>
          <w:b/>
          <w:sz w:val="24"/>
          <w:szCs w:val="24"/>
        </w:rPr>
        <w:t>P</w:t>
      </w:r>
      <w:r w:rsidR="00ED1585">
        <w:rPr>
          <w:b/>
          <w:sz w:val="24"/>
          <w:szCs w:val="24"/>
        </w:rPr>
        <w:t>ROM</w:t>
      </w:r>
      <w:r w:rsidR="005D2374">
        <w:rPr>
          <w:b/>
          <w:sz w:val="24"/>
          <w:szCs w:val="24"/>
        </w:rPr>
        <w:t>ENADE</w:t>
      </w:r>
      <w:r w:rsidR="0047556E" w:rsidRPr="00070985">
        <w:rPr>
          <w:b/>
          <w:sz w:val="24"/>
          <w:szCs w:val="24"/>
        </w:rPr>
        <w:t xml:space="preserve"> CORPORATION AND </w:t>
      </w:r>
      <w:r>
        <w:rPr>
          <w:b/>
          <w:sz w:val="24"/>
          <w:szCs w:val="24"/>
        </w:rPr>
        <w:t>S</w:t>
      </w:r>
      <w:r w:rsidR="00ED1585">
        <w:rPr>
          <w:b/>
          <w:sz w:val="24"/>
          <w:szCs w:val="24"/>
        </w:rPr>
        <w:t>COOTERS</w:t>
      </w:r>
      <w:r w:rsidR="0047556E" w:rsidRPr="00070985">
        <w:rPr>
          <w:b/>
          <w:sz w:val="24"/>
          <w:szCs w:val="24"/>
        </w:rPr>
        <w:t xml:space="preserve"> COMPANY</w:t>
      </w:r>
    </w:p>
    <w:p w:rsidR="007975A9" w:rsidRPr="00070985" w:rsidRDefault="0047556E">
      <w:pPr>
        <w:ind w:left="3014" w:right="2211"/>
        <w:jc w:val="center"/>
        <w:rPr>
          <w:b/>
          <w:sz w:val="24"/>
          <w:szCs w:val="24"/>
        </w:rPr>
      </w:pPr>
      <w:r w:rsidRPr="00070985">
        <w:rPr>
          <w:b/>
          <w:sz w:val="24"/>
          <w:szCs w:val="24"/>
        </w:rPr>
        <w:t>Income Statements and Retained Earnings year ended December 31, 201</w:t>
      </w:r>
      <w:r w:rsidR="00044575">
        <w:rPr>
          <w:b/>
          <w:sz w:val="24"/>
          <w:szCs w:val="24"/>
        </w:rPr>
        <w:t>9</w:t>
      </w:r>
    </w:p>
    <w:p w:rsidR="007975A9" w:rsidRPr="00070985" w:rsidRDefault="007975A9">
      <w:pPr>
        <w:pStyle w:val="BodyText"/>
        <w:rPr>
          <w:b/>
        </w:rPr>
      </w:pPr>
    </w:p>
    <w:p w:rsidR="007975A9" w:rsidRPr="00070985" w:rsidRDefault="007975A9">
      <w:pPr>
        <w:pStyle w:val="BodyText"/>
        <w:spacing w:before="10"/>
        <w:rPr>
          <w:b/>
        </w:rPr>
      </w:pPr>
    </w:p>
    <w:tbl>
      <w:tblPr>
        <w:tblW w:w="0" w:type="auto"/>
        <w:tblInd w:w="10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932"/>
        <w:gridCol w:w="2660"/>
        <w:gridCol w:w="2086"/>
      </w:tblGrid>
      <w:tr w:rsidR="007975A9" w:rsidRPr="00070985">
        <w:trPr>
          <w:trHeight w:hRule="exact" w:val="547"/>
        </w:trPr>
        <w:tc>
          <w:tcPr>
            <w:tcW w:w="3932" w:type="dxa"/>
          </w:tcPr>
          <w:p w:rsidR="007975A9" w:rsidRPr="00070985" w:rsidRDefault="007975A9">
            <w:pPr>
              <w:pStyle w:val="TableParagraph"/>
              <w:spacing w:before="1" w:line="240" w:lineRule="auto"/>
              <w:jc w:val="left"/>
              <w:rPr>
                <w:b/>
                <w:sz w:val="24"/>
                <w:szCs w:val="24"/>
              </w:rPr>
            </w:pPr>
          </w:p>
          <w:p w:rsidR="007975A9" w:rsidRPr="00070985" w:rsidRDefault="0047556E">
            <w:pPr>
              <w:pStyle w:val="TableParagraph"/>
              <w:spacing w:line="240" w:lineRule="auto"/>
              <w:ind w:left="50"/>
              <w:jc w:val="left"/>
              <w:rPr>
                <w:sz w:val="24"/>
                <w:szCs w:val="24"/>
              </w:rPr>
            </w:pPr>
            <w:r w:rsidRPr="00070985">
              <w:rPr>
                <w:sz w:val="24"/>
                <w:szCs w:val="24"/>
              </w:rPr>
              <w:t>Sales</w:t>
            </w:r>
          </w:p>
        </w:tc>
        <w:tc>
          <w:tcPr>
            <w:tcW w:w="2660" w:type="dxa"/>
          </w:tcPr>
          <w:p w:rsidR="007975A9" w:rsidRPr="00070985" w:rsidRDefault="0047556E">
            <w:pPr>
              <w:pStyle w:val="TableParagraph"/>
              <w:spacing w:line="266" w:lineRule="exact"/>
              <w:ind w:left="439"/>
              <w:jc w:val="left"/>
              <w:rPr>
                <w:b/>
                <w:sz w:val="24"/>
                <w:szCs w:val="24"/>
              </w:rPr>
            </w:pPr>
            <w:r w:rsidRPr="00070985">
              <w:rPr>
                <w:b/>
                <w:sz w:val="24"/>
                <w:szCs w:val="24"/>
                <w:u w:val="thick"/>
              </w:rPr>
              <w:t xml:space="preserve">  </w:t>
            </w:r>
            <w:r w:rsidR="005448C2">
              <w:rPr>
                <w:b/>
                <w:sz w:val="24"/>
                <w:szCs w:val="24"/>
                <w:u w:val="thick"/>
              </w:rPr>
              <w:t>P</w:t>
            </w:r>
            <w:r w:rsidR="00ED1585">
              <w:rPr>
                <w:b/>
                <w:sz w:val="24"/>
                <w:szCs w:val="24"/>
                <w:u w:val="thick"/>
              </w:rPr>
              <w:t>ROM</w:t>
            </w:r>
            <w:r w:rsidR="005D2374">
              <w:rPr>
                <w:b/>
                <w:sz w:val="24"/>
                <w:szCs w:val="24"/>
                <w:u w:val="thick"/>
              </w:rPr>
              <w:t>ENADE</w:t>
            </w:r>
            <w:r w:rsidRPr="00070985">
              <w:rPr>
                <w:b/>
                <w:sz w:val="24"/>
                <w:szCs w:val="24"/>
                <w:u w:val="thick"/>
              </w:rPr>
              <w:t xml:space="preserve"> </w:t>
            </w:r>
          </w:p>
          <w:p w:rsidR="007975A9" w:rsidRPr="00070985" w:rsidRDefault="0047556E">
            <w:pPr>
              <w:pStyle w:val="TableParagraph"/>
              <w:spacing w:line="240" w:lineRule="auto"/>
              <w:ind w:left="1159"/>
              <w:jc w:val="left"/>
              <w:rPr>
                <w:sz w:val="24"/>
                <w:szCs w:val="24"/>
              </w:rPr>
            </w:pPr>
            <w:r w:rsidRPr="00070985">
              <w:rPr>
                <w:sz w:val="24"/>
                <w:szCs w:val="24"/>
              </w:rPr>
              <w:t>$3,500,000</w:t>
            </w:r>
          </w:p>
        </w:tc>
        <w:tc>
          <w:tcPr>
            <w:tcW w:w="2086" w:type="dxa"/>
          </w:tcPr>
          <w:p w:rsidR="007975A9" w:rsidRPr="00070985" w:rsidRDefault="0047556E">
            <w:pPr>
              <w:pStyle w:val="TableParagraph"/>
              <w:tabs>
                <w:tab w:val="left" w:pos="1865"/>
              </w:tabs>
              <w:spacing w:line="266" w:lineRule="exact"/>
              <w:ind w:left="369"/>
              <w:jc w:val="center"/>
              <w:rPr>
                <w:b/>
                <w:sz w:val="24"/>
                <w:szCs w:val="24"/>
              </w:rPr>
            </w:pPr>
            <w:r w:rsidRPr="00070985">
              <w:rPr>
                <w:b/>
                <w:sz w:val="24"/>
                <w:szCs w:val="24"/>
                <w:u w:val="thick"/>
              </w:rPr>
              <w:t xml:space="preserve">  </w:t>
            </w:r>
            <w:r w:rsidR="00FD195F">
              <w:rPr>
                <w:b/>
                <w:sz w:val="24"/>
                <w:szCs w:val="24"/>
                <w:u w:val="thick"/>
              </w:rPr>
              <w:t>S</w:t>
            </w:r>
            <w:r w:rsidR="005D2374">
              <w:rPr>
                <w:b/>
                <w:sz w:val="24"/>
                <w:szCs w:val="24"/>
                <w:u w:val="thick"/>
              </w:rPr>
              <w:t>COOTERS</w:t>
            </w:r>
          </w:p>
          <w:p w:rsidR="007975A9" w:rsidRPr="00070985" w:rsidRDefault="0047556E">
            <w:pPr>
              <w:pStyle w:val="TableParagraph"/>
              <w:spacing w:line="240" w:lineRule="auto"/>
              <w:ind w:left="314"/>
              <w:jc w:val="center"/>
              <w:rPr>
                <w:sz w:val="24"/>
                <w:szCs w:val="24"/>
              </w:rPr>
            </w:pPr>
            <w:r w:rsidRPr="00070985">
              <w:rPr>
                <w:sz w:val="24"/>
                <w:szCs w:val="24"/>
              </w:rPr>
              <w:t>$1,750,000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Dividend Revenue</w:t>
            </w:r>
          </w:p>
        </w:tc>
        <w:tc>
          <w:tcPr>
            <w:tcW w:w="2660" w:type="dxa"/>
          </w:tcPr>
          <w:p w:rsidR="007975A9" w:rsidRPr="00070985" w:rsidRDefault="00070985">
            <w:pPr>
              <w:pStyle w:val="TableParagraph"/>
              <w:ind w:right="419"/>
              <w:rPr>
                <w:sz w:val="24"/>
                <w:szCs w:val="24"/>
              </w:rPr>
            </w:pPr>
            <w:r w:rsidRPr="00070985">
              <w:rPr>
                <w:sz w:val="24"/>
                <w:szCs w:val="24"/>
              </w:rPr>
              <w:t>4</w:t>
            </w:r>
            <w:r w:rsidR="0047556E" w:rsidRPr="00070985">
              <w:rPr>
                <w:sz w:val="24"/>
                <w:szCs w:val="24"/>
              </w:rPr>
              <w:t>5,000</w:t>
            </w:r>
          </w:p>
        </w:tc>
        <w:tc>
          <w:tcPr>
            <w:tcW w:w="2086" w:type="dxa"/>
          </w:tcPr>
          <w:p w:rsidR="007975A9" w:rsidRPr="00070985" w:rsidRDefault="0047556E">
            <w:pPr>
              <w:pStyle w:val="TableParagraph"/>
              <w:ind w:left="112"/>
              <w:jc w:val="center"/>
              <w:rPr>
                <w:sz w:val="24"/>
                <w:szCs w:val="24"/>
              </w:rPr>
            </w:pPr>
            <w:r w:rsidRPr="00070985">
              <w:rPr>
                <w:sz w:val="24"/>
                <w:szCs w:val="24"/>
              </w:rPr>
              <w:t>--</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Other Revenues</w:t>
            </w:r>
          </w:p>
        </w:tc>
        <w:tc>
          <w:tcPr>
            <w:tcW w:w="2660" w:type="dxa"/>
          </w:tcPr>
          <w:p w:rsidR="007975A9" w:rsidRPr="00070985" w:rsidRDefault="00070985">
            <w:pPr>
              <w:pStyle w:val="TableParagraph"/>
              <w:tabs>
                <w:tab w:val="left" w:pos="299"/>
              </w:tabs>
              <w:ind w:right="419"/>
              <w:rPr>
                <w:sz w:val="24"/>
                <w:szCs w:val="24"/>
              </w:rPr>
            </w:pPr>
            <w:r w:rsidRPr="00070985">
              <w:rPr>
                <w:sz w:val="24"/>
                <w:szCs w:val="24"/>
                <w:u w:val="single"/>
              </w:rPr>
              <w:t xml:space="preserve"> </w:t>
            </w:r>
            <w:r w:rsidRPr="00070985">
              <w:rPr>
                <w:sz w:val="24"/>
                <w:szCs w:val="24"/>
                <w:u w:val="single"/>
              </w:rPr>
              <w:tab/>
              <w:t>9</w:t>
            </w:r>
            <w:r w:rsidR="0047556E" w:rsidRPr="00070985">
              <w:rPr>
                <w:sz w:val="24"/>
                <w:szCs w:val="24"/>
                <w:u w:val="single"/>
              </w:rPr>
              <w:t>0,000</w:t>
            </w:r>
          </w:p>
        </w:tc>
        <w:tc>
          <w:tcPr>
            <w:tcW w:w="2086" w:type="dxa"/>
          </w:tcPr>
          <w:p w:rsidR="007975A9" w:rsidRPr="00070985" w:rsidRDefault="0047556E">
            <w:pPr>
              <w:pStyle w:val="TableParagraph"/>
              <w:tabs>
                <w:tab w:val="left" w:pos="419"/>
              </w:tabs>
              <w:ind w:right="343"/>
              <w:rPr>
                <w:sz w:val="24"/>
                <w:szCs w:val="24"/>
              </w:rPr>
            </w:pPr>
            <w:r w:rsidRPr="00070985">
              <w:rPr>
                <w:sz w:val="24"/>
                <w:szCs w:val="24"/>
                <w:u w:val="single"/>
              </w:rPr>
              <w:t xml:space="preserve"> </w:t>
            </w:r>
            <w:r w:rsidRPr="00070985">
              <w:rPr>
                <w:sz w:val="24"/>
                <w:szCs w:val="24"/>
                <w:u w:val="single"/>
              </w:rPr>
              <w:tab/>
              <w:t>50,000</w:t>
            </w:r>
          </w:p>
        </w:tc>
      </w:tr>
      <w:tr w:rsidR="007975A9" w:rsidRPr="00070985">
        <w:trPr>
          <w:trHeight w:hRule="exact" w:val="414"/>
        </w:trPr>
        <w:tc>
          <w:tcPr>
            <w:tcW w:w="3932" w:type="dxa"/>
          </w:tcPr>
          <w:p w:rsidR="007975A9" w:rsidRPr="00070985" w:rsidRDefault="0047556E">
            <w:pPr>
              <w:pStyle w:val="TableParagraph"/>
              <w:ind w:left="50"/>
              <w:jc w:val="left"/>
              <w:rPr>
                <w:sz w:val="24"/>
                <w:szCs w:val="24"/>
              </w:rPr>
            </w:pPr>
            <w:r w:rsidRPr="00070985">
              <w:rPr>
                <w:sz w:val="24"/>
                <w:szCs w:val="24"/>
              </w:rPr>
              <w:t>Total Revenues</w:t>
            </w:r>
          </w:p>
        </w:tc>
        <w:tc>
          <w:tcPr>
            <w:tcW w:w="2660" w:type="dxa"/>
          </w:tcPr>
          <w:p w:rsidR="007975A9" w:rsidRPr="00070985" w:rsidRDefault="0047556E">
            <w:pPr>
              <w:pStyle w:val="TableParagraph"/>
              <w:ind w:right="418"/>
              <w:rPr>
                <w:sz w:val="24"/>
                <w:szCs w:val="24"/>
              </w:rPr>
            </w:pPr>
            <w:r w:rsidRPr="00070985">
              <w:rPr>
                <w:sz w:val="24"/>
                <w:szCs w:val="24"/>
              </w:rPr>
              <w:t>$3,635,000</w:t>
            </w:r>
          </w:p>
        </w:tc>
        <w:tc>
          <w:tcPr>
            <w:tcW w:w="2086" w:type="dxa"/>
          </w:tcPr>
          <w:p w:rsidR="007975A9" w:rsidRPr="00070985" w:rsidRDefault="0047556E">
            <w:pPr>
              <w:pStyle w:val="TableParagraph"/>
              <w:ind w:right="343"/>
              <w:rPr>
                <w:sz w:val="24"/>
                <w:szCs w:val="24"/>
              </w:rPr>
            </w:pPr>
            <w:r w:rsidRPr="00070985">
              <w:rPr>
                <w:sz w:val="24"/>
                <w:szCs w:val="24"/>
              </w:rPr>
              <w:t>$1,800,000</w:t>
            </w:r>
          </w:p>
        </w:tc>
      </w:tr>
      <w:tr w:rsidR="007975A9" w:rsidRPr="00070985">
        <w:trPr>
          <w:trHeight w:hRule="exact" w:val="414"/>
        </w:trPr>
        <w:tc>
          <w:tcPr>
            <w:tcW w:w="3932" w:type="dxa"/>
          </w:tcPr>
          <w:p w:rsidR="007975A9" w:rsidRPr="00070985" w:rsidRDefault="0047556E">
            <w:pPr>
              <w:pStyle w:val="TableParagraph"/>
              <w:spacing w:before="133" w:line="240" w:lineRule="auto"/>
              <w:ind w:left="50"/>
              <w:jc w:val="left"/>
              <w:rPr>
                <w:sz w:val="24"/>
                <w:szCs w:val="24"/>
              </w:rPr>
            </w:pPr>
            <w:r w:rsidRPr="00070985">
              <w:rPr>
                <w:sz w:val="24"/>
                <w:szCs w:val="24"/>
              </w:rPr>
              <w:t>Cost of Goods Sold</w:t>
            </w:r>
          </w:p>
        </w:tc>
        <w:tc>
          <w:tcPr>
            <w:tcW w:w="2660" w:type="dxa"/>
          </w:tcPr>
          <w:p w:rsidR="007975A9" w:rsidRPr="00070985" w:rsidRDefault="0047556E">
            <w:pPr>
              <w:pStyle w:val="TableParagraph"/>
              <w:spacing w:before="133" w:line="240" w:lineRule="auto"/>
              <w:ind w:right="418"/>
              <w:rPr>
                <w:sz w:val="24"/>
                <w:szCs w:val="24"/>
              </w:rPr>
            </w:pPr>
            <w:r w:rsidRPr="00070985">
              <w:rPr>
                <w:sz w:val="24"/>
                <w:szCs w:val="24"/>
                <w:u w:val="single"/>
              </w:rPr>
              <w:t xml:space="preserve">  2,400,000</w:t>
            </w:r>
          </w:p>
        </w:tc>
        <w:tc>
          <w:tcPr>
            <w:tcW w:w="2086" w:type="dxa"/>
          </w:tcPr>
          <w:p w:rsidR="007975A9" w:rsidRPr="00070985" w:rsidRDefault="0047556E">
            <w:pPr>
              <w:pStyle w:val="TableParagraph"/>
              <w:spacing w:before="133" w:line="240" w:lineRule="auto"/>
              <w:ind w:right="343"/>
              <w:rPr>
                <w:sz w:val="24"/>
                <w:szCs w:val="24"/>
              </w:rPr>
            </w:pPr>
            <w:r w:rsidRPr="00070985">
              <w:rPr>
                <w:sz w:val="24"/>
                <w:szCs w:val="24"/>
                <w:u w:val="single"/>
              </w:rPr>
              <w:t xml:space="preserve">  1,300,000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Gross Profit</w:t>
            </w:r>
          </w:p>
        </w:tc>
        <w:tc>
          <w:tcPr>
            <w:tcW w:w="2660" w:type="dxa"/>
          </w:tcPr>
          <w:p w:rsidR="007975A9" w:rsidRPr="00070985" w:rsidRDefault="0047556E">
            <w:pPr>
              <w:pStyle w:val="TableParagraph"/>
              <w:ind w:right="418"/>
              <w:rPr>
                <w:sz w:val="24"/>
                <w:szCs w:val="24"/>
              </w:rPr>
            </w:pPr>
            <w:r w:rsidRPr="00070985">
              <w:rPr>
                <w:sz w:val="24"/>
                <w:szCs w:val="24"/>
                <w:u w:val="single"/>
              </w:rPr>
              <w:t xml:space="preserve">  1,235,000</w:t>
            </w:r>
          </w:p>
        </w:tc>
        <w:tc>
          <w:tcPr>
            <w:tcW w:w="2086" w:type="dxa"/>
          </w:tcPr>
          <w:p w:rsidR="007975A9" w:rsidRPr="00070985" w:rsidRDefault="0047556E">
            <w:pPr>
              <w:pStyle w:val="TableParagraph"/>
              <w:tabs>
                <w:tab w:val="left" w:pos="299"/>
              </w:tabs>
              <w:ind w:right="343"/>
              <w:rPr>
                <w:sz w:val="24"/>
                <w:szCs w:val="24"/>
              </w:rPr>
            </w:pPr>
            <w:r w:rsidRPr="00070985">
              <w:rPr>
                <w:sz w:val="24"/>
                <w:szCs w:val="24"/>
                <w:u w:val="single"/>
              </w:rPr>
              <w:t xml:space="preserve"> </w:t>
            </w:r>
            <w:r w:rsidRPr="00070985">
              <w:rPr>
                <w:sz w:val="24"/>
                <w:szCs w:val="24"/>
                <w:u w:val="single"/>
              </w:rPr>
              <w:tab/>
              <w:t>500,000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Selling and administrative expenses</w:t>
            </w:r>
          </w:p>
        </w:tc>
        <w:tc>
          <w:tcPr>
            <w:tcW w:w="2660" w:type="dxa"/>
          </w:tcPr>
          <w:p w:rsidR="007975A9" w:rsidRPr="00070985" w:rsidRDefault="0047556E">
            <w:pPr>
              <w:pStyle w:val="TableParagraph"/>
              <w:ind w:right="418"/>
              <w:rPr>
                <w:sz w:val="24"/>
                <w:szCs w:val="24"/>
              </w:rPr>
            </w:pPr>
            <w:r w:rsidRPr="00070985">
              <w:rPr>
                <w:sz w:val="24"/>
                <w:szCs w:val="24"/>
              </w:rPr>
              <w:t>204,000</w:t>
            </w:r>
          </w:p>
        </w:tc>
        <w:tc>
          <w:tcPr>
            <w:tcW w:w="2086" w:type="dxa"/>
          </w:tcPr>
          <w:p w:rsidR="007975A9" w:rsidRPr="00070985" w:rsidRDefault="0047556E">
            <w:pPr>
              <w:pStyle w:val="TableParagraph"/>
              <w:ind w:right="343"/>
              <w:rPr>
                <w:sz w:val="24"/>
                <w:szCs w:val="24"/>
              </w:rPr>
            </w:pPr>
            <w:r w:rsidRPr="00070985">
              <w:rPr>
                <w:sz w:val="24"/>
                <w:szCs w:val="24"/>
              </w:rPr>
              <w:t>84,000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Bond Interest expense</w:t>
            </w:r>
          </w:p>
        </w:tc>
        <w:tc>
          <w:tcPr>
            <w:tcW w:w="2660" w:type="dxa"/>
          </w:tcPr>
          <w:p w:rsidR="007975A9" w:rsidRPr="00070985" w:rsidRDefault="0047556E">
            <w:pPr>
              <w:pStyle w:val="TableParagraph"/>
              <w:ind w:right="418"/>
              <w:rPr>
                <w:sz w:val="24"/>
                <w:szCs w:val="24"/>
              </w:rPr>
            </w:pPr>
            <w:r w:rsidRPr="00070985">
              <w:rPr>
                <w:sz w:val="24"/>
                <w:szCs w:val="24"/>
              </w:rPr>
              <w:t>46,000</w:t>
            </w:r>
          </w:p>
        </w:tc>
        <w:tc>
          <w:tcPr>
            <w:tcW w:w="2086" w:type="dxa"/>
          </w:tcPr>
          <w:p w:rsidR="007975A9" w:rsidRPr="00070985" w:rsidRDefault="0047556E">
            <w:pPr>
              <w:pStyle w:val="TableParagraph"/>
              <w:ind w:right="343"/>
              <w:rPr>
                <w:sz w:val="24"/>
                <w:szCs w:val="24"/>
              </w:rPr>
            </w:pPr>
            <w:r w:rsidRPr="00070985">
              <w:rPr>
                <w:sz w:val="24"/>
                <w:szCs w:val="24"/>
              </w:rPr>
              <w:t>56,000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Amortization</w:t>
            </w:r>
          </w:p>
        </w:tc>
        <w:tc>
          <w:tcPr>
            <w:tcW w:w="2660" w:type="dxa"/>
          </w:tcPr>
          <w:p w:rsidR="007975A9" w:rsidRPr="00070985" w:rsidRDefault="0047556E">
            <w:pPr>
              <w:pStyle w:val="TableParagraph"/>
              <w:tabs>
                <w:tab w:val="left" w:pos="299"/>
              </w:tabs>
              <w:ind w:right="418"/>
              <w:rPr>
                <w:sz w:val="24"/>
                <w:szCs w:val="24"/>
              </w:rPr>
            </w:pPr>
            <w:r w:rsidRPr="00070985">
              <w:rPr>
                <w:sz w:val="24"/>
                <w:szCs w:val="24"/>
                <w:u w:val="single"/>
              </w:rPr>
              <w:t xml:space="preserve"> </w:t>
            </w:r>
            <w:r w:rsidRPr="00070985">
              <w:rPr>
                <w:sz w:val="24"/>
                <w:szCs w:val="24"/>
                <w:u w:val="single"/>
              </w:rPr>
              <w:tab/>
              <w:t>300,000</w:t>
            </w:r>
          </w:p>
        </w:tc>
        <w:tc>
          <w:tcPr>
            <w:tcW w:w="2086" w:type="dxa"/>
          </w:tcPr>
          <w:p w:rsidR="007975A9" w:rsidRPr="00070985" w:rsidRDefault="0047556E">
            <w:pPr>
              <w:pStyle w:val="TableParagraph"/>
              <w:tabs>
                <w:tab w:val="left" w:pos="299"/>
              </w:tabs>
              <w:ind w:right="343"/>
              <w:rPr>
                <w:sz w:val="24"/>
                <w:szCs w:val="24"/>
              </w:rPr>
            </w:pPr>
            <w:r w:rsidRPr="00070985">
              <w:rPr>
                <w:sz w:val="24"/>
                <w:szCs w:val="24"/>
                <w:u w:val="single"/>
              </w:rPr>
              <w:t xml:space="preserve"> </w:t>
            </w:r>
            <w:r w:rsidRPr="00070985">
              <w:rPr>
                <w:sz w:val="24"/>
                <w:szCs w:val="24"/>
                <w:u w:val="single"/>
              </w:rPr>
              <w:tab/>
              <w:t>160,000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Income Before Tax</w:t>
            </w:r>
          </w:p>
        </w:tc>
        <w:tc>
          <w:tcPr>
            <w:tcW w:w="2660" w:type="dxa"/>
          </w:tcPr>
          <w:p w:rsidR="007975A9" w:rsidRPr="00070985" w:rsidRDefault="0047556E">
            <w:pPr>
              <w:pStyle w:val="TableParagraph"/>
              <w:ind w:right="418"/>
              <w:rPr>
                <w:sz w:val="24"/>
                <w:szCs w:val="24"/>
              </w:rPr>
            </w:pPr>
            <w:r w:rsidRPr="00070985">
              <w:rPr>
                <w:sz w:val="24"/>
                <w:szCs w:val="24"/>
              </w:rPr>
              <w:t>685,000</w:t>
            </w:r>
          </w:p>
        </w:tc>
        <w:tc>
          <w:tcPr>
            <w:tcW w:w="2086" w:type="dxa"/>
          </w:tcPr>
          <w:p w:rsidR="007975A9" w:rsidRPr="00070985" w:rsidRDefault="0047556E">
            <w:pPr>
              <w:pStyle w:val="TableParagraph"/>
              <w:ind w:right="343"/>
              <w:rPr>
                <w:sz w:val="24"/>
                <w:szCs w:val="24"/>
              </w:rPr>
            </w:pPr>
            <w:r w:rsidRPr="00070985">
              <w:rPr>
                <w:sz w:val="24"/>
                <w:szCs w:val="24"/>
              </w:rPr>
              <w:t>200,000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Income taxes (30%)</w:t>
            </w:r>
          </w:p>
        </w:tc>
        <w:tc>
          <w:tcPr>
            <w:tcW w:w="2660" w:type="dxa"/>
          </w:tcPr>
          <w:p w:rsidR="007975A9" w:rsidRPr="00070985" w:rsidRDefault="0047556E">
            <w:pPr>
              <w:pStyle w:val="TableParagraph"/>
              <w:tabs>
                <w:tab w:val="left" w:pos="299"/>
              </w:tabs>
              <w:ind w:right="418"/>
              <w:rPr>
                <w:sz w:val="24"/>
                <w:szCs w:val="24"/>
              </w:rPr>
            </w:pPr>
            <w:r w:rsidRPr="00070985">
              <w:rPr>
                <w:sz w:val="24"/>
                <w:szCs w:val="24"/>
                <w:u w:val="single"/>
              </w:rPr>
              <w:t xml:space="preserve"> </w:t>
            </w:r>
            <w:r w:rsidRPr="00070985">
              <w:rPr>
                <w:sz w:val="24"/>
                <w:szCs w:val="24"/>
                <w:u w:val="single"/>
              </w:rPr>
              <w:tab/>
              <w:t>205,500</w:t>
            </w:r>
          </w:p>
        </w:tc>
        <w:tc>
          <w:tcPr>
            <w:tcW w:w="2086" w:type="dxa"/>
          </w:tcPr>
          <w:p w:rsidR="007975A9" w:rsidRPr="00070985" w:rsidRDefault="0047556E">
            <w:pPr>
              <w:pStyle w:val="TableParagraph"/>
              <w:tabs>
                <w:tab w:val="left" w:pos="419"/>
              </w:tabs>
              <w:ind w:right="343"/>
              <w:rPr>
                <w:sz w:val="24"/>
                <w:szCs w:val="24"/>
              </w:rPr>
            </w:pPr>
            <w:r w:rsidRPr="00070985">
              <w:rPr>
                <w:sz w:val="24"/>
                <w:szCs w:val="24"/>
                <w:u w:val="single"/>
              </w:rPr>
              <w:t xml:space="preserve"> </w:t>
            </w:r>
            <w:r w:rsidRPr="00070985">
              <w:rPr>
                <w:sz w:val="24"/>
                <w:szCs w:val="24"/>
                <w:u w:val="single"/>
              </w:rPr>
              <w:tab/>
              <w:t>60,000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Net income</w:t>
            </w:r>
          </w:p>
        </w:tc>
        <w:tc>
          <w:tcPr>
            <w:tcW w:w="2660" w:type="dxa"/>
          </w:tcPr>
          <w:p w:rsidR="007975A9" w:rsidRPr="00070985" w:rsidRDefault="0047556E">
            <w:pPr>
              <w:pStyle w:val="TableParagraph"/>
              <w:ind w:right="418"/>
              <w:rPr>
                <w:sz w:val="24"/>
                <w:szCs w:val="24"/>
              </w:rPr>
            </w:pPr>
            <w:r w:rsidRPr="00070985">
              <w:rPr>
                <w:sz w:val="24"/>
                <w:szCs w:val="24"/>
              </w:rPr>
              <w:t>479,500</w:t>
            </w:r>
          </w:p>
        </w:tc>
        <w:tc>
          <w:tcPr>
            <w:tcW w:w="2086" w:type="dxa"/>
          </w:tcPr>
          <w:p w:rsidR="007975A9" w:rsidRPr="00070985" w:rsidRDefault="0047556E">
            <w:pPr>
              <w:pStyle w:val="TableParagraph"/>
              <w:ind w:right="343"/>
              <w:rPr>
                <w:sz w:val="24"/>
                <w:szCs w:val="24"/>
              </w:rPr>
            </w:pPr>
            <w:r w:rsidRPr="00070985">
              <w:rPr>
                <w:sz w:val="24"/>
                <w:szCs w:val="24"/>
              </w:rPr>
              <w:t>140,000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Retained earnings Jan 1, 201</w:t>
            </w:r>
            <w:r w:rsidR="00044575">
              <w:rPr>
                <w:sz w:val="24"/>
                <w:szCs w:val="24"/>
              </w:rPr>
              <w:t>9</w:t>
            </w:r>
          </w:p>
        </w:tc>
        <w:tc>
          <w:tcPr>
            <w:tcW w:w="2660" w:type="dxa"/>
          </w:tcPr>
          <w:p w:rsidR="007975A9" w:rsidRPr="00070985" w:rsidRDefault="0047556E">
            <w:pPr>
              <w:pStyle w:val="TableParagraph"/>
              <w:ind w:right="418"/>
              <w:rPr>
                <w:sz w:val="24"/>
                <w:szCs w:val="24"/>
              </w:rPr>
            </w:pPr>
            <w:r w:rsidRPr="00070985">
              <w:rPr>
                <w:sz w:val="24"/>
                <w:szCs w:val="24"/>
              </w:rPr>
              <w:t>4,195,500</w:t>
            </w:r>
          </w:p>
        </w:tc>
        <w:tc>
          <w:tcPr>
            <w:tcW w:w="2086" w:type="dxa"/>
          </w:tcPr>
          <w:p w:rsidR="007975A9" w:rsidRPr="00070985" w:rsidRDefault="0047556E">
            <w:pPr>
              <w:pStyle w:val="TableParagraph"/>
              <w:ind w:right="343"/>
              <w:rPr>
                <w:sz w:val="24"/>
                <w:szCs w:val="24"/>
              </w:rPr>
            </w:pPr>
            <w:r w:rsidRPr="00070985">
              <w:rPr>
                <w:sz w:val="24"/>
                <w:szCs w:val="24"/>
              </w:rPr>
              <w:t>1,710,000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Dividends</w:t>
            </w:r>
          </w:p>
        </w:tc>
        <w:tc>
          <w:tcPr>
            <w:tcW w:w="2660" w:type="dxa"/>
          </w:tcPr>
          <w:p w:rsidR="007975A9" w:rsidRPr="00070985" w:rsidRDefault="0047556E">
            <w:pPr>
              <w:pStyle w:val="TableParagraph"/>
              <w:tabs>
                <w:tab w:val="left" w:pos="359"/>
              </w:tabs>
              <w:ind w:right="478"/>
              <w:rPr>
                <w:sz w:val="24"/>
                <w:szCs w:val="24"/>
              </w:rPr>
            </w:pPr>
            <w:r w:rsidRPr="00070985">
              <w:rPr>
                <w:sz w:val="24"/>
                <w:szCs w:val="24"/>
                <w:u w:val="single"/>
              </w:rPr>
              <w:t xml:space="preserve"> </w:t>
            </w:r>
            <w:r w:rsidRPr="00070985">
              <w:rPr>
                <w:sz w:val="24"/>
                <w:szCs w:val="24"/>
                <w:u w:val="single"/>
              </w:rPr>
              <w:tab/>
              <w:t>75,000</w:t>
            </w:r>
          </w:p>
        </w:tc>
        <w:tc>
          <w:tcPr>
            <w:tcW w:w="2086" w:type="dxa"/>
          </w:tcPr>
          <w:p w:rsidR="007975A9" w:rsidRPr="00070985" w:rsidRDefault="0047556E">
            <w:pPr>
              <w:pStyle w:val="TableParagraph"/>
              <w:tabs>
                <w:tab w:val="left" w:pos="419"/>
              </w:tabs>
              <w:ind w:right="343"/>
              <w:rPr>
                <w:sz w:val="24"/>
                <w:szCs w:val="24"/>
              </w:rPr>
            </w:pPr>
            <w:r w:rsidRPr="00070985">
              <w:rPr>
                <w:sz w:val="24"/>
                <w:szCs w:val="24"/>
                <w:u w:val="single"/>
              </w:rPr>
              <w:t xml:space="preserve"> </w:t>
            </w:r>
            <w:r w:rsidRPr="00070985">
              <w:rPr>
                <w:sz w:val="24"/>
                <w:szCs w:val="24"/>
                <w:u w:val="single"/>
              </w:rPr>
              <w:tab/>
              <w:t>50,000</w:t>
            </w:r>
          </w:p>
        </w:tc>
      </w:tr>
      <w:tr w:rsidR="007975A9" w:rsidRPr="00070985">
        <w:trPr>
          <w:trHeight w:hRule="exact" w:val="271"/>
        </w:trPr>
        <w:tc>
          <w:tcPr>
            <w:tcW w:w="3932" w:type="dxa"/>
          </w:tcPr>
          <w:p w:rsidR="007975A9" w:rsidRPr="00070985" w:rsidRDefault="0047556E">
            <w:pPr>
              <w:pStyle w:val="TableParagraph"/>
              <w:ind w:left="50"/>
              <w:jc w:val="left"/>
              <w:rPr>
                <w:sz w:val="24"/>
                <w:szCs w:val="24"/>
              </w:rPr>
            </w:pPr>
            <w:r w:rsidRPr="00070985">
              <w:rPr>
                <w:sz w:val="24"/>
                <w:szCs w:val="24"/>
              </w:rPr>
              <w:t>Retained earnings Dec 31, 201</w:t>
            </w:r>
            <w:r w:rsidR="00044575">
              <w:rPr>
                <w:sz w:val="24"/>
                <w:szCs w:val="24"/>
              </w:rPr>
              <w:t>9</w:t>
            </w:r>
          </w:p>
        </w:tc>
        <w:tc>
          <w:tcPr>
            <w:tcW w:w="2660" w:type="dxa"/>
          </w:tcPr>
          <w:p w:rsidR="007975A9" w:rsidRPr="00070985" w:rsidRDefault="0047556E">
            <w:pPr>
              <w:pStyle w:val="TableParagraph"/>
              <w:ind w:right="418"/>
              <w:rPr>
                <w:sz w:val="24"/>
                <w:szCs w:val="24"/>
              </w:rPr>
            </w:pPr>
            <w:r w:rsidRPr="00070985">
              <w:rPr>
                <w:sz w:val="24"/>
                <w:szCs w:val="24"/>
                <w:u w:val="thick"/>
              </w:rPr>
              <w:t>$4,600,000</w:t>
            </w:r>
          </w:p>
        </w:tc>
        <w:tc>
          <w:tcPr>
            <w:tcW w:w="2086" w:type="dxa"/>
          </w:tcPr>
          <w:p w:rsidR="007975A9" w:rsidRPr="00070985" w:rsidRDefault="0047556E">
            <w:pPr>
              <w:pStyle w:val="TableParagraph"/>
              <w:ind w:right="343"/>
              <w:rPr>
                <w:sz w:val="24"/>
                <w:szCs w:val="24"/>
              </w:rPr>
            </w:pPr>
            <w:r w:rsidRPr="00070985">
              <w:rPr>
                <w:sz w:val="24"/>
                <w:szCs w:val="24"/>
                <w:u w:val="thick"/>
              </w:rPr>
              <w:t>$1,800,000</w:t>
            </w:r>
          </w:p>
        </w:tc>
      </w:tr>
      <w:tr w:rsidR="000D0A8B" w:rsidRPr="00070985">
        <w:trPr>
          <w:trHeight w:hRule="exact" w:val="271"/>
        </w:trPr>
        <w:tc>
          <w:tcPr>
            <w:tcW w:w="3932" w:type="dxa"/>
          </w:tcPr>
          <w:p w:rsidR="000D0A8B" w:rsidRDefault="000D0A8B">
            <w:pPr>
              <w:pStyle w:val="TableParagraph"/>
              <w:ind w:left="50"/>
              <w:jc w:val="left"/>
              <w:rPr>
                <w:sz w:val="24"/>
                <w:szCs w:val="24"/>
              </w:rPr>
            </w:pPr>
          </w:p>
          <w:p w:rsidR="000D0A8B" w:rsidRDefault="000D0A8B">
            <w:pPr>
              <w:pStyle w:val="TableParagraph"/>
              <w:ind w:left="50"/>
              <w:jc w:val="left"/>
              <w:rPr>
                <w:sz w:val="24"/>
                <w:szCs w:val="24"/>
              </w:rPr>
            </w:pPr>
          </w:p>
          <w:p w:rsidR="000D0A8B" w:rsidRDefault="000D0A8B">
            <w:pPr>
              <w:pStyle w:val="TableParagraph"/>
              <w:ind w:left="50"/>
              <w:jc w:val="left"/>
              <w:rPr>
                <w:sz w:val="24"/>
                <w:szCs w:val="24"/>
              </w:rPr>
            </w:pPr>
          </w:p>
          <w:p w:rsidR="000D0A8B" w:rsidRDefault="000D0A8B">
            <w:pPr>
              <w:pStyle w:val="TableParagraph"/>
              <w:ind w:left="50"/>
              <w:jc w:val="left"/>
              <w:rPr>
                <w:sz w:val="24"/>
                <w:szCs w:val="24"/>
              </w:rPr>
            </w:pPr>
          </w:p>
          <w:p w:rsidR="000D0A8B" w:rsidRDefault="000D0A8B">
            <w:pPr>
              <w:pStyle w:val="TableParagraph"/>
              <w:ind w:left="50"/>
              <w:jc w:val="left"/>
              <w:rPr>
                <w:sz w:val="24"/>
                <w:szCs w:val="24"/>
              </w:rPr>
            </w:pPr>
          </w:p>
          <w:p w:rsidR="000D0A8B" w:rsidRPr="00070985" w:rsidRDefault="000D0A8B">
            <w:pPr>
              <w:pStyle w:val="TableParagraph"/>
              <w:ind w:left="50"/>
              <w:jc w:val="left"/>
              <w:rPr>
                <w:sz w:val="24"/>
                <w:szCs w:val="24"/>
              </w:rPr>
            </w:pPr>
          </w:p>
        </w:tc>
        <w:tc>
          <w:tcPr>
            <w:tcW w:w="2660" w:type="dxa"/>
          </w:tcPr>
          <w:p w:rsidR="000D0A8B" w:rsidRPr="00070985" w:rsidRDefault="000D0A8B">
            <w:pPr>
              <w:pStyle w:val="TableParagraph"/>
              <w:ind w:right="418"/>
              <w:rPr>
                <w:sz w:val="24"/>
                <w:szCs w:val="24"/>
                <w:u w:val="thick"/>
              </w:rPr>
            </w:pPr>
          </w:p>
        </w:tc>
        <w:tc>
          <w:tcPr>
            <w:tcW w:w="2086" w:type="dxa"/>
          </w:tcPr>
          <w:p w:rsidR="000D0A8B" w:rsidRPr="00070985" w:rsidRDefault="000D0A8B">
            <w:pPr>
              <w:pStyle w:val="TableParagraph"/>
              <w:ind w:right="343"/>
              <w:rPr>
                <w:sz w:val="24"/>
                <w:szCs w:val="24"/>
                <w:u w:val="thick"/>
              </w:rPr>
            </w:pPr>
          </w:p>
        </w:tc>
      </w:tr>
    </w:tbl>
    <w:p w:rsidR="000D0A8B" w:rsidRDefault="000D0A8B">
      <w:pPr>
        <w:rPr>
          <w:sz w:val="24"/>
          <w:szCs w:val="24"/>
        </w:rPr>
      </w:pPr>
    </w:p>
    <w:p w:rsidR="007975A9" w:rsidRPr="00070985" w:rsidRDefault="0047556E">
      <w:pPr>
        <w:spacing w:before="72"/>
        <w:ind w:left="117"/>
        <w:rPr>
          <w:b/>
          <w:sz w:val="24"/>
          <w:szCs w:val="24"/>
        </w:rPr>
      </w:pPr>
      <w:r w:rsidRPr="00070985">
        <w:rPr>
          <w:b/>
          <w:sz w:val="24"/>
          <w:szCs w:val="24"/>
        </w:rPr>
        <w:t>Additional Information</w:t>
      </w:r>
    </w:p>
    <w:p w:rsidR="007975A9" w:rsidRPr="00070985" w:rsidRDefault="007975A9">
      <w:pPr>
        <w:pStyle w:val="BodyText"/>
        <w:rPr>
          <w:b/>
        </w:rPr>
      </w:pPr>
    </w:p>
    <w:p w:rsidR="007975A9" w:rsidRPr="00070985" w:rsidRDefault="0047556E">
      <w:pPr>
        <w:pStyle w:val="ListParagraph"/>
        <w:numPr>
          <w:ilvl w:val="0"/>
          <w:numId w:val="2"/>
        </w:numPr>
        <w:tabs>
          <w:tab w:val="left" w:pos="837"/>
          <w:tab w:val="left" w:pos="839"/>
        </w:tabs>
        <w:ind w:right="216"/>
        <w:rPr>
          <w:sz w:val="24"/>
          <w:szCs w:val="24"/>
        </w:rPr>
      </w:pPr>
      <w:r w:rsidRPr="00070985">
        <w:rPr>
          <w:sz w:val="24"/>
          <w:szCs w:val="24"/>
        </w:rPr>
        <w:t xml:space="preserve">Property, plant and equipment (PPE) items held by </w:t>
      </w:r>
      <w:r w:rsidR="005448C2">
        <w:rPr>
          <w:sz w:val="24"/>
          <w:szCs w:val="24"/>
        </w:rPr>
        <w:t>S</w:t>
      </w:r>
      <w:r w:rsidR="005D2374">
        <w:rPr>
          <w:sz w:val="24"/>
          <w:szCs w:val="24"/>
        </w:rPr>
        <w:t>cooters</w:t>
      </w:r>
      <w:r w:rsidRPr="00070985">
        <w:rPr>
          <w:sz w:val="24"/>
          <w:szCs w:val="24"/>
        </w:rPr>
        <w:t xml:space="preserve"> as of January 1, 201</w:t>
      </w:r>
      <w:r w:rsidR="00044575">
        <w:rPr>
          <w:sz w:val="24"/>
          <w:szCs w:val="24"/>
        </w:rPr>
        <w:t>6</w:t>
      </w:r>
      <w:r w:rsidRPr="00070985">
        <w:rPr>
          <w:sz w:val="24"/>
          <w:szCs w:val="24"/>
        </w:rPr>
        <w:t xml:space="preserve"> are being amortized over their useful life of 10 years.  Inventory held </w:t>
      </w:r>
      <w:r w:rsidRPr="00070985">
        <w:rPr>
          <w:spacing w:val="2"/>
          <w:sz w:val="24"/>
          <w:szCs w:val="24"/>
        </w:rPr>
        <w:t xml:space="preserve">by </w:t>
      </w:r>
      <w:r w:rsidR="005448C2">
        <w:rPr>
          <w:sz w:val="24"/>
          <w:szCs w:val="24"/>
        </w:rPr>
        <w:t>S</w:t>
      </w:r>
      <w:r w:rsidR="005D2374">
        <w:rPr>
          <w:sz w:val="24"/>
          <w:szCs w:val="24"/>
        </w:rPr>
        <w:t>cooters</w:t>
      </w:r>
      <w:r w:rsidRPr="00070985">
        <w:rPr>
          <w:sz w:val="24"/>
          <w:szCs w:val="24"/>
        </w:rPr>
        <w:t xml:space="preserve"> as of January 1, 201</w:t>
      </w:r>
      <w:r w:rsidR="00044575">
        <w:rPr>
          <w:sz w:val="24"/>
          <w:szCs w:val="24"/>
        </w:rPr>
        <w:t>6</w:t>
      </w:r>
      <w:r w:rsidRPr="00070985">
        <w:rPr>
          <w:sz w:val="24"/>
          <w:szCs w:val="24"/>
        </w:rPr>
        <w:t xml:space="preserve"> was sold </w:t>
      </w:r>
      <w:r w:rsidR="00070985" w:rsidRPr="00070985">
        <w:rPr>
          <w:sz w:val="24"/>
          <w:szCs w:val="24"/>
        </w:rPr>
        <w:t>by September 1, 201</w:t>
      </w:r>
      <w:r w:rsidR="00044575">
        <w:rPr>
          <w:sz w:val="24"/>
          <w:szCs w:val="24"/>
        </w:rPr>
        <w:t>6</w:t>
      </w:r>
      <w:r w:rsidR="00070985" w:rsidRPr="00070985">
        <w:rPr>
          <w:sz w:val="24"/>
          <w:szCs w:val="24"/>
        </w:rPr>
        <w:t>. The trademark</w:t>
      </w:r>
      <w:r w:rsidRPr="00070985">
        <w:rPr>
          <w:sz w:val="24"/>
          <w:szCs w:val="24"/>
        </w:rPr>
        <w:t xml:space="preserve"> had an estimated useful life of 20 years at January 1, 201</w:t>
      </w:r>
      <w:r w:rsidR="00ED1585">
        <w:rPr>
          <w:sz w:val="24"/>
          <w:szCs w:val="24"/>
        </w:rPr>
        <w:t>6</w:t>
      </w:r>
      <w:r w:rsidRPr="00070985">
        <w:rPr>
          <w:sz w:val="24"/>
          <w:szCs w:val="24"/>
        </w:rPr>
        <w:t>.</w:t>
      </w:r>
    </w:p>
    <w:p w:rsidR="007975A9" w:rsidRPr="00070985" w:rsidRDefault="007975A9">
      <w:pPr>
        <w:pStyle w:val="BodyText"/>
        <w:spacing w:before="11"/>
      </w:pPr>
    </w:p>
    <w:p w:rsidR="007975A9" w:rsidRPr="00070985" w:rsidRDefault="0047556E">
      <w:pPr>
        <w:pStyle w:val="ListParagraph"/>
        <w:numPr>
          <w:ilvl w:val="0"/>
          <w:numId w:val="2"/>
        </w:numPr>
        <w:tabs>
          <w:tab w:val="left" w:pos="837"/>
          <w:tab w:val="left" w:pos="839"/>
        </w:tabs>
        <w:ind w:right="194"/>
        <w:rPr>
          <w:sz w:val="24"/>
          <w:szCs w:val="24"/>
        </w:rPr>
      </w:pPr>
      <w:r w:rsidRPr="00070985">
        <w:rPr>
          <w:sz w:val="24"/>
          <w:szCs w:val="24"/>
        </w:rPr>
        <w:t>During 201</w:t>
      </w:r>
      <w:r w:rsidR="00ED1585">
        <w:rPr>
          <w:sz w:val="24"/>
          <w:szCs w:val="24"/>
        </w:rPr>
        <w:t>8</w:t>
      </w:r>
      <w:r w:rsidRPr="00070985">
        <w:rPr>
          <w:sz w:val="24"/>
          <w:szCs w:val="24"/>
        </w:rPr>
        <w:t xml:space="preserve"> and 201</w:t>
      </w:r>
      <w:r w:rsidR="00ED1585">
        <w:rPr>
          <w:sz w:val="24"/>
          <w:szCs w:val="24"/>
        </w:rPr>
        <w:t>9</w:t>
      </w:r>
      <w:r w:rsidRPr="00070985">
        <w:rPr>
          <w:sz w:val="24"/>
          <w:szCs w:val="24"/>
        </w:rPr>
        <w:t>, the fair value of goodwill declined by $10,000 and $20,000, respectively. The fair value of goodwill was not impaired prior to</w:t>
      </w:r>
      <w:r w:rsidRPr="00070985">
        <w:rPr>
          <w:spacing w:val="-7"/>
          <w:sz w:val="24"/>
          <w:szCs w:val="24"/>
        </w:rPr>
        <w:t xml:space="preserve"> </w:t>
      </w:r>
      <w:r w:rsidRPr="00070985">
        <w:rPr>
          <w:sz w:val="24"/>
          <w:szCs w:val="24"/>
        </w:rPr>
        <w:t>201</w:t>
      </w:r>
      <w:r w:rsidR="00ED1585">
        <w:rPr>
          <w:sz w:val="24"/>
          <w:szCs w:val="24"/>
        </w:rPr>
        <w:t>8</w:t>
      </w:r>
      <w:r w:rsidRPr="00070985">
        <w:rPr>
          <w:sz w:val="24"/>
          <w:szCs w:val="24"/>
        </w:rPr>
        <w:t>.</w:t>
      </w:r>
    </w:p>
    <w:p w:rsidR="007975A9" w:rsidRPr="00070985" w:rsidRDefault="007975A9">
      <w:pPr>
        <w:pStyle w:val="BodyText"/>
      </w:pPr>
    </w:p>
    <w:p w:rsidR="007975A9" w:rsidRPr="00070985" w:rsidRDefault="0047556E">
      <w:pPr>
        <w:pStyle w:val="ListParagraph"/>
        <w:numPr>
          <w:ilvl w:val="0"/>
          <w:numId w:val="2"/>
        </w:numPr>
        <w:tabs>
          <w:tab w:val="left" w:pos="839"/>
        </w:tabs>
        <w:ind w:right="596"/>
        <w:jc w:val="both"/>
        <w:rPr>
          <w:sz w:val="24"/>
          <w:szCs w:val="24"/>
        </w:rPr>
      </w:pPr>
      <w:r w:rsidRPr="00070985">
        <w:rPr>
          <w:sz w:val="24"/>
          <w:szCs w:val="24"/>
        </w:rPr>
        <w:t>In 201</w:t>
      </w:r>
      <w:r w:rsidR="00ED1585">
        <w:rPr>
          <w:sz w:val="24"/>
          <w:szCs w:val="24"/>
        </w:rPr>
        <w:t>8</w:t>
      </w:r>
      <w:r w:rsidRPr="00070985">
        <w:rPr>
          <w:sz w:val="24"/>
          <w:szCs w:val="24"/>
        </w:rPr>
        <w:t xml:space="preserve">, </w:t>
      </w:r>
      <w:r w:rsidR="005448C2">
        <w:rPr>
          <w:sz w:val="24"/>
          <w:szCs w:val="24"/>
        </w:rPr>
        <w:t>S</w:t>
      </w:r>
      <w:r w:rsidR="005D2374">
        <w:rPr>
          <w:sz w:val="24"/>
          <w:szCs w:val="24"/>
        </w:rPr>
        <w:t>cooters</w:t>
      </w:r>
      <w:r w:rsidRPr="00070985">
        <w:rPr>
          <w:sz w:val="24"/>
          <w:szCs w:val="24"/>
        </w:rPr>
        <w:t xml:space="preserve"> sold </w:t>
      </w:r>
      <w:r w:rsidR="005448C2">
        <w:rPr>
          <w:sz w:val="24"/>
          <w:szCs w:val="24"/>
        </w:rPr>
        <w:t>P</w:t>
      </w:r>
      <w:r w:rsidR="005D2374">
        <w:rPr>
          <w:sz w:val="24"/>
          <w:szCs w:val="24"/>
        </w:rPr>
        <w:t>romenade</w:t>
      </w:r>
      <w:r w:rsidRPr="00070985">
        <w:rPr>
          <w:sz w:val="24"/>
          <w:szCs w:val="24"/>
        </w:rPr>
        <w:t xml:space="preserve"> inventory for $90,000. </w:t>
      </w:r>
      <w:r w:rsidR="005448C2">
        <w:rPr>
          <w:sz w:val="24"/>
          <w:szCs w:val="24"/>
        </w:rPr>
        <w:t>S</w:t>
      </w:r>
      <w:r w:rsidR="005D2374">
        <w:rPr>
          <w:sz w:val="24"/>
          <w:szCs w:val="24"/>
        </w:rPr>
        <w:t>cooters</w:t>
      </w:r>
      <w:r w:rsidRPr="00070985">
        <w:rPr>
          <w:sz w:val="24"/>
          <w:szCs w:val="24"/>
        </w:rPr>
        <w:t xml:space="preserve"> sold the inventory at a 25% gross profit. Similarly, in 201</w:t>
      </w:r>
      <w:r w:rsidR="00ED1585">
        <w:rPr>
          <w:sz w:val="24"/>
          <w:szCs w:val="24"/>
        </w:rPr>
        <w:t>9</w:t>
      </w:r>
      <w:r w:rsidRPr="00070985">
        <w:rPr>
          <w:sz w:val="24"/>
          <w:szCs w:val="24"/>
        </w:rPr>
        <w:t xml:space="preserve"> </w:t>
      </w:r>
      <w:r w:rsidR="005448C2">
        <w:rPr>
          <w:sz w:val="24"/>
          <w:szCs w:val="24"/>
        </w:rPr>
        <w:t>S</w:t>
      </w:r>
      <w:r w:rsidR="005D2374">
        <w:rPr>
          <w:sz w:val="24"/>
          <w:szCs w:val="24"/>
        </w:rPr>
        <w:t>cooters</w:t>
      </w:r>
      <w:r w:rsidRPr="00070985">
        <w:rPr>
          <w:sz w:val="24"/>
          <w:szCs w:val="24"/>
        </w:rPr>
        <w:t xml:space="preserve"> sold </w:t>
      </w:r>
      <w:r w:rsidR="005448C2">
        <w:rPr>
          <w:sz w:val="24"/>
          <w:szCs w:val="24"/>
        </w:rPr>
        <w:t>P</w:t>
      </w:r>
      <w:r w:rsidR="005D2374">
        <w:rPr>
          <w:sz w:val="24"/>
          <w:szCs w:val="24"/>
        </w:rPr>
        <w:t>romenade</w:t>
      </w:r>
      <w:r w:rsidRPr="00070985">
        <w:rPr>
          <w:sz w:val="24"/>
          <w:szCs w:val="24"/>
        </w:rPr>
        <w:t xml:space="preserve"> inventory for $75,000, at a 25% gross profit. As of December 31, 201</w:t>
      </w:r>
      <w:r w:rsidR="00ED1585">
        <w:rPr>
          <w:sz w:val="24"/>
          <w:szCs w:val="24"/>
        </w:rPr>
        <w:t>8</w:t>
      </w:r>
      <w:r w:rsidRPr="00070985">
        <w:rPr>
          <w:sz w:val="24"/>
          <w:szCs w:val="24"/>
        </w:rPr>
        <w:t xml:space="preserve"> and 201</w:t>
      </w:r>
      <w:r w:rsidR="00ED1585">
        <w:rPr>
          <w:sz w:val="24"/>
          <w:szCs w:val="24"/>
        </w:rPr>
        <w:t>9</w:t>
      </w:r>
      <w:r w:rsidRPr="00070985">
        <w:rPr>
          <w:sz w:val="24"/>
          <w:szCs w:val="24"/>
        </w:rPr>
        <w:t xml:space="preserve">, one-half of the inventory remained in </w:t>
      </w:r>
      <w:r w:rsidR="005448C2">
        <w:rPr>
          <w:sz w:val="24"/>
          <w:szCs w:val="24"/>
        </w:rPr>
        <w:t>P</w:t>
      </w:r>
      <w:r w:rsidR="005D2374">
        <w:rPr>
          <w:sz w:val="24"/>
          <w:szCs w:val="24"/>
        </w:rPr>
        <w:t>romenade</w:t>
      </w:r>
      <w:r w:rsidR="005448C2">
        <w:rPr>
          <w:sz w:val="24"/>
          <w:szCs w:val="24"/>
        </w:rPr>
        <w:t>s</w:t>
      </w:r>
      <w:r w:rsidRPr="00070985">
        <w:rPr>
          <w:sz w:val="24"/>
          <w:szCs w:val="24"/>
        </w:rPr>
        <w:t>’ inventory.</w:t>
      </w:r>
    </w:p>
    <w:p w:rsidR="007975A9" w:rsidRPr="00070985" w:rsidRDefault="007975A9">
      <w:pPr>
        <w:pStyle w:val="BodyText"/>
      </w:pPr>
    </w:p>
    <w:p w:rsidR="007975A9" w:rsidRDefault="0047556E" w:rsidP="007636E3">
      <w:pPr>
        <w:pStyle w:val="ListParagraph"/>
        <w:numPr>
          <w:ilvl w:val="0"/>
          <w:numId w:val="2"/>
        </w:numPr>
        <w:tabs>
          <w:tab w:val="left" w:pos="837"/>
          <w:tab w:val="left" w:pos="839"/>
        </w:tabs>
        <w:ind w:right="337"/>
        <w:rPr>
          <w:sz w:val="24"/>
          <w:szCs w:val="24"/>
        </w:rPr>
      </w:pPr>
      <w:r w:rsidRPr="00070985">
        <w:rPr>
          <w:sz w:val="24"/>
          <w:szCs w:val="24"/>
        </w:rPr>
        <w:t>During 201</w:t>
      </w:r>
      <w:r w:rsidR="00ED1585">
        <w:rPr>
          <w:sz w:val="24"/>
          <w:szCs w:val="24"/>
        </w:rPr>
        <w:t>9</w:t>
      </w:r>
      <w:r w:rsidRPr="00070985">
        <w:rPr>
          <w:sz w:val="24"/>
          <w:szCs w:val="24"/>
        </w:rPr>
        <w:t xml:space="preserve"> </w:t>
      </w:r>
      <w:r w:rsidR="005448C2">
        <w:rPr>
          <w:sz w:val="24"/>
          <w:szCs w:val="24"/>
        </w:rPr>
        <w:t>P</w:t>
      </w:r>
      <w:r w:rsidR="005D2374">
        <w:rPr>
          <w:sz w:val="24"/>
          <w:szCs w:val="24"/>
        </w:rPr>
        <w:t>romenade</w:t>
      </w:r>
      <w:r w:rsidRPr="00070985">
        <w:rPr>
          <w:sz w:val="24"/>
          <w:szCs w:val="24"/>
        </w:rPr>
        <w:t xml:space="preserve"> sold merchandise that had been purchased for $125,000 to </w:t>
      </w:r>
      <w:r w:rsidR="005448C2">
        <w:rPr>
          <w:sz w:val="24"/>
          <w:szCs w:val="24"/>
        </w:rPr>
        <w:t>S</w:t>
      </w:r>
      <w:r w:rsidR="005D2374">
        <w:rPr>
          <w:sz w:val="24"/>
          <w:szCs w:val="24"/>
        </w:rPr>
        <w:t>cooters</w:t>
      </w:r>
      <w:r w:rsidRPr="008A451E">
        <w:rPr>
          <w:spacing w:val="-12"/>
          <w:sz w:val="24"/>
          <w:szCs w:val="24"/>
        </w:rPr>
        <w:t xml:space="preserve"> </w:t>
      </w:r>
      <w:r w:rsidRPr="00070985">
        <w:rPr>
          <w:sz w:val="24"/>
          <w:szCs w:val="24"/>
        </w:rPr>
        <w:t>for</w:t>
      </w:r>
      <w:r w:rsidR="008A451E">
        <w:rPr>
          <w:sz w:val="24"/>
          <w:szCs w:val="24"/>
        </w:rPr>
        <w:t xml:space="preserve"> </w:t>
      </w:r>
      <w:r w:rsidRPr="00070985">
        <w:rPr>
          <w:sz w:val="24"/>
          <w:szCs w:val="24"/>
        </w:rPr>
        <w:t xml:space="preserve">$250,000. All of this merchandise remained in the December 31 inventory of </w:t>
      </w:r>
      <w:r w:rsidR="005448C2">
        <w:t>S</w:t>
      </w:r>
      <w:r w:rsidR="005D2374">
        <w:t>cooters</w:t>
      </w:r>
      <w:r w:rsidRPr="00070985">
        <w:rPr>
          <w:sz w:val="24"/>
          <w:szCs w:val="24"/>
        </w:rPr>
        <w:t>. Half of the goods purchased remained unpaid at December 31, 201</w:t>
      </w:r>
      <w:r w:rsidR="00ED1585">
        <w:rPr>
          <w:sz w:val="24"/>
          <w:szCs w:val="24"/>
        </w:rPr>
        <w:t>9</w:t>
      </w:r>
      <w:r w:rsidRPr="00070985">
        <w:rPr>
          <w:sz w:val="24"/>
          <w:szCs w:val="24"/>
        </w:rPr>
        <w:t>.</w:t>
      </w:r>
    </w:p>
    <w:p w:rsidR="00E6465D" w:rsidRDefault="00E6465D" w:rsidP="00E6465D">
      <w:pPr>
        <w:tabs>
          <w:tab w:val="left" w:pos="837"/>
          <w:tab w:val="left" w:pos="839"/>
        </w:tabs>
        <w:ind w:right="337"/>
        <w:rPr>
          <w:sz w:val="24"/>
          <w:szCs w:val="24"/>
        </w:rPr>
      </w:pPr>
    </w:p>
    <w:p w:rsidR="00E6465D" w:rsidRPr="00E6465D" w:rsidRDefault="00E6465D" w:rsidP="00E6465D">
      <w:pPr>
        <w:tabs>
          <w:tab w:val="left" w:pos="837"/>
          <w:tab w:val="left" w:pos="839"/>
        </w:tabs>
        <w:ind w:right="337"/>
        <w:rPr>
          <w:sz w:val="24"/>
          <w:szCs w:val="24"/>
        </w:rPr>
      </w:pPr>
    </w:p>
    <w:p w:rsidR="007975A9" w:rsidRPr="00070985" w:rsidRDefault="007975A9">
      <w:pPr>
        <w:pStyle w:val="BodyText"/>
      </w:pPr>
    </w:p>
    <w:p w:rsidR="007975A9" w:rsidRPr="00070985" w:rsidRDefault="008A451E">
      <w:pPr>
        <w:pStyle w:val="ListParagraph"/>
        <w:numPr>
          <w:ilvl w:val="0"/>
          <w:numId w:val="2"/>
        </w:numPr>
        <w:tabs>
          <w:tab w:val="left" w:pos="837"/>
          <w:tab w:val="left" w:pos="839"/>
        </w:tabs>
        <w:ind w:right="232"/>
        <w:rPr>
          <w:sz w:val="24"/>
          <w:szCs w:val="24"/>
        </w:rPr>
      </w:pPr>
      <w:r>
        <w:rPr>
          <w:sz w:val="24"/>
          <w:szCs w:val="24"/>
        </w:rPr>
        <w:t xml:space="preserve">The $50,000 “Other Revenues” </w:t>
      </w:r>
      <w:r w:rsidR="0047556E" w:rsidRPr="00070985">
        <w:rPr>
          <w:sz w:val="24"/>
          <w:szCs w:val="24"/>
        </w:rPr>
        <w:t xml:space="preserve">for </w:t>
      </w:r>
      <w:r w:rsidR="005448C2">
        <w:rPr>
          <w:sz w:val="24"/>
          <w:szCs w:val="24"/>
        </w:rPr>
        <w:t>S</w:t>
      </w:r>
      <w:r w:rsidR="005D2374">
        <w:rPr>
          <w:sz w:val="24"/>
          <w:szCs w:val="24"/>
        </w:rPr>
        <w:t>cooters</w:t>
      </w:r>
      <w:r w:rsidR="0047556E" w:rsidRPr="00070985">
        <w:rPr>
          <w:sz w:val="24"/>
          <w:szCs w:val="24"/>
        </w:rPr>
        <w:t xml:space="preserve"> related to </w:t>
      </w:r>
      <w:r w:rsidR="005448C2">
        <w:rPr>
          <w:sz w:val="24"/>
          <w:szCs w:val="24"/>
        </w:rPr>
        <w:t>S</w:t>
      </w:r>
      <w:r w:rsidR="005D2374">
        <w:rPr>
          <w:sz w:val="24"/>
          <w:szCs w:val="24"/>
        </w:rPr>
        <w:t>cooters</w:t>
      </w:r>
      <w:r w:rsidR="0047556E" w:rsidRPr="00070985">
        <w:rPr>
          <w:sz w:val="24"/>
          <w:szCs w:val="24"/>
        </w:rPr>
        <w:t xml:space="preserve"> selling land to an unrelated party on April 1, 201</w:t>
      </w:r>
      <w:r w:rsidR="00ED1585">
        <w:rPr>
          <w:sz w:val="24"/>
          <w:szCs w:val="24"/>
        </w:rPr>
        <w:t>9</w:t>
      </w:r>
      <w:r w:rsidR="0047556E" w:rsidRPr="00070985">
        <w:rPr>
          <w:sz w:val="24"/>
          <w:szCs w:val="24"/>
        </w:rPr>
        <w:t xml:space="preserve">. </w:t>
      </w:r>
      <w:r w:rsidR="005448C2">
        <w:rPr>
          <w:sz w:val="24"/>
          <w:szCs w:val="24"/>
        </w:rPr>
        <w:t>P</w:t>
      </w:r>
      <w:r w:rsidR="005D2374">
        <w:rPr>
          <w:sz w:val="24"/>
          <w:szCs w:val="24"/>
        </w:rPr>
        <w:t>romenade</w:t>
      </w:r>
      <w:r w:rsidR="0047556E" w:rsidRPr="00070985">
        <w:rPr>
          <w:sz w:val="24"/>
          <w:szCs w:val="24"/>
        </w:rPr>
        <w:t xml:space="preserve"> had previously sold </w:t>
      </w:r>
      <w:r w:rsidR="005448C2">
        <w:rPr>
          <w:sz w:val="24"/>
          <w:szCs w:val="24"/>
        </w:rPr>
        <w:t>S</w:t>
      </w:r>
      <w:r w:rsidR="005D2374">
        <w:rPr>
          <w:sz w:val="24"/>
          <w:szCs w:val="24"/>
        </w:rPr>
        <w:t>cooters</w:t>
      </w:r>
      <w:r w:rsidR="0047556E" w:rsidRPr="00070985">
        <w:rPr>
          <w:sz w:val="24"/>
          <w:szCs w:val="24"/>
        </w:rPr>
        <w:t xml:space="preserve"> the land for proceeds of $100,000 on July 1, 201</w:t>
      </w:r>
      <w:r w:rsidR="00ED1585">
        <w:rPr>
          <w:sz w:val="24"/>
          <w:szCs w:val="24"/>
        </w:rPr>
        <w:t>7</w:t>
      </w:r>
      <w:r w:rsidR="0047556E" w:rsidRPr="00070985">
        <w:rPr>
          <w:sz w:val="24"/>
          <w:szCs w:val="24"/>
        </w:rPr>
        <w:t>, when the land had a cost of</w:t>
      </w:r>
      <w:r w:rsidR="0047556E" w:rsidRPr="00070985">
        <w:rPr>
          <w:spacing w:val="-8"/>
          <w:sz w:val="24"/>
          <w:szCs w:val="24"/>
        </w:rPr>
        <w:t xml:space="preserve"> </w:t>
      </w:r>
      <w:r w:rsidR="0047556E" w:rsidRPr="00070985">
        <w:rPr>
          <w:sz w:val="24"/>
          <w:szCs w:val="24"/>
        </w:rPr>
        <w:t>$80,000.</w:t>
      </w:r>
    </w:p>
    <w:p w:rsidR="007975A9" w:rsidRPr="00070985" w:rsidRDefault="007975A9">
      <w:pPr>
        <w:pStyle w:val="BodyText"/>
        <w:spacing w:before="10"/>
      </w:pPr>
    </w:p>
    <w:p w:rsidR="007975A9" w:rsidRPr="00070985" w:rsidRDefault="0047556E">
      <w:pPr>
        <w:pStyle w:val="ListParagraph"/>
        <w:numPr>
          <w:ilvl w:val="0"/>
          <w:numId w:val="2"/>
        </w:numPr>
        <w:tabs>
          <w:tab w:val="left" w:pos="837"/>
          <w:tab w:val="left" w:pos="839"/>
        </w:tabs>
        <w:spacing w:before="1"/>
        <w:ind w:right="652"/>
        <w:rPr>
          <w:sz w:val="24"/>
          <w:szCs w:val="24"/>
        </w:rPr>
      </w:pPr>
      <w:r w:rsidRPr="00070985">
        <w:rPr>
          <w:sz w:val="24"/>
          <w:szCs w:val="24"/>
        </w:rPr>
        <w:t xml:space="preserve">Other Revenues reported by </w:t>
      </w:r>
      <w:r w:rsidR="005448C2">
        <w:rPr>
          <w:sz w:val="24"/>
          <w:szCs w:val="24"/>
        </w:rPr>
        <w:t>P</w:t>
      </w:r>
      <w:r w:rsidR="005D2374">
        <w:rPr>
          <w:sz w:val="24"/>
          <w:szCs w:val="24"/>
        </w:rPr>
        <w:t>romenade</w:t>
      </w:r>
      <w:r w:rsidRPr="00070985">
        <w:rPr>
          <w:sz w:val="24"/>
          <w:szCs w:val="24"/>
        </w:rPr>
        <w:t xml:space="preserve"> in 201</w:t>
      </w:r>
      <w:r w:rsidR="00ED1585">
        <w:rPr>
          <w:sz w:val="24"/>
          <w:szCs w:val="24"/>
        </w:rPr>
        <w:t>9</w:t>
      </w:r>
      <w:r w:rsidRPr="00070985">
        <w:rPr>
          <w:sz w:val="24"/>
          <w:szCs w:val="24"/>
        </w:rPr>
        <w:t xml:space="preserve"> includes $40,000 management fees charged</w:t>
      </w:r>
      <w:r w:rsidRPr="00070985">
        <w:rPr>
          <w:spacing w:val="-13"/>
          <w:sz w:val="24"/>
          <w:szCs w:val="24"/>
        </w:rPr>
        <w:t xml:space="preserve"> </w:t>
      </w:r>
      <w:r w:rsidRPr="00070985">
        <w:rPr>
          <w:sz w:val="24"/>
          <w:szCs w:val="24"/>
        </w:rPr>
        <w:t xml:space="preserve">to </w:t>
      </w:r>
      <w:r w:rsidR="005448C2">
        <w:rPr>
          <w:sz w:val="24"/>
          <w:szCs w:val="24"/>
        </w:rPr>
        <w:t>S</w:t>
      </w:r>
      <w:r w:rsidR="005D2374">
        <w:rPr>
          <w:sz w:val="24"/>
          <w:szCs w:val="24"/>
        </w:rPr>
        <w:t>cooters</w:t>
      </w:r>
      <w:r w:rsidRPr="00070985">
        <w:rPr>
          <w:sz w:val="24"/>
          <w:szCs w:val="24"/>
        </w:rPr>
        <w:t xml:space="preserve">.  </w:t>
      </w:r>
      <w:r w:rsidR="005448C2">
        <w:rPr>
          <w:sz w:val="24"/>
          <w:szCs w:val="24"/>
        </w:rPr>
        <w:t>S</w:t>
      </w:r>
      <w:r w:rsidR="005D2374">
        <w:rPr>
          <w:sz w:val="24"/>
          <w:szCs w:val="24"/>
        </w:rPr>
        <w:t>cooters</w:t>
      </w:r>
      <w:r w:rsidRPr="00070985">
        <w:rPr>
          <w:sz w:val="24"/>
          <w:szCs w:val="24"/>
        </w:rPr>
        <w:t xml:space="preserve"> included this amount in selling and admin</w:t>
      </w:r>
      <w:r w:rsidRPr="00070985">
        <w:rPr>
          <w:spacing w:val="-13"/>
          <w:sz w:val="24"/>
          <w:szCs w:val="24"/>
        </w:rPr>
        <w:t xml:space="preserve"> </w:t>
      </w:r>
      <w:r w:rsidRPr="00070985">
        <w:rPr>
          <w:sz w:val="24"/>
          <w:szCs w:val="24"/>
        </w:rPr>
        <w:t>expenses.</w:t>
      </w:r>
    </w:p>
    <w:p w:rsidR="007975A9" w:rsidRPr="00070985" w:rsidRDefault="007975A9">
      <w:pPr>
        <w:pStyle w:val="BodyText"/>
      </w:pPr>
    </w:p>
    <w:p w:rsidR="007975A9" w:rsidRPr="00070985" w:rsidRDefault="0047556E">
      <w:pPr>
        <w:pStyle w:val="ListParagraph"/>
        <w:numPr>
          <w:ilvl w:val="0"/>
          <w:numId w:val="2"/>
        </w:numPr>
        <w:tabs>
          <w:tab w:val="left" w:pos="837"/>
          <w:tab w:val="left" w:pos="839"/>
        </w:tabs>
        <w:rPr>
          <w:sz w:val="24"/>
          <w:szCs w:val="24"/>
        </w:rPr>
      </w:pPr>
      <w:r w:rsidRPr="00070985">
        <w:rPr>
          <w:sz w:val="24"/>
          <w:szCs w:val="24"/>
        </w:rPr>
        <w:t>On January 1, 201</w:t>
      </w:r>
      <w:r w:rsidR="00ED1585">
        <w:rPr>
          <w:sz w:val="24"/>
          <w:szCs w:val="24"/>
        </w:rPr>
        <w:t>8</w:t>
      </w:r>
      <w:r w:rsidRPr="00070985">
        <w:rPr>
          <w:sz w:val="24"/>
          <w:szCs w:val="24"/>
        </w:rPr>
        <w:t xml:space="preserve"> </w:t>
      </w:r>
      <w:r w:rsidR="005448C2">
        <w:rPr>
          <w:sz w:val="24"/>
          <w:szCs w:val="24"/>
        </w:rPr>
        <w:t>P</w:t>
      </w:r>
      <w:r w:rsidR="005D2374">
        <w:rPr>
          <w:sz w:val="24"/>
          <w:szCs w:val="24"/>
        </w:rPr>
        <w:t>romenade</w:t>
      </w:r>
      <w:r w:rsidRPr="00070985">
        <w:rPr>
          <w:sz w:val="24"/>
          <w:szCs w:val="24"/>
        </w:rPr>
        <w:t xml:space="preserve"> sold </w:t>
      </w:r>
      <w:r w:rsidR="005448C2">
        <w:rPr>
          <w:sz w:val="24"/>
          <w:szCs w:val="24"/>
        </w:rPr>
        <w:t>S</w:t>
      </w:r>
      <w:r w:rsidR="005D2374">
        <w:rPr>
          <w:sz w:val="24"/>
          <w:szCs w:val="24"/>
        </w:rPr>
        <w:t>cooters</w:t>
      </w:r>
      <w:r w:rsidRPr="00070985">
        <w:rPr>
          <w:sz w:val="24"/>
          <w:szCs w:val="24"/>
        </w:rPr>
        <w:t xml:space="preserve"> equipment with a book value of $450,000</w:t>
      </w:r>
      <w:r w:rsidRPr="00070985">
        <w:rPr>
          <w:spacing w:val="-10"/>
          <w:sz w:val="24"/>
          <w:szCs w:val="24"/>
        </w:rPr>
        <w:t xml:space="preserve"> </w:t>
      </w:r>
    </w:p>
    <w:p w:rsidR="007975A9" w:rsidRPr="00070985" w:rsidRDefault="00ED1585">
      <w:pPr>
        <w:pStyle w:val="BodyText"/>
        <w:ind w:left="838" w:right="337"/>
      </w:pPr>
      <w:r>
        <w:t xml:space="preserve">for </w:t>
      </w:r>
      <w:r w:rsidR="0047556E" w:rsidRPr="00070985">
        <w:t xml:space="preserve">$500,000. The equipment originally cost </w:t>
      </w:r>
      <w:r w:rsidR="005448C2">
        <w:t>P</w:t>
      </w:r>
      <w:r w:rsidR="005D2374">
        <w:t>romenade</w:t>
      </w:r>
      <w:r w:rsidR="0047556E" w:rsidRPr="00070985">
        <w:t xml:space="preserve"> $630,000. It had a remaining life of five years at the date of the inter-company sale.</w:t>
      </w:r>
    </w:p>
    <w:p w:rsidR="007975A9" w:rsidRPr="00070985" w:rsidRDefault="007975A9">
      <w:pPr>
        <w:pStyle w:val="BodyText"/>
        <w:spacing w:before="11"/>
      </w:pPr>
    </w:p>
    <w:p w:rsidR="007975A9" w:rsidRPr="00070985" w:rsidRDefault="0047556E">
      <w:pPr>
        <w:pStyle w:val="Heading2"/>
        <w:numPr>
          <w:ilvl w:val="0"/>
          <w:numId w:val="2"/>
        </w:numPr>
        <w:tabs>
          <w:tab w:val="left" w:pos="837"/>
          <w:tab w:val="left" w:pos="839"/>
        </w:tabs>
      </w:pPr>
      <w:r w:rsidRPr="00070985">
        <w:t>Both parties pay taxes at a rate of</w:t>
      </w:r>
      <w:r w:rsidRPr="00070985">
        <w:rPr>
          <w:spacing w:val="-4"/>
        </w:rPr>
        <w:t xml:space="preserve"> </w:t>
      </w:r>
      <w:r w:rsidR="00070985" w:rsidRPr="00070985">
        <w:t>3</w:t>
      </w:r>
      <w:r w:rsidR="005D2374">
        <w:t>5</w:t>
      </w:r>
      <w:r w:rsidRPr="00070985">
        <w:t>%.</w:t>
      </w:r>
    </w:p>
    <w:p w:rsidR="007975A9" w:rsidRPr="00070985" w:rsidRDefault="007975A9">
      <w:pPr>
        <w:pStyle w:val="BodyText"/>
        <w:spacing w:before="11"/>
        <w:rPr>
          <w:b/>
        </w:rPr>
      </w:pPr>
    </w:p>
    <w:p w:rsidR="007975A9" w:rsidRPr="00070985" w:rsidRDefault="0047556E">
      <w:pPr>
        <w:ind w:left="117"/>
        <w:rPr>
          <w:b/>
          <w:sz w:val="24"/>
          <w:szCs w:val="24"/>
        </w:rPr>
      </w:pPr>
      <w:r w:rsidRPr="00070985">
        <w:rPr>
          <w:b/>
          <w:sz w:val="24"/>
          <w:szCs w:val="24"/>
        </w:rPr>
        <w:t>REQUIRED:</w:t>
      </w:r>
    </w:p>
    <w:p w:rsidR="007975A9" w:rsidRPr="00070985" w:rsidRDefault="007975A9">
      <w:pPr>
        <w:pStyle w:val="BodyText"/>
        <w:spacing w:before="11"/>
        <w:rPr>
          <w:b/>
        </w:rPr>
      </w:pPr>
    </w:p>
    <w:p w:rsidR="008A451E" w:rsidRDefault="0047556E">
      <w:pPr>
        <w:pStyle w:val="ListParagraph"/>
        <w:numPr>
          <w:ilvl w:val="1"/>
          <w:numId w:val="2"/>
        </w:numPr>
        <w:tabs>
          <w:tab w:val="left" w:pos="837"/>
          <w:tab w:val="left" w:pos="839"/>
        </w:tabs>
        <w:ind w:right="488"/>
        <w:rPr>
          <w:sz w:val="24"/>
          <w:szCs w:val="24"/>
        </w:rPr>
      </w:pPr>
      <w:r w:rsidRPr="00070985">
        <w:rPr>
          <w:sz w:val="24"/>
          <w:szCs w:val="24"/>
        </w:rPr>
        <w:t xml:space="preserve">Calculate goodwill relating to the acquisition of </w:t>
      </w:r>
      <w:r w:rsidR="005448C2">
        <w:rPr>
          <w:sz w:val="24"/>
          <w:szCs w:val="24"/>
        </w:rPr>
        <w:t>S</w:t>
      </w:r>
      <w:r w:rsidR="005D2374">
        <w:rPr>
          <w:sz w:val="24"/>
          <w:szCs w:val="24"/>
        </w:rPr>
        <w:t>cooters</w:t>
      </w:r>
      <w:r w:rsidRPr="00070985">
        <w:rPr>
          <w:sz w:val="24"/>
          <w:szCs w:val="24"/>
        </w:rPr>
        <w:t xml:space="preserve"> on January 1, 201</w:t>
      </w:r>
      <w:r w:rsidR="00ED1585">
        <w:rPr>
          <w:sz w:val="24"/>
          <w:szCs w:val="24"/>
        </w:rPr>
        <w:t>6</w:t>
      </w:r>
      <w:r w:rsidRPr="00070985">
        <w:rPr>
          <w:sz w:val="24"/>
          <w:szCs w:val="24"/>
        </w:rPr>
        <w:t xml:space="preserve"> (2 marks) and prepare </w:t>
      </w:r>
      <w:proofErr w:type="spellStart"/>
      <w:proofErr w:type="gramStart"/>
      <w:r w:rsidRPr="00070985">
        <w:rPr>
          <w:sz w:val="24"/>
          <w:szCs w:val="24"/>
        </w:rPr>
        <w:t>a</w:t>
      </w:r>
      <w:proofErr w:type="spellEnd"/>
      <w:proofErr w:type="gramEnd"/>
      <w:r w:rsidRPr="00070985">
        <w:rPr>
          <w:sz w:val="24"/>
          <w:szCs w:val="24"/>
        </w:rPr>
        <w:t xml:space="preserve"> acquisition differential amortization schedule to December 31, 201</w:t>
      </w:r>
      <w:r w:rsidR="00ED1585">
        <w:rPr>
          <w:sz w:val="24"/>
          <w:szCs w:val="24"/>
        </w:rPr>
        <w:t>9</w:t>
      </w:r>
      <w:r w:rsidRPr="00070985">
        <w:rPr>
          <w:sz w:val="24"/>
          <w:szCs w:val="24"/>
        </w:rPr>
        <w:t xml:space="preserve">. (2 marks) </w:t>
      </w:r>
    </w:p>
    <w:p w:rsidR="007975A9" w:rsidRDefault="0047556E" w:rsidP="008A451E">
      <w:pPr>
        <w:pStyle w:val="ListParagraph"/>
        <w:tabs>
          <w:tab w:val="left" w:pos="837"/>
          <w:tab w:val="left" w:pos="839"/>
        </w:tabs>
        <w:ind w:right="488" w:firstLine="0"/>
        <w:rPr>
          <w:sz w:val="24"/>
          <w:szCs w:val="24"/>
        </w:rPr>
      </w:pPr>
      <w:r w:rsidRPr="00070985">
        <w:rPr>
          <w:sz w:val="24"/>
          <w:szCs w:val="24"/>
        </w:rPr>
        <w:t xml:space="preserve">Use the entity theory </w:t>
      </w:r>
      <w:r w:rsidR="00ED1585">
        <w:rPr>
          <w:sz w:val="24"/>
          <w:szCs w:val="24"/>
        </w:rPr>
        <w:t>(Fair Value Enterprise -</w:t>
      </w:r>
      <w:proofErr w:type="gramStart"/>
      <w:r w:rsidR="00ED1585">
        <w:rPr>
          <w:sz w:val="24"/>
          <w:szCs w:val="24"/>
        </w:rPr>
        <w:t>FVE )</w:t>
      </w:r>
      <w:proofErr w:type="gramEnd"/>
      <w:r w:rsidR="00ED1585">
        <w:rPr>
          <w:sz w:val="24"/>
          <w:szCs w:val="24"/>
        </w:rPr>
        <w:t xml:space="preserve"> </w:t>
      </w:r>
      <w:r w:rsidRPr="00070985">
        <w:rPr>
          <w:sz w:val="24"/>
          <w:szCs w:val="24"/>
        </w:rPr>
        <w:t>for</w:t>
      </w:r>
      <w:r w:rsidRPr="00070985">
        <w:rPr>
          <w:spacing w:val="-6"/>
          <w:sz w:val="24"/>
          <w:szCs w:val="24"/>
        </w:rPr>
        <w:t xml:space="preserve"> </w:t>
      </w:r>
      <w:r w:rsidRPr="00070985">
        <w:rPr>
          <w:sz w:val="24"/>
          <w:szCs w:val="24"/>
        </w:rPr>
        <w:t>calculations.</w:t>
      </w:r>
    </w:p>
    <w:p w:rsidR="00F6000A" w:rsidRDefault="00A2539F" w:rsidP="00F6000A">
      <w:pPr>
        <w:tabs>
          <w:tab w:val="left" w:pos="837"/>
          <w:tab w:val="left" w:pos="839"/>
        </w:tabs>
        <w:ind w:right="488"/>
        <w:rPr>
          <w:b/>
          <w:sz w:val="24"/>
          <w:szCs w:val="24"/>
        </w:rPr>
      </w:pPr>
      <w:r>
        <w:rPr>
          <w:b/>
          <w:sz w:val="24"/>
          <w:szCs w:val="24"/>
        </w:rPr>
        <w:t>Goodwill on Jan 2016 = $10,000 +$20,000 = $30,000</w:t>
      </w:r>
    </w:p>
    <w:p w:rsidR="00F51441" w:rsidRDefault="00F51441" w:rsidP="00F6000A">
      <w:pPr>
        <w:tabs>
          <w:tab w:val="left" w:pos="837"/>
          <w:tab w:val="left" w:pos="839"/>
        </w:tabs>
        <w:ind w:right="488"/>
        <w:rPr>
          <w:b/>
          <w:sz w:val="24"/>
          <w:szCs w:val="24"/>
        </w:rPr>
      </w:pPr>
    </w:p>
    <w:p w:rsidR="00F51441" w:rsidRDefault="003E4C35" w:rsidP="00F6000A">
      <w:pPr>
        <w:tabs>
          <w:tab w:val="left" w:pos="837"/>
          <w:tab w:val="left" w:pos="839"/>
        </w:tabs>
        <w:ind w:right="488"/>
        <w:rPr>
          <w:b/>
          <w:sz w:val="24"/>
          <w:szCs w:val="24"/>
        </w:rPr>
      </w:pPr>
      <w:r>
        <w:rPr>
          <w:b/>
          <w:sz w:val="24"/>
          <w:szCs w:val="24"/>
        </w:rPr>
        <w:t>Amortization in 10 years = $2,9</w:t>
      </w:r>
      <w:r w:rsidR="006F48B7">
        <w:rPr>
          <w:b/>
          <w:sz w:val="24"/>
          <w:szCs w:val="24"/>
        </w:rPr>
        <w:t>00,000</w:t>
      </w:r>
      <w:r>
        <w:rPr>
          <w:b/>
          <w:sz w:val="24"/>
          <w:szCs w:val="24"/>
        </w:rPr>
        <w:t xml:space="preserve"> </w:t>
      </w:r>
      <m:oMath>
        <m:r>
          <m:rPr>
            <m:sty m:val="bi"/>
          </m:rPr>
          <w:rPr>
            <w:rFonts w:ascii="Cambria Math" w:hAnsi="Cambria Math"/>
            <w:sz w:val="24"/>
            <w:szCs w:val="24"/>
          </w:rPr>
          <m:t>÷</m:t>
        </m:r>
      </m:oMath>
      <w:r>
        <w:rPr>
          <w:b/>
          <w:sz w:val="24"/>
          <w:szCs w:val="24"/>
        </w:rPr>
        <w:t xml:space="preserve"> 10 = $290,000 per year</w:t>
      </w:r>
    </w:p>
    <w:p w:rsidR="003E4C35" w:rsidRPr="00F6000A" w:rsidRDefault="003E4C35" w:rsidP="00F6000A">
      <w:pPr>
        <w:tabs>
          <w:tab w:val="left" w:pos="837"/>
          <w:tab w:val="left" w:pos="839"/>
        </w:tabs>
        <w:ind w:right="488"/>
        <w:rPr>
          <w:b/>
          <w:sz w:val="24"/>
          <w:szCs w:val="24"/>
        </w:rPr>
      </w:pPr>
      <w:r>
        <w:rPr>
          <w:b/>
          <w:sz w:val="24"/>
          <w:szCs w:val="24"/>
        </w:rPr>
        <w:t xml:space="preserve">Acquisition </w:t>
      </w:r>
      <w:r w:rsidR="00D9652D">
        <w:rPr>
          <w:b/>
          <w:sz w:val="24"/>
          <w:szCs w:val="24"/>
        </w:rPr>
        <w:t xml:space="preserve">differential amortization schedule = $290,000 per year </w:t>
      </w:r>
    </w:p>
    <w:p w:rsidR="007975A9" w:rsidRPr="00070985" w:rsidRDefault="007975A9">
      <w:pPr>
        <w:pStyle w:val="BodyText"/>
        <w:spacing w:before="11"/>
      </w:pPr>
    </w:p>
    <w:p w:rsidR="007975A9" w:rsidRPr="00070985" w:rsidRDefault="0047556E">
      <w:pPr>
        <w:pStyle w:val="ListParagraph"/>
        <w:numPr>
          <w:ilvl w:val="1"/>
          <w:numId w:val="2"/>
        </w:numPr>
        <w:tabs>
          <w:tab w:val="left" w:pos="837"/>
          <w:tab w:val="left" w:pos="839"/>
        </w:tabs>
        <w:rPr>
          <w:sz w:val="24"/>
          <w:szCs w:val="24"/>
        </w:rPr>
      </w:pPr>
      <w:r w:rsidRPr="00070985">
        <w:rPr>
          <w:sz w:val="24"/>
          <w:szCs w:val="24"/>
        </w:rPr>
        <w:t>Summarize inter-company revenues and expenses /</w:t>
      </w:r>
      <w:r w:rsidRPr="00070985">
        <w:rPr>
          <w:spacing w:val="-5"/>
          <w:sz w:val="24"/>
          <w:szCs w:val="24"/>
        </w:rPr>
        <w:t xml:space="preserve"> </w:t>
      </w:r>
      <w:r w:rsidRPr="00070985">
        <w:rPr>
          <w:sz w:val="24"/>
          <w:szCs w:val="24"/>
        </w:rPr>
        <w:t>eliminations.</w:t>
      </w:r>
    </w:p>
    <w:p w:rsidR="008A451E" w:rsidRDefault="0047556E" w:rsidP="008A451E">
      <w:pPr>
        <w:pStyle w:val="BodyText"/>
        <w:ind w:left="838"/>
      </w:pPr>
      <w:r w:rsidRPr="00070985">
        <w:t>Summarize inter-company unrealized profits and losses before and after tax for all years.</w:t>
      </w:r>
      <w:r w:rsidR="008A451E">
        <w:t xml:space="preserve"> </w:t>
      </w:r>
      <w:r w:rsidRPr="00070985">
        <w:t xml:space="preserve">(8 marks) </w:t>
      </w:r>
    </w:p>
    <w:p w:rsidR="007975A9" w:rsidRDefault="0047556E" w:rsidP="008A451E">
      <w:pPr>
        <w:pStyle w:val="BodyText"/>
        <w:ind w:left="838"/>
      </w:pPr>
      <w:r w:rsidRPr="00070985">
        <w:t>Note:  similar to solution for Self-Study Problem 2 Chapter 6 and Self-Study Problem 1 Chapter 7.</w:t>
      </w:r>
    </w:p>
    <w:p w:rsidR="008D5C07" w:rsidRDefault="008D5C07" w:rsidP="008A451E">
      <w:pPr>
        <w:pStyle w:val="BodyText"/>
        <w:ind w:left="838"/>
      </w:pPr>
    </w:p>
    <w:p w:rsidR="008D5C07" w:rsidRDefault="008D5C07" w:rsidP="008A451E">
      <w:pPr>
        <w:pStyle w:val="BodyText"/>
        <w:ind w:left="838"/>
      </w:pPr>
    </w:p>
    <w:p w:rsidR="008D5C07" w:rsidRPr="00070985" w:rsidRDefault="008D5C07" w:rsidP="008A451E">
      <w:pPr>
        <w:pStyle w:val="BodyText"/>
        <w:ind w:left="838"/>
      </w:pPr>
    </w:p>
    <w:p w:rsidR="007975A9" w:rsidRDefault="00AB0F23" w:rsidP="00AB0F23">
      <w:pPr>
        <w:pStyle w:val="BodyText"/>
        <w:jc w:val="center"/>
        <w:rPr>
          <w:b/>
        </w:rPr>
      </w:pPr>
      <w:r>
        <w:rPr>
          <w:b/>
        </w:rPr>
        <w:lastRenderedPageBreak/>
        <w:t>Inter-company Revenues and expenses</w:t>
      </w:r>
    </w:p>
    <w:tbl>
      <w:tblPr>
        <w:tblStyle w:val="TableGrid"/>
        <w:tblW w:w="0" w:type="auto"/>
        <w:tblLook w:val="04A0" w:firstRow="1" w:lastRow="0" w:firstColumn="1" w:lastColumn="0" w:noHBand="0" w:noVBand="1"/>
      </w:tblPr>
      <w:tblGrid>
        <w:gridCol w:w="4675"/>
        <w:gridCol w:w="4675"/>
      </w:tblGrid>
      <w:tr w:rsidR="007F6303" w:rsidTr="007F6303">
        <w:tc>
          <w:tcPr>
            <w:tcW w:w="4675" w:type="dxa"/>
          </w:tcPr>
          <w:p w:rsidR="007F6303" w:rsidRDefault="007F6303" w:rsidP="007F6303">
            <w:pPr>
              <w:pStyle w:val="BodyText"/>
              <w:jc w:val="right"/>
              <w:rPr>
                <w:b/>
              </w:rPr>
            </w:pPr>
            <w:r>
              <w:rPr>
                <w:b/>
              </w:rPr>
              <w:t>Sales</w:t>
            </w:r>
          </w:p>
        </w:tc>
        <w:tc>
          <w:tcPr>
            <w:tcW w:w="4675" w:type="dxa"/>
          </w:tcPr>
          <w:p w:rsidR="007F6303" w:rsidRDefault="002F7D66" w:rsidP="00321441">
            <w:pPr>
              <w:pStyle w:val="BodyText"/>
              <w:jc w:val="right"/>
              <w:rPr>
                <w:b/>
              </w:rPr>
            </w:pPr>
            <w:r>
              <w:rPr>
                <w:b/>
              </w:rPr>
              <w:t>$5,250,000</w:t>
            </w:r>
          </w:p>
        </w:tc>
      </w:tr>
      <w:tr w:rsidR="007F6303" w:rsidTr="007F6303">
        <w:tc>
          <w:tcPr>
            <w:tcW w:w="4675" w:type="dxa"/>
          </w:tcPr>
          <w:p w:rsidR="007F6303" w:rsidRDefault="007F6303" w:rsidP="00321441">
            <w:pPr>
              <w:pStyle w:val="BodyText"/>
              <w:jc w:val="right"/>
              <w:rPr>
                <w:b/>
              </w:rPr>
            </w:pPr>
            <w:r>
              <w:rPr>
                <w:b/>
              </w:rPr>
              <w:t>Divided revenue</w:t>
            </w:r>
          </w:p>
        </w:tc>
        <w:tc>
          <w:tcPr>
            <w:tcW w:w="4675" w:type="dxa"/>
          </w:tcPr>
          <w:p w:rsidR="007F6303" w:rsidRDefault="002F7D66" w:rsidP="00321441">
            <w:pPr>
              <w:pStyle w:val="BodyText"/>
              <w:jc w:val="right"/>
              <w:rPr>
                <w:b/>
              </w:rPr>
            </w:pPr>
            <w:r>
              <w:rPr>
                <w:b/>
              </w:rPr>
              <w:t>$45,000</w:t>
            </w:r>
          </w:p>
        </w:tc>
      </w:tr>
      <w:tr w:rsidR="007F6303" w:rsidTr="007F6303">
        <w:tc>
          <w:tcPr>
            <w:tcW w:w="4675" w:type="dxa"/>
          </w:tcPr>
          <w:p w:rsidR="007F6303" w:rsidRDefault="007F6303" w:rsidP="00321441">
            <w:pPr>
              <w:pStyle w:val="BodyText"/>
              <w:jc w:val="right"/>
              <w:rPr>
                <w:b/>
              </w:rPr>
            </w:pPr>
            <w:r>
              <w:rPr>
                <w:b/>
              </w:rPr>
              <w:t xml:space="preserve">Other Revenues </w:t>
            </w:r>
          </w:p>
        </w:tc>
        <w:tc>
          <w:tcPr>
            <w:tcW w:w="4675" w:type="dxa"/>
          </w:tcPr>
          <w:p w:rsidR="007F6303" w:rsidRDefault="002F7D66" w:rsidP="00321441">
            <w:pPr>
              <w:pStyle w:val="BodyText"/>
              <w:jc w:val="right"/>
              <w:rPr>
                <w:b/>
              </w:rPr>
            </w:pPr>
            <w:r>
              <w:rPr>
                <w:b/>
              </w:rPr>
              <w:t>$140,000</w:t>
            </w:r>
          </w:p>
        </w:tc>
      </w:tr>
      <w:tr w:rsidR="007F6303" w:rsidTr="007F6303">
        <w:tc>
          <w:tcPr>
            <w:tcW w:w="4675" w:type="dxa"/>
          </w:tcPr>
          <w:p w:rsidR="007F6303" w:rsidRDefault="007F6303" w:rsidP="00321441">
            <w:pPr>
              <w:pStyle w:val="BodyText"/>
              <w:jc w:val="right"/>
              <w:rPr>
                <w:b/>
              </w:rPr>
            </w:pPr>
            <w:r>
              <w:rPr>
                <w:b/>
              </w:rPr>
              <w:t>Total revenues</w:t>
            </w:r>
          </w:p>
        </w:tc>
        <w:tc>
          <w:tcPr>
            <w:tcW w:w="4675" w:type="dxa"/>
          </w:tcPr>
          <w:p w:rsidR="007F6303" w:rsidRDefault="002F7D66" w:rsidP="00321441">
            <w:pPr>
              <w:pStyle w:val="BodyText"/>
              <w:jc w:val="right"/>
              <w:rPr>
                <w:b/>
              </w:rPr>
            </w:pPr>
            <w:r>
              <w:rPr>
                <w:b/>
              </w:rPr>
              <w:t>$5,435,000</w:t>
            </w:r>
          </w:p>
        </w:tc>
      </w:tr>
      <w:tr w:rsidR="002F7D66" w:rsidTr="007F6303">
        <w:tc>
          <w:tcPr>
            <w:tcW w:w="4675" w:type="dxa"/>
          </w:tcPr>
          <w:p w:rsidR="002F7D66" w:rsidRDefault="002F7D66" w:rsidP="00AB0F23">
            <w:pPr>
              <w:pStyle w:val="BodyText"/>
              <w:jc w:val="center"/>
              <w:rPr>
                <w:b/>
              </w:rPr>
            </w:pPr>
          </w:p>
        </w:tc>
        <w:tc>
          <w:tcPr>
            <w:tcW w:w="4675" w:type="dxa"/>
          </w:tcPr>
          <w:p w:rsidR="002F7D66" w:rsidRDefault="002F7D66" w:rsidP="00AB0F23">
            <w:pPr>
              <w:pStyle w:val="BodyText"/>
              <w:jc w:val="center"/>
              <w:rPr>
                <w:b/>
              </w:rPr>
            </w:pPr>
          </w:p>
        </w:tc>
      </w:tr>
      <w:tr w:rsidR="007F6303" w:rsidTr="007F6303">
        <w:tc>
          <w:tcPr>
            <w:tcW w:w="4675" w:type="dxa"/>
          </w:tcPr>
          <w:p w:rsidR="007F6303" w:rsidRDefault="007F6303" w:rsidP="00321441">
            <w:pPr>
              <w:pStyle w:val="BodyText"/>
              <w:jc w:val="right"/>
              <w:rPr>
                <w:b/>
              </w:rPr>
            </w:pPr>
            <w:r>
              <w:rPr>
                <w:b/>
              </w:rPr>
              <w:t>Cost of goods sold</w:t>
            </w:r>
          </w:p>
        </w:tc>
        <w:tc>
          <w:tcPr>
            <w:tcW w:w="4675" w:type="dxa"/>
          </w:tcPr>
          <w:p w:rsidR="007F6303" w:rsidRDefault="002F7D66" w:rsidP="00321441">
            <w:pPr>
              <w:pStyle w:val="BodyText"/>
              <w:jc w:val="right"/>
              <w:rPr>
                <w:b/>
              </w:rPr>
            </w:pPr>
            <w:r>
              <w:rPr>
                <w:b/>
              </w:rPr>
              <w:t>$3,700,000</w:t>
            </w:r>
          </w:p>
        </w:tc>
      </w:tr>
      <w:tr w:rsidR="007F6303" w:rsidTr="007F6303">
        <w:tc>
          <w:tcPr>
            <w:tcW w:w="4675" w:type="dxa"/>
          </w:tcPr>
          <w:p w:rsidR="007F6303" w:rsidRDefault="007F6303" w:rsidP="00321441">
            <w:pPr>
              <w:pStyle w:val="BodyText"/>
              <w:jc w:val="right"/>
              <w:rPr>
                <w:b/>
              </w:rPr>
            </w:pPr>
            <w:r>
              <w:rPr>
                <w:b/>
              </w:rPr>
              <w:t>Gross profit</w:t>
            </w:r>
          </w:p>
        </w:tc>
        <w:tc>
          <w:tcPr>
            <w:tcW w:w="4675" w:type="dxa"/>
          </w:tcPr>
          <w:p w:rsidR="007F6303" w:rsidRDefault="002F7D66" w:rsidP="00321441">
            <w:pPr>
              <w:pStyle w:val="BodyText"/>
              <w:jc w:val="right"/>
              <w:rPr>
                <w:b/>
              </w:rPr>
            </w:pPr>
            <w:r>
              <w:rPr>
                <w:b/>
              </w:rPr>
              <w:t>$1,735,000</w:t>
            </w:r>
          </w:p>
        </w:tc>
      </w:tr>
      <w:tr w:rsidR="007F6303" w:rsidTr="007F6303">
        <w:tc>
          <w:tcPr>
            <w:tcW w:w="4675" w:type="dxa"/>
          </w:tcPr>
          <w:p w:rsidR="007F6303" w:rsidRDefault="007F6303" w:rsidP="00321441">
            <w:pPr>
              <w:pStyle w:val="BodyText"/>
              <w:jc w:val="right"/>
              <w:rPr>
                <w:b/>
              </w:rPr>
            </w:pPr>
            <w:r>
              <w:rPr>
                <w:b/>
              </w:rPr>
              <w:t>Selling and administration Expenses</w:t>
            </w:r>
          </w:p>
        </w:tc>
        <w:tc>
          <w:tcPr>
            <w:tcW w:w="4675" w:type="dxa"/>
          </w:tcPr>
          <w:p w:rsidR="007F6303" w:rsidRDefault="002F7D66" w:rsidP="00321441">
            <w:pPr>
              <w:pStyle w:val="BodyText"/>
              <w:jc w:val="right"/>
              <w:rPr>
                <w:b/>
              </w:rPr>
            </w:pPr>
            <w:r>
              <w:rPr>
                <w:b/>
              </w:rPr>
              <w:t>$288,000</w:t>
            </w:r>
          </w:p>
        </w:tc>
      </w:tr>
      <w:tr w:rsidR="007F6303" w:rsidTr="007F6303">
        <w:tc>
          <w:tcPr>
            <w:tcW w:w="4675" w:type="dxa"/>
          </w:tcPr>
          <w:p w:rsidR="007F6303" w:rsidRDefault="007F6303" w:rsidP="00321441">
            <w:pPr>
              <w:pStyle w:val="BodyText"/>
              <w:jc w:val="right"/>
              <w:rPr>
                <w:b/>
              </w:rPr>
            </w:pPr>
            <w:r>
              <w:rPr>
                <w:b/>
              </w:rPr>
              <w:t>Bond Interest expense</w:t>
            </w:r>
          </w:p>
        </w:tc>
        <w:tc>
          <w:tcPr>
            <w:tcW w:w="4675" w:type="dxa"/>
          </w:tcPr>
          <w:p w:rsidR="007F6303" w:rsidRDefault="002F7D66" w:rsidP="00321441">
            <w:pPr>
              <w:pStyle w:val="BodyText"/>
              <w:jc w:val="right"/>
              <w:rPr>
                <w:b/>
              </w:rPr>
            </w:pPr>
            <w:r>
              <w:rPr>
                <w:b/>
              </w:rPr>
              <w:t>$102,000</w:t>
            </w:r>
          </w:p>
        </w:tc>
      </w:tr>
      <w:tr w:rsidR="007F6303" w:rsidTr="007F6303">
        <w:tc>
          <w:tcPr>
            <w:tcW w:w="4675" w:type="dxa"/>
          </w:tcPr>
          <w:p w:rsidR="007F6303" w:rsidRDefault="007F6303" w:rsidP="00321441">
            <w:pPr>
              <w:pStyle w:val="BodyText"/>
              <w:jc w:val="right"/>
              <w:rPr>
                <w:b/>
              </w:rPr>
            </w:pPr>
            <w:r>
              <w:rPr>
                <w:b/>
              </w:rPr>
              <w:t>Amortization</w:t>
            </w:r>
          </w:p>
        </w:tc>
        <w:tc>
          <w:tcPr>
            <w:tcW w:w="4675" w:type="dxa"/>
          </w:tcPr>
          <w:p w:rsidR="007F6303" w:rsidRDefault="002F7D66" w:rsidP="00321441">
            <w:pPr>
              <w:pStyle w:val="BodyText"/>
              <w:jc w:val="right"/>
              <w:rPr>
                <w:b/>
              </w:rPr>
            </w:pPr>
            <w:r>
              <w:rPr>
                <w:b/>
              </w:rPr>
              <w:t>$460,000</w:t>
            </w:r>
          </w:p>
        </w:tc>
      </w:tr>
      <w:tr w:rsidR="007F6303" w:rsidTr="007F6303">
        <w:tc>
          <w:tcPr>
            <w:tcW w:w="4675" w:type="dxa"/>
          </w:tcPr>
          <w:p w:rsidR="007F6303" w:rsidRDefault="007F6303" w:rsidP="00321441">
            <w:pPr>
              <w:pStyle w:val="BodyText"/>
              <w:jc w:val="right"/>
              <w:rPr>
                <w:b/>
              </w:rPr>
            </w:pPr>
            <w:r>
              <w:rPr>
                <w:b/>
              </w:rPr>
              <w:t>Income before tax</w:t>
            </w:r>
          </w:p>
        </w:tc>
        <w:tc>
          <w:tcPr>
            <w:tcW w:w="4675" w:type="dxa"/>
          </w:tcPr>
          <w:p w:rsidR="007F6303" w:rsidRDefault="002F7D66" w:rsidP="00321441">
            <w:pPr>
              <w:pStyle w:val="BodyText"/>
              <w:jc w:val="right"/>
              <w:rPr>
                <w:b/>
              </w:rPr>
            </w:pPr>
            <w:r>
              <w:rPr>
                <w:b/>
              </w:rPr>
              <w:t>$885,000</w:t>
            </w:r>
          </w:p>
        </w:tc>
      </w:tr>
      <w:tr w:rsidR="007F6303" w:rsidTr="007F6303">
        <w:tc>
          <w:tcPr>
            <w:tcW w:w="4675" w:type="dxa"/>
          </w:tcPr>
          <w:p w:rsidR="007F6303" w:rsidRDefault="00721457" w:rsidP="00321441">
            <w:pPr>
              <w:pStyle w:val="BodyText"/>
              <w:jc w:val="right"/>
              <w:rPr>
                <w:b/>
              </w:rPr>
            </w:pPr>
            <w:r>
              <w:rPr>
                <w:b/>
              </w:rPr>
              <w:t>Income taxes (35</w:t>
            </w:r>
            <w:r w:rsidR="007F6303">
              <w:rPr>
                <w:b/>
              </w:rPr>
              <w:t>%</w:t>
            </w:r>
            <w:r>
              <w:rPr>
                <w:b/>
              </w:rPr>
              <w:t>)</w:t>
            </w:r>
          </w:p>
        </w:tc>
        <w:tc>
          <w:tcPr>
            <w:tcW w:w="4675" w:type="dxa"/>
          </w:tcPr>
          <w:p w:rsidR="007F6303" w:rsidRDefault="00721457" w:rsidP="00321441">
            <w:pPr>
              <w:pStyle w:val="BodyText"/>
              <w:jc w:val="right"/>
              <w:rPr>
                <w:b/>
              </w:rPr>
            </w:pPr>
            <w:r>
              <w:rPr>
                <w:b/>
              </w:rPr>
              <w:t>$574,166.67</w:t>
            </w:r>
          </w:p>
        </w:tc>
      </w:tr>
      <w:tr w:rsidR="007F6303" w:rsidTr="007F6303">
        <w:tc>
          <w:tcPr>
            <w:tcW w:w="4675" w:type="dxa"/>
          </w:tcPr>
          <w:p w:rsidR="007F6303" w:rsidRDefault="0072424D" w:rsidP="00321441">
            <w:pPr>
              <w:pStyle w:val="BodyText"/>
              <w:jc w:val="right"/>
              <w:rPr>
                <w:b/>
              </w:rPr>
            </w:pPr>
            <w:r>
              <w:rPr>
                <w:b/>
              </w:rPr>
              <w:t>Net profit</w:t>
            </w:r>
          </w:p>
        </w:tc>
        <w:tc>
          <w:tcPr>
            <w:tcW w:w="4675" w:type="dxa"/>
          </w:tcPr>
          <w:p w:rsidR="007F6303" w:rsidRDefault="00721457" w:rsidP="00321441">
            <w:pPr>
              <w:pStyle w:val="BodyText"/>
              <w:jc w:val="right"/>
              <w:rPr>
                <w:b/>
              </w:rPr>
            </w:pPr>
            <w:r>
              <w:rPr>
                <w:b/>
              </w:rPr>
              <w:t>$310,833.33</w:t>
            </w:r>
          </w:p>
        </w:tc>
      </w:tr>
      <w:tr w:rsidR="007F6303" w:rsidTr="007F6303">
        <w:tc>
          <w:tcPr>
            <w:tcW w:w="4675" w:type="dxa"/>
          </w:tcPr>
          <w:p w:rsidR="007F6303" w:rsidRDefault="007F6303" w:rsidP="00321441">
            <w:pPr>
              <w:pStyle w:val="BodyText"/>
              <w:jc w:val="right"/>
              <w:rPr>
                <w:b/>
              </w:rPr>
            </w:pPr>
            <w:r>
              <w:rPr>
                <w:b/>
              </w:rPr>
              <w:t>Retained Earnings Jan 1, 2019</w:t>
            </w:r>
          </w:p>
        </w:tc>
        <w:tc>
          <w:tcPr>
            <w:tcW w:w="4675" w:type="dxa"/>
          </w:tcPr>
          <w:p w:rsidR="007F6303" w:rsidRDefault="002F7D66" w:rsidP="00321441">
            <w:pPr>
              <w:pStyle w:val="BodyText"/>
              <w:jc w:val="right"/>
              <w:rPr>
                <w:b/>
              </w:rPr>
            </w:pPr>
            <w:r>
              <w:rPr>
                <w:b/>
              </w:rPr>
              <w:t>$5,905,500</w:t>
            </w:r>
          </w:p>
        </w:tc>
      </w:tr>
      <w:tr w:rsidR="007F6303" w:rsidTr="007F6303">
        <w:tc>
          <w:tcPr>
            <w:tcW w:w="4675" w:type="dxa"/>
          </w:tcPr>
          <w:p w:rsidR="007F6303" w:rsidRDefault="007F6303" w:rsidP="00321441">
            <w:pPr>
              <w:pStyle w:val="BodyText"/>
              <w:jc w:val="right"/>
              <w:rPr>
                <w:b/>
              </w:rPr>
            </w:pPr>
            <w:r>
              <w:rPr>
                <w:b/>
              </w:rPr>
              <w:t>Dividends</w:t>
            </w:r>
          </w:p>
        </w:tc>
        <w:tc>
          <w:tcPr>
            <w:tcW w:w="4675" w:type="dxa"/>
          </w:tcPr>
          <w:p w:rsidR="007F6303" w:rsidRDefault="002F7D66" w:rsidP="00321441">
            <w:pPr>
              <w:pStyle w:val="BodyText"/>
              <w:jc w:val="right"/>
              <w:rPr>
                <w:b/>
              </w:rPr>
            </w:pPr>
            <w:r>
              <w:rPr>
                <w:b/>
              </w:rPr>
              <w:t>$135,000</w:t>
            </w:r>
          </w:p>
        </w:tc>
      </w:tr>
      <w:tr w:rsidR="007F6303" w:rsidTr="007F6303">
        <w:tc>
          <w:tcPr>
            <w:tcW w:w="4675" w:type="dxa"/>
          </w:tcPr>
          <w:p w:rsidR="007F6303" w:rsidRDefault="007F6303" w:rsidP="00321441">
            <w:pPr>
              <w:pStyle w:val="BodyText"/>
              <w:jc w:val="right"/>
              <w:rPr>
                <w:b/>
              </w:rPr>
            </w:pPr>
            <w:r>
              <w:rPr>
                <w:b/>
              </w:rPr>
              <w:t>Retained Earnings Dec 31, 2019</w:t>
            </w:r>
          </w:p>
        </w:tc>
        <w:tc>
          <w:tcPr>
            <w:tcW w:w="4675" w:type="dxa"/>
          </w:tcPr>
          <w:p w:rsidR="007F6303" w:rsidRDefault="00721457" w:rsidP="00321441">
            <w:pPr>
              <w:pStyle w:val="BodyText"/>
              <w:jc w:val="right"/>
              <w:rPr>
                <w:b/>
              </w:rPr>
            </w:pPr>
            <w:r>
              <w:rPr>
                <w:b/>
              </w:rPr>
              <w:t>$6,351,133.33</w:t>
            </w:r>
          </w:p>
        </w:tc>
      </w:tr>
    </w:tbl>
    <w:p w:rsidR="00AB0F23" w:rsidRPr="00AB0F23" w:rsidRDefault="00AB0F23" w:rsidP="00AB0F23">
      <w:pPr>
        <w:pStyle w:val="BodyText"/>
        <w:jc w:val="center"/>
        <w:rPr>
          <w:b/>
        </w:rPr>
      </w:pPr>
    </w:p>
    <w:p w:rsidR="008A451E" w:rsidRDefault="0047556E">
      <w:pPr>
        <w:pStyle w:val="ListParagraph"/>
        <w:numPr>
          <w:ilvl w:val="1"/>
          <w:numId w:val="2"/>
        </w:numPr>
        <w:tabs>
          <w:tab w:val="left" w:pos="837"/>
          <w:tab w:val="left" w:pos="839"/>
        </w:tabs>
        <w:rPr>
          <w:sz w:val="24"/>
          <w:szCs w:val="24"/>
        </w:rPr>
      </w:pPr>
      <w:r w:rsidRPr="00070985">
        <w:rPr>
          <w:sz w:val="24"/>
          <w:szCs w:val="24"/>
        </w:rPr>
        <w:t>Prepare a Consolidated Income Statement for the year ended December 31, 201</w:t>
      </w:r>
      <w:r w:rsidR="00ED1585">
        <w:rPr>
          <w:sz w:val="24"/>
          <w:szCs w:val="24"/>
        </w:rPr>
        <w:t>9</w:t>
      </w:r>
      <w:r w:rsidRPr="00070985">
        <w:rPr>
          <w:sz w:val="24"/>
          <w:szCs w:val="24"/>
        </w:rPr>
        <w:t xml:space="preserve">. </w:t>
      </w:r>
    </w:p>
    <w:p w:rsidR="007975A9" w:rsidRDefault="0047556E" w:rsidP="008A451E">
      <w:pPr>
        <w:pStyle w:val="ListParagraph"/>
        <w:tabs>
          <w:tab w:val="left" w:pos="837"/>
          <w:tab w:val="left" w:pos="839"/>
        </w:tabs>
        <w:ind w:firstLine="0"/>
        <w:rPr>
          <w:sz w:val="24"/>
          <w:szCs w:val="24"/>
        </w:rPr>
      </w:pPr>
      <w:r w:rsidRPr="00070985">
        <w:rPr>
          <w:sz w:val="24"/>
          <w:szCs w:val="24"/>
        </w:rPr>
        <w:t>(14</w:t>
      </w:r>
      <w:r w:rsidRPr="00070985">
        <w:rPr>
          <w:spacing w:val="-11"/>
          <w:sz w:val="24"/>
          <w:szCs w:val="24"/>
        </w:rPr>
        <w:t xml:space="preserve"> </w:t>
      </w:r>
      <w:r w:rsidRPr="00070985">
        <w:rPr>
          <w:sz w:val="24"/>
          <w:szCs w:val="24"/>
        </w:rPr>
        <w:t>marks)</w:t>
      </w:r>
    </w:p>
    <w:p w:rsidR="007636E3" w:rsidRDefault="007636E3" w:rsidP="007636E3">
      <w:pPr>
        <w:pStyle w:val="ListParagraph"/>
        <w:tabs>
          <w:tab w:val="left" w:pos="837"/>
          <w:tab w:val="left" w:pos="839"/>
        </w:tabs>
        <w:ind w:firstLine="0"/>
        <w:jc w:val="center"/>
        <w:rPr>
          <w:b/>
          <w:sz w:val="24"/>
          <w:szCs w:val="24"/>
        </w:rPr>
      </w:pPr>
      <w:r>
        <w:rPr>
          <w:b/>
          <w:sz w:val="24"/>
          <w:szCs w:val="24"/>
        </w:rPr>
        <w:t>Consolidated Income statement for 2019</w:t>
      </w:r>
    </w:p>
    <w:tbl>
      <w:tblPr>
        <w:tblStyle w:val="TableGrid"/>
        <w:tblW w:w="0" w:type="auto"/>
        <w:tblInd w:w="838" w:type="dxa"/>
        <w:tblLook w:val="04A0" w:firstRow="1" w:lastRow="0" w:firstColumn="1" w:lastColumn="0" w:noHBand="0" w:noVBand="1"/>
      </w:tblPr>
      <w:tblGrid>
        <w:gridCol w:w="4250"/>
        <w:gridCol w:w="4262"/>
      </w:tblGrid>
      <w:tr w:rsidR="007636E3" w:rsidTr="00D367D8">
        <w:tc>
          <w:tcPr>
            <w:tcW w:w="4250" w:type="dxa"/>
          </w:tcPr>
          <w:p w:rsidR="007636E3" w:rsidRDefault="007636E3" w:rsidP="007636E3">
            <w:pPr>
              <w:pStyle w:val="ListParagraph"/>
              <w:tabs>
                <w:tab w:val="left" w:pos="837"/>
                <w:tab w:val="left" w:pos="839"/>
              </w:tabs>
              <w:ind w:left="0" w:firstLine="0"/>
              <w:jc w:val="right"/>
              <w:rPr>
                <w:b/>
                <w:sz w:val="24"/>
                <w:szCs w:val="24"/>
              </w:rPr>
            </w:pPr>
            <w:r>
              <w:rPr>
                <w:b/>
                <w:sz w:val="24"/>
                <w:szCs w:val="24"/>
              </w:rPr>
              <w:t>Total revenues</w:t>
            </w:r>
          </w:p>
        </w:tc>
        <w:tc>
          <w:tcPr>
            <w:tcW w:w="4262" w:type="dxa"/>
          </w:tcPr>
          <w:p w:rsidR="007636E3" w:rsidRDefault="00721457" w:rsidP="005B71E6">
            <w:pPr>
              <w:pStyle w:val="ListParagraph"/>
              <w:tabs>
                <w:tab w:val="left" w:pos="837"/>
                <w:tab w:val="left" w:pos="839"/>
              </w:tabs>
              <w:ind w:left="0" w:firstLine="0"/>
              <w:jc w:val="right"/>
              <w:rPr>
                <w:b/>
                <w:sz w:val="24"/>
                <w:szCs w:val="24"/>
              </w:rPr>
            </w:pPr>
            <w:r>
              <w:rPr>
                <w:b/>
                <w:sz w:val="24"/>
                <w:szCs w:val="24"/>
              </w:rPr>
              <w:t>$5,88</w:t>
            </w:r>
            <w:r w:rsidR="005B71E6">
              <w:rPr>
                <w:b/>
                <w:sz w:val="24"/>
                <w:szCs w:val="24"/>
              </w:rPr>
              <w:t>5,000</w:t>
            </w:r>
          </w:p>
        </w:tc>
      </w:tr>
      <w:tr w:rsidR="007636E3" w:rsidTr="00D367D8">
        <w:tc>
          <w:tcPr>
            <w:tcW w:w="4250" w:type="dxa"/>
          </w:tcPr>
          <w:p w:rsidR="007636E3" w:rsidRDefault="007636E3" w:rsidP="007636E3">
            <w:pPr>
              <w:pStyle w:val="ListParagraph"/>
              <w:tabs>
                <w:tab w:val="left" w:pos="837"/>
                <w:tab w:val="left" w:pos="839"/>
              </w:tabs>
              <w:ind w:left="0" w:firstLine="0"/>
              <w:jc w:val="right"/>
              <w:rPr>
                <w:b/>
                <w:sz w:val="24"/>
                <w:szCs w:val="24"/>
              </w:rPr>
            </w:pPr>
            <w:r>
              <w:rPr>
                <w:b/>
                <w:sz w:val="24"/>
                <w:szCs w:val="24"/>
              </w:rPr>
              <w:t>Total expenses</w:t>
            </w:r>
          </w:p>
        </w:tc>
        <w:tc>
          <w:tcPr>
            <w:tcW w:w="4262" w:type="dxa"/>
          </w:tcPr>
          <w:p w:rsidR="007636E3" w:rsidRDefault="00F82B9E" w:rsidP="007636E3">
            <w:pPr>
              <w:pStyle w:val="ListParagraph"/>
              <w:tabs>
                <w:tab w:val="left" w:pos="837"/>
                <w:tab w:val="left" w:pos="839"/>
              </w:tabs>
              <w:ind w:left="0" w:firstLine="0"/>
              <w:jc w:val="right"/>
              <w:rPr>
                <w:b/>
                <w:sz w:val="24"/>
                <w:szCs w:val="24"/>
              </w:rPr>
            </w:pPr>
            <w:r>
              <w:rPr>
                <w:b/>
                <w:sz w:val="24"/>
                <w:szCs w:val="24"/>
              </w:rPr>
              <w:t>$4,150</w:t>
            </w:r>
            <w:r w:rsidR="005B71E6">
              <w:rPr>
                <w:b/>
                <w:sz w:val="24"/>
                <w:szCs w:val="24"/>
              </w:rPr>
              <w:t>,000</w:t>
            </w:r>
          </w:p>
        </w:tc>
      </w:tr>
      <w:tr w:rsidR="00721457" w:rsidTr="00D367D8">
        <w:tc>
          <w:tcPr>
            <w:tcW w:w="4250" w:type="dxa"/>
          </w:tcPr>
          <w:p w:rsidR="00721457" w:rsidRDefault="00721457" w:rsidP="007636E3">
            <w:pPr>
              <w:pStyle w:val="ListParagraph"/>
              <w:tabs>
                <w:tab w:val="left" w:pos="837"/>
                <w:tab w:val="left" w:pos="839"/>
              </w:tabs>
              <w:ind w:left="0" w:firstLine="0"/>
              <w:jc w:val="right"/>
              <w:rPr>
                <w:b/>
                <w:sz w:val="24"/>
                <w:szCs w:val="24"/>
              </w:rPr>
            </w:pPr>
            <w:r>
              <w:rPr>
                <w:b/>
                <w:sz w:val="24"/>
                <w:szCs w:val="24"/>
              </w:rPr>
              <w:t>Gross Profit</w:t>
            </w:r>
          </w:p>
        </w:tc>
        <w:tc>
          <w:tcPr>
            <w:tcW w:w="4262" w:type="dxa"/>
          </w:tcPr>
          <w:p w:rsidR="00721457" w:rsidRDefault="0072424D" w:rsidP="007636E3">
            <w:pPr>
              <w:pStyle w:val="ListParagraph"/>
              <w:tabs>
                <w:tab w:val="left" w:pos="837"/>
                <w:tab w:val="left" w:pos="839"/>
              </w:tabs>
              <w:ind w:left="0" w:firstLine="0"/>
              <w:jc w:val="right"/>
              <w:rPr>
                <w:b/>
                <w:sz w:val="24"/>
                <w:szCs w:val="24"/>
              </w:rPr>
            </w:pPr>
            <w:r>
              <w:rPr>
                <w:b/>
                <w:sz w:val="24"/>
                <w:szCs w:val="24"/>
              </w:rPr>
              <w:t>$1,735,000</w:t>
            </w:r>
          </w:p>
        </w:tc>
      </w:tr>
      <w:tr w:rsidR="007636E3" w:rsidTr="00D367D8">
        <w:tc>
          <w:tcPr>
            <w:tcW w:w="4250" w:type="dxa"/>
          </w:tcPr>
          <w:p w:rsidR="007636E3" w:rsidRDefault="007636E3" w:rsidP="007636E3">
            <w:pPr>
              <w:pStyle w:val="ListParagraph"/>
              <w:tabs>
                <w:tab w:val="left" w:pos="837"/>
                <w:tab w:val="left" w:pos="839"/>
              </w:tabs>
              <w:ind w:left="0" w:firstLine="0"/>
              <w:jc w:val="right"/>
              <w:rPr>
                <w:b/>
                <w:sz w:val="24"/>
                <w:szCs w:val="24"/>
              </w:rPr>
            </w:pPr>
            <w:r>
              <w:rPr>
                <w:b/>
                <w:sz w:val="24"/>
                <w:szCs w:val="24"/>
              </w:rPr>
              <w:t>Total taxes</w:t>
            </w:r>
            <w:r w:rsidR="00721457">
              <w:rPr>
                <w:b/>
                <w:sz w:val="24"/>
                <w:szCs w:val="24"/>
              </w:rPr>
              <w:t xml:space="preserve"> (35%)</w:t>
            </w:r>
          </w:p>
        </w:tc>
        <w:tc>
          <w:tcPr>
            <w:tcW w:w="4262" w:type="dxa"/>
          </w:tcPr>
          <w:p w:rsidR="007636E3" w:rsidRDefault="00721457" w:rsidP="007636E3">
            <w:pPr>
              <w:pStyle w:val="ListParagraph"/>
              <w:tabs>
                <w:tab w:val="left" w:pos="837"/>
                <w:tab w:val="left" w:pos="839"/>
              </w:tabs>
              <w:ind w:left="0" w:firstLine="0"/>
              <w:jc w:val="right"/>
              <w:rPr>
                <w:b/>
                <w:sz w:val="24"/>
                <w:szCs w:val="24"/>
              </w:rPr>
            </w:pPr>
            <w:r>
              <w:rPr>
                <w:b/>
                <w:sz w:val="24"/>
                <w:szCs w:val="24"/>
              </w:rPr>
              <w:t>$</w:t>
            </w:r>
            <w:r w:rsidR="0072424D">
              <w:rPr>
                <w:b/>
                <w:sz w:val="24"/>
                <w:szCs w:val="24"/>
              </w:rPr>
              <w:t>574,166.67</w:t>
            </w:r>
          </w:p>
        </w:tc>
      </w:tr>
      <w:tr w:rsidR="007636E3" w:rsidTr="00D367D8">
        <w:tc>
          <w:tcPr>
            <w:tcW w:w="4250" w:type="dxa"/>
          </w:tcPr>
          <w:p w:rsidR="007636E3" w:rsidRDefault="00D367D8" w:rsidP="007636E3">
            <w:pPr>
              <w:pStyle w:val="ListParagraph"/>
              <w:tabs>
                <w:tab w:val="left" w:pos="837"/>
                <w:tab w:val="left" w:pos="839"/>
              </w:tabs>
              <w:ind w:left="0" w:firstLine="0"/>
              <w:jc w:val="right"/>
              <w:rPr>
                <w:b/>
                <w:sz w:val="24"/>
                <w:szCs w:val="24"/>
              </w:rPr>
            </w:pPr>
            <w:r>
              <w:rPr>
                <w:b/>
                <w:sz w:val="24"/>
                <w:szCs w:val="24"/>
              </w:rPr>
              <w:t xml:space="preserve">Net </w:t>
            </w:r>
            <w:r w:rsidR="007636E3">
              <w:rPr>
                <w:b/>
                <w:sz w:val="24"/>
                <w:szCs w:val="24"/>
              </w:rPr>
              <w:t>Profits</w:t>
            </w:r>
          </w:p>
        </w:tc>
        <w:tc>
          <w:tcPr>
            <w:tcW w:w="4262" w:type="dxa"/>
          </w:tcPr>
          <w:p w:rsidR="007636E3" w:rsidRDefault="00D367D8" w:rsidP="007636E3">
            <w:pPr>
              <w:pStyle w:val="ListParagraph"/>
              <w:tabs>
                <w:tab w:val="left" w:pos="837"/>
                <w:tab w:val="left" w:pos="839"/>
              </w:tabs>
              <w:ind w:left="0" w:firstLine="0"/>
              <w:jc w:val="right"/>
              <w:rPr>
                <w:b/>
                <w:sz w:val="24"/>
                <w:szCs w:val="24"/>
              </w:rPr>
            </w:pPr>
            <w:r>
              <w:rPr>
                <w:b/>
                <w:sz w:val="24"/>
                <w:szCs w:val="24"/>
              </w:rPr>
              <w:t>$310,833.33</w:t>
            </w:r>
          </w:p>
        </w:tc>
      </w:tr>
      <w:tr w:rsidR="005B71E6" w:rsidTr="00D367D8">
        <w:tc>
          <w:tcPr>
            <w:tcW w:w="4250" w:type="dxa"/>
          </w:tcPr>
          <w:p w:rsidR="005B71E6" w:rsidRDefault="005B71E6" w:rsidP="007636E3">
            <w:pPr>
              <w:pStyle w:val="ListParagraph"/>
              <w:tabs>
                <w:tab w:val="left" w:pos="837"/>
                <w:tab w:val="left" w:pos="839"/>
              </w:tabs>
              <w:ind w:left="0" w:firstLine="0"/>
              <w:jc w:val="right"/>
              <w:rPr>
                <w:b/>
                <w:sz w:val="24"/>
                <w:szCs w:val="24"/>
              </w:rPr>
            </w:pPr>
            <w:r>
              <w:rPr>
                <w:b/>
                <w:sz w:val="24"/>
                <w:szCs w:val="24"/>
              </w:rPr>
              <w:t>Retained Jan 1, 2019</w:t>
            </w:r>
          </w:p>
        </w:tc>
        <w:tc>
          <w:tcPr>
            <w:tcW w:w="4262" w:type="dxa"/>
          </w:tcPr>
          <w:p w:rsidR="005B71E6" w:rsidRDefault="005B71E6" w:rsidP="007636E3">
            <w:pPr>
              <w:pStyle w:val="ListParagraph"/>
              <w:tabs>
                <w:tab w:val="left" w:pos="837"/>
                <w:tab w:val="left" w:pos="839"/>
              </w:tabs>
              <w:ind w:left="0" w:firstLine="0"/>
              <w:jc w:val="right"/>
              <w:rPr>
                <w:b/>
                <w:sz w:val="24"/>
                <w:szCs w:val="24"/>
              </w:rPr>
            </w:pPr>
            <w:r>
              <w:rPr>
                <w:b/>
                <w:sz w:val="24"/>
                <w:szCs w:val="24"/>
              </w:rPr>
              <w:t>$5,905,500</w:t>
            </w:r>
          </w:p>
        </w:tc>
      </w:tr>
      <w:tr w:rsidR="007636E3" w:rsidTr="00D367D8">
        <w:tc>
          <w:tcPr>
            <w:tcW w:w="4250" w:type="dxa"/>
          </w:tcPr>
          <w:p w:rsidR="007636E3" w:rsidRDefault="007636E3" w:rsidP="007636E3">
            <w:pPr>
              <w:pStyle w:val="ListParagraph"/>
              <w:tabs>
                <w:tab w:val="left" w:pos="837"/>
                <w:tab w:val="left" w:pos="839"/>
              </w:tabs>
              <w:ind w:left="0" w:firstLine="0"/>
              <w:jc w:val="right"/>
              <w:rPr>
                <w:b/>
                <w:sz w:val="24"/>
                <w:szCs w:val="24"/>
              </w:rPr>
            </w:pPr>
            <w:r>
              <w:rPr>
                <w:b/>
                <w:sz w:val="24"/>
                <w:szCs w:val="24"/>
              </w:rPr>
              <w:t>Total Retained Earnings</w:t>
            </w:r>
          </w:p>
        </w:tc>
        <w:tc>
          <w:tcPr>
            <w:tcW w:w="4262" w:type="dxa"/>
          </w:tcPr>
          <w:p w:rsidR="007636E3" w:rsidRDefault="00DB3EBB" w:rsidP="007636E3">
            <w:pPr>
              <w:pStyle w:val="ListParagraph"/>
              <w:tabs>
                <w:tab w:val="left" w:pos="837"/>
                <w:tab w:val="left" w:pos="839"/>
              </w:tabs>
              <w:ind w:left="0" w:firstLine="0"/>
              <w:jc w:val="right"/>
              <w:rPr>
                <w:b/>
                <w:sz w:val="24"/>
                <w:szCs w:val="24"/>
              </w:rPr>
            </w:pPr>
            <w:r>
              <w:rPr>
                <w:b/>
                <w:sz w:val="24"/>
                <w:szCs w:val="24"/>
              </w:rPr>
              <w:t>$6,351,133.33</w:t>
            </w:r>
          </w:p>
        </w:tc>
      </w:tr>
    </w:tbl>
    <w:p w:rsidR="007636E3" w:rsidRDefault="007636E3"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Default="008D5C07" w:rsidP="007636E3">
      <w:pPr>
        <w:pStyle w:val="ListParagraph"/>
        <w:tabs>
          <w:tab w:val="left" w:pos="837"/>
          <w:tab w:val="left" w:pos="839"/>
        </w:tabs>
        <w:ind w:firstLine="0"/>
        <w:jc w:val="center"/>
        <w:rPr>
          <w:b/>
          <w:sz w:val="24"/>
          <w:szCs w:val="24"/>
        </w:rPr>
      </w:pPr>
    </w:p>
    <w:p w:rsidR="008D5C07" w:rsidRPr="007636E3" w:rsidRDefault="008D5C07" w:rsidP="007636E3">
      <w:pPr>
        <w:pStyle w:val="ListParagraph"/>
        <w:tabs>
          <w:tab w:val="left" w:pos="837"/>
          <w:tab w:val="left" w:pos="839"/>
        </w:tabs>
        <w:ind w:firstLine="0"/>
        <w:jc w:val="center"/>
        <w:rPr>
          <w:b/>
          <w:sz w:val="24"/>
          <w:szCs w:val="24"/>
        </w:rPr>
      </w:pPr>
    </w:p>
    <w:p w:rsidR="00321441" w:rsidRPr="00070985" w:rsidRDefault="00321441" w:rsidP="008A451E">
      <w:pPr>
        <w:pStyle w:val="ListParagraph"/>
        <w:tabs>
          <w:tab w:val="left" w:pos="837"/>
          <w:tab w:val="left" w:pos="839"/>
        </w:tabs>
        <w:ind w:firstLine="0"/>
        <w:rPr>
          <w:sz w:val="24"/>
          <w:szCs w:val="24"/>
        </w:rPr>
      </w:pPr>
    </w:p>
    <w:p w:rsidR="007975A9" w:rsidRPr="00070985" w:rsidRDefault="007975A9">
      <w:pPr>
        <w:pStyle w:val="BodyText"/>
        <w:spacing w:before="11"/>
      </w:pPr>
    </w:p>
    <w:p w:rsidR="007975A9" w:rsidRPr="00070985" w:rsidRDefault="0047556E">
      <w:pPr>
        <w:pStyle w:val="ListParagraph"/>
        <w:numPr>
          <w:ilvl w:val="1"/>
          <w:numId w:val="2"/>
        </w:numPr>
        <w:tabs>
          <w:tab w:val="left" w:pos="837"/>
          <w:tab w:val="left" w:pos="839"/>
        </w:tabs>
        <w:rPr>
          <w:sz w:val="24"/>
          <w:szCs w:val="24"/>
        </w:rPr>
      </w:pPr>
      <w:r w:rsidRPr="00070985">
        <w:rPr>
          <w:sz w:val="24"/>
          <w:szCs w:val="24"/>
        </w:rPr>
        <w:t xml:space="preserve">Prepare a  </w:t>
      </w:r>
      <w:r w:rsidRPr="00070985">
        <w:rPr>
          <w:b/>
          <w:sz w:val="24"/>
          <w:szCs w:val="24"/>
        </w:rPr>
        <w:t xml:space="preserve">Consolidated Balance Sheet </w:t>
      </w:r>
      <w:r w:rsidRPr="00070985">
        <w:rPr>
          <w:sz w:val="24"/>
          <w:szCs w:val="24"/>
        </w:rPr>
        <w:t>as at Dec. 31,</w:t>
      </w:r>
      <w:r w:rsidRPr="00070985">
        <w:rPr>
          <w:spacing w:val="-9"/>
          <w:sz w:val="24"/>
          <w:szCs w:val="24"/>
        </w:rPr>
        <w:t xml:space="preserve"> </w:t>
      </w:r>
      <w:r w:rsidRPr="00070985">
        <w:rPr>
          <w:sz w:val="24"/>
          <w:szCs w:val="24"/>
        </w:rPr>
        <w:t>201</w:t>
      </w:r>
      <w:r w:rsidR="00ED1585">
        <w:rPr>
          <w:sz w:val="24"/>
          <w:szCs w:val="24"/>
        </w:rPr>
        <w:t>9</w:t>
      </w:r>
      <w:r w:rsidRPr="00070985">
        <w:rPr>
          <w:sz w:val="24"/>
          <w:szCs w:val="24"/>
        </w:rPr>
        <w:t>:</w:t>
      </w:r>
    </w:p>
    <w:p w:rsidR="008A451E" w:rsidRDefault="0047556E">
      <w:pPr>
        <w:pStyle w:val="BodyText"/>
        <w:tabs>
          <w:tab w:val="left" w:pos="2181"/>
        </w:tabs>
        <w:ind w:left="838" w:right="103"/>
      </w:pPr>
      <w:r w:rsidRPr="00070985">
        <w:t>(14</w:t>
      </w:r>
      <w:r w:rsidRPr="00070985">
        <w:rPr>
          <w:spacing w:val="-2"/>
        </w:rPr>
        <w:t xml:space="preserve"> </w:t>
      </w:r>
      <w:r w:rsidRPr="00070985">
        <w:t>marks).</w:t>
      </w:r>
      <w:r w:rsidRPr="00070985">
        <w:tab/>
      </w:r>
    </w:p>
    <w:p w:rsidR="00CA7FDD" w:rsidRDefault="0047556E" w:rsidP="008D5C07">
      <w:pPr>
        <w:pStyle w:val="BodyText"/>
        <w:tabs>
          <w:tab w:val="left" w:pos="2181"/>
        </w:tabs>
        <w:ind w:left="838" w:right="103"/>
      </w:pPr>
      <w:r w:rsidRPr="00070985">
        <w:t>Show supporting calculations for Non-Controlling interest and Retained</w:t>
      </w:r>
      <w:r w:rsidRPr="00070985">
        <w:rPr>
          <w:spacing w:val="-13"/>
        </w:rPr>
        <w:t xml:space="preserve"> </w:t>
      </w:r>
      <w:r w:rsidRPr="00070985">
        <w:t>Earnings</w:t>
      </w:r>
      <w:r w:rsidRPr="00070985">
        <w:rPr>
          <w:spacing w:val="-1"/>
        </w:rPr>
        <w:t xml:space="preserve"> </w:t>
      </w:r>
      <w:r w:rsidRPr="00070985">
        <w:t>at Dec. 31,</w:t>
      </w:r>
      <w:r w:rsidRPr="00070985">
        <w:rPr>
          <w:spacing w:val="-4"/>
        </w:rPr>
        <w:t xml:space="preserve"> </w:t>
      </w:r>
      <w:r w:rsidRPr="00070985">
        <w:t>201</w:t>
      </w:r>
      <w:r w:rsidR="00ED1585">
        <w:t>9</w:t>
      </w:r>
    </w:p>
    <w:p w:rsidR="00CA7FDD" w:rsidRDefault="00CA7FDD" w:rsidP="00CA7FDD">
      <w:pPr>
        <w:pStyle w:val="BodyText"/>
        <w:tabs>
          <w:tab w:val="left" w:pos="2181"/>
        </w:tabs>
        <w:ind w:left="838" w:right="103"/>
        <w:jc w:val="center"/>
        <w:rPr>
          <w:b/>
        </w:rPr>
      </w:pPr>
      <w:r>
        <w:rPr>
          <w:b/>
        </w:rPr>
        <w:t>Consolidated Balance sheet</w:t>
      </w:r>
    </w:p>
    <w:tbl>
      <w:tblPr>
        <w:tblStyle w:val="TableGrid"/>
        <w:tblW w:w="0" w:type="auto"/>
        <w:tblInd w:w="838" w:type="dxa"/>
        <w:tblLook w:val="04A0" w:firstRow="1" w:lastRow="0" w:firstColumn="1" w:lastColumn="0" w:noHBand="0" w:noVBand="1"/>
      </w:tblPr>
      <w:tblGrid>
        <w:gridCol w:w="4265"/>
        <w:gridCol w:w="4247"/>
      </w:tblGrid>
      <w:tr w:rsidR="00CA7FDD" w:rsidTr="00CA7FDD">
        <w:tc>
          <w:tcPr>
            <w:tcW w:w="4675" w:type="dxa"/>
          </w:tcPr>
          <w:p w:rsidR="00CA7FDD" w:rsidRDefault="00CA7FDD" w:rsidP="00644502">
            <w:pPr>
              <w:pStyle w:val="BodyText"/>
              <w:tabs>
                <w:tab w:val="left" w:pos="2181"/>
              </w:tabs>
              <w:ind w:right="103"/>
              <w:jc w:val="right"/>
              <w:rPr>
                <w:b/>
              </w:rPr>
            </w:pPr>
            <w:r>
              <w:rPr>
                <w:b/>
              </w:rPr>
              <w:t>Cash</w:t>
            </w:r>
          </w:p>
        </w:tc>
        <w:tc>
          <w:tcPr>
            <w:tcW w:w="4675" w:type="dxa"/>
          </w:tcPr>
          <w:p w:rsidR="00CA7FDD" w:rsidRDefault="00121CCA" w:rsidP="00644502">
            <w:pPr>
              <w:pStyle w:val="BodyText"/>
              <w:tabs>
                <w:tab w:val="left" w:pos="2181"/>
              </w:tabs>
              <w:ind w:right="103"/>
              <w:jc w:val="right"/>
              <w:rPr>
                <w:b/>
              </w:rPr>
            </w:pPr>
            <w:r>
              <w:rPr>
                <w:b/>
              </w:rPr>
              <w:t>$400,000</w:t>
            </w:r>
          </w:p>
        </w:tc>
      </w:tr>
      <w:tr w:rsidR="00CA7FDD" w:rsidTr="00CA7FDD">
        <w:tc>
          <w:tcPr>
            <w:tcW w:w="4675" w:type="dxa"/>
          </w:tcPr>
          <w:p w:rsidR="00CA7FDD" w:rsidRDefault="00CA7FDD" w:rsidP="00644502">
            <w:pPr>
              <w:pStyle w:val="BodyText"/>
              <w:tabs>
                <w:tab w:val="left" w:pos="2181"/>
              </w:tabs>
              <w:ind w:right="103"/>
              <w:jc w:val="right"/>
              <w:rPr>
                <w:b/>
              </w:rPr>
            </w:pPr>
            <w:r>
              <w:rPr>
                <w:b/>
              </w:rPr>
              <w:t>Accounts receivable</w:t>
            </w:r>
          </w:p>
        </w:tc>
        <w:tc>
          <w:tcPr>
            <w:tcW w:w="4675" w:type="dxa"/>
          </w:tcPr>
          <w:p w:rsidR="00CA7FDD" w:rsidRDefault="00121CCA" w:rsidP="00644502">
            <w:pPr>
              <w:pStyle w:val="BodyText"/>
              <w:tabs>
                <w:tab w:val="left" w:pos="2181"/>
              </w:tabs>
              <w:ind w:right="103"/>
              <w:jc w:val="right"/>
              <w:rPr>
                <w:b/>
              </w:rPr>
            </w:pPr>
            <w:r>
              <w:rPr>
                <w:b/>
              </w:rPr>
              <w:t>$1,750,000</w:t>
            </w:r>
          </w:p>
        </w:tc>
      </w:tr>
      <w:tr w:rsidR="00CA7FDD" w:rsidTr="00CA7FDD">
        <w:tc>
          <w:tcPr>
            <w:tcW w:w="4675" w:type="dxa"/>
          </w:tcPr>
          <w:p w:rsidR="00CA7FDD" w:rsidRDefault="00CA7FDD" w:rsidP="00644502">
            <w:pPr>
              <w:pStyle w:val="BodyText"/>
              <w:tabs>
                <w:tab w:val="left" w:pos="2181"/>
              </w:tabs>
              <w:ind w:right="103"/>
              <w:jc w:val="right"/>
              <w:rPr>
                <w:b/>
              </w:rPr>
            </w:pPr>
            <w:r>
              <w:rPr>
                <w:b/>
              </w:rPr>
              <w:t>Inventory</w:t>
            </w:r>
          </w:p>
        </w:tc>
        <w:tc>
          <w:tcPr>
            <w:tcW w:w="4675" w:type="dxa"/>
          </w:tcPr>
          <w:p w:rsidR="00CA7FDD" w:rsidRDefault="00121CCA" w:rsidP="00644502">
            <w:pPr>
              <w:pStyle w:val="BodyText"/>
              <w:tabs>
                <w:tab w:val="left" w:pos="2181"/>
              </w:tabs>
              <w:ind w:right="103"/>
              <w:jc w:val="right"/>
              <w:rPr>
                <w:b/>
              </w:rPr>
            </w:pPr>
            <w:r>
              <w:rPr>
                <w:b/>
              </w:rPr>
              <w:t>$2,300,000</w:t>
            </w:r>
          </w:p>
        </w:tc>
      </w:tr>
      <w:tr w:rsidR="00CA7FDD" w:rsidTr="00CA7FDD">
        <w:tc>
          <w:tcPr>
            <w:tcW w:w="4675" w:type="dxa"/>
          </w:tcPr>
          <w:p w:rsidR="00CA7FDD" w:rsidRDefault="00CA7FDD" w:rsidP="00644502">
            <w:pPr>
              <w:pStyle w:val="BodyText"/>
              <w:tabs>
                <w:tab w:val="left" w:pos="2181"/>
              </w:tabs>
              <w:ind w:right="103"/>
              <w:jc w:val="right"/>
              <w:rPr>
                <w:b/>
              </w:rPr>
            </w:pPr>
            <w:r>
              <w:rPr>
                <w:b/>
              </w:rPr>
              <w:t>PPE</w:t>
            </w:r>
          </w:p>
        </w:tc>
        <w:tc>
          <w:tcPr>
            <w:tcW w:w="4675" w:type="dxa"/>
          </w:tcPr>
          <w:p w:rsidR="00CA7FDD" w:rsidRDefault="00121CCA" w:rsidP="00644502">
            <w:pPr>
              <w:pStyle w:val="BodyText"/>
              <w:tabs>
                <w:tab w:val="left" w:pos="2181"/>
              </w:tabs>
              <w:ind w:right="103"/>
              <w:jc w:val="right"/>
              <w:rPr>
                <w:b/>
              </w:rPr>
            </w:pPr>
            <w:r>
              <w:rPr>
                <w:b/>
              </w:rPr>
              <w:t>$7,400,000</w:t>
            </w:r>
          </w:p>
        </w:tc>
      </w:tr>
      <w:tr w:rsidR="00121CCA" w:rsidTr="00CA7FDD">
        <w:tc>
          <w:tcPr>
            <w:tcW w:w="4675" w:type="dxa"/>
          </w:tcPr>
          <w:p w:rsidR="00121CCA" w:rsidRDefault="00121CCA" w:rsidP="00644502">
            <w:pPr>
              <w:pStyle w:val="BodyText"/>
              <w:tabs>
                <w:tab w:val="left" w:pos="2181"/>
              </w:tabs>
              <w:ind w:right="103"/>
              <w:jc w:val="right"/>
              <w:rPr>
                <w:b/>
              </w:rPr>
            </w:pPr>
            <w:r>
              <w:rPr>
                <w:b/>
              </w:rPr>
              <w:t>Accumulated Amortization</w:t>
            </w:r>
          </w:p>
        </w:tc>
        <w:tc>
          <w:tcPr>
            <w:tcW w:w="4675" w:type="dxa"/>
          </w:tcPr>
          <w:p w:rsidR="00121CCA" w:rsidRDefault="00121CCA" w:rsidP="00644502">
            <w:pPr>
              <w:pStyle w:val="BodyText"/>
              <w:tabs>
                <w:tab w:val="left" w:pos="2181"/>
              </w:tabs>
              <w:ind w:right="103"/>
              <w:jc w:val="right"/>
              <w:rPr>
                <w:b/>
              </w:rPr>
            </w:pPr>
            <w:r>
              <w:rPr>
                <w:b/>
              </w:rPr>
              <w:t>($1,500,000)</w:t>
            </w:r>
          </w:p>
        </w:tc>
      </w:tr>
      <w:tr w:rsidR="00121CCA" w:rsidTr="00CA7FDD">
        <w:tc>
          <w:tcPr>
            <w:tcW w:w="4675" w:type="dxa"/>
          </w:tcPr>
          <w:p w:rsidR="00121CCA" w:rsidRDefault="00121CCA" w:rsidP="00644502">
            <w:pPr>
              <w:pStyle w:val="BodyText"/>
              <w:tabs>
                <w:tab w:val="left" w:pos="2181"/>
              </w:tabs>
              <w:ind w:right="103"/>
              <w:jc w:val="right"/>
              <w:rPr>
                <w:b/>
              </w:rPr>
            </w:pPr>
            <w:r>
              <w:rPr>
                <w:b/>
              </w:rPr>
              <w:t>Investment in Seahawks Company</w:t>
            </w:r>
          </w:p>
        </w:tc>
        <w:tc>
          <w:tcPr>
            <w:tcW w:w="4675" w:type="dxa"/>
          </w:tcPr>
          <w:p w:rsidR="00121CCA" w:rsidRDefault="00121CCA" w:rsidP="00644502">
            <w:pPr>
              <w:pStyle w:val="BodyText"/>
              <w:tabs>
                <w:tab w:val="left" w:pos="2181"/>
              </w:tabs>
              <w:ind w:right="103"/>
              <w:jc w:val="right"/>
              <w:rPr>
                <w:b/>
              </w:rPr>
            </w:pPr>
            <w:r>
              <w:rPr>
                <w:b/>
              </w:rPr>
              <w:t>$3,000,000</w:t>
            </w:r>
          </w:p>
        </w:tc>
      </w:tr>
      <w:tr w:rsidR="00CA7FDD" w:rsidTr="00CA7FDD">
        <w:tc>
          <w:tcPr>
            <w:tcW w:w="4675" w:type="dxa"/>
          </w:tcPr>
          <w:p w:rsidR="00CA7FDD" w:rsidRDefault="00CA7FDD" w:rsidP="00CA7FDD">
            <w:pPr>
              <w:pStyle w:val="BodyText"/>
              <w:tabs>
                <w:tab w:val="left" w:pos="2181"/>
              </w:tabs>
              <w:ind w:right="103"/>
              <w:jc w:val="center"/>
              <w:rPr>
                <w:b/>
              </w:rPr>
            </w:pPr>
          </w:p>
        </w:tc>
        <w:tc>
          <w:tcPr>
            <w:tcW w:w="4675" w:type="dxa"/>
          </w:tcPr>
          <w:p w:rsidR="00CA7FDD" w:rsidRPr="0053379B" w:rsidRDefault="00CA7FDD" w:rsidP="00644502">
            <w:pPr>
              <w:pStyle w:val="BodyText"/>
              <w:tabs>
                <w:tab w:val="left" w:pos="2181"/>
              </w:tabs>
              <w:ind w:right="103"/>
              <w:jc w:val="right"/>
              <w:rPr>
                <w:b/>
                <w:u w:val="single"/>
              </w:rPr>
            </w:pPr>
            <w:r w:rsidRPr="0053379B">
              <w:rPr>
                <w:b/>
                <w:u w:val="single"/>
              </w:rPr>
              <w:t>$13,800,000</w:t>
            </w:r>
          </w:p>
        </w:tc>
      </w:tr>
      <w:tr w:rsidR="00CA7FDD" w:rsidTr="00CA7FDD">
        <w:tc>
          <w:tcPr>
            <w:tcW w:w="4675" w:type="dxa"/>
          </w:tcPr>
          <w:p w:rsidR="00CA7FDD" w:rsidRDefault="00CA7FDD" w:rsidP="00644502">
            <w:pPr>
              <w:pStyle w:val="BodyText"/>
              <w:tabs>
                <w:tab w:val="left" w:pos="2181"/>
              </w:tabs>
              <w:ind w:right="103"/>
              <w:jc w:val="right"/>
              <w:rPr>
                <w:b/>
              </w:rPr>
            </w:pPr>
            <w:r>
              <w:rPr>
                <w:b/>
              </w:rPr>
              <w:t>Accounts Payable</w:t>
            </w:r>
          </w:p>
        </w:tc>
        <w:tc>
          <w:tcPr>
            <w:tcW w:w="4675" w:type="dxa"/>
          </w:tcPr>
          <w:p w:rsidR="00CA7FDD" w:rsidRDefault="00CA7FDD" w:rsidP="00644502">
            <w:pPr>
              <w:pStyle w:val="BodyText"/>
              <w:tabs>
                <w:tab w:val="left" w:pos="2181"/>
              </w:tabs>
              <w:ind w:right="103"/>
              <w:jc w:val="right"/>
              <w:rPr>
                <w:b/>
              </w:rPr>
            </w:pPr>
            <w:r>
              <w:rPr>
                <w:b/>
              </w:rPr>
              <w:t>$800,000</w:t>
            </w:r>
          </w:p>
        </w:tc>
      </w:tr>
      <w:tr w:rsidR="00CA7FDD" w:rsidTr="00CA7FDD">
        <w:tc>
          <w:tcPr>
            <w:tcW w:w="4675" w:type="dxa"/>
          </w:tcPr>
          <w:p w:rsidR="00CA7FDD" w:rsidRDefault="00CA7FDD" w:rsidP="00644502">
            <w:pPr>
              <w:pStyle w:val="BodyText"/>
              <w:tabs>
                <w:tab w:val="left" w:pos="2181"/>
              </w:tabs>
              <w:ind w:right="103"/>
              <w:jc w:val="right"/>
              <w:rPr>
                <w:b/>
              </w:rPr>
            </w:pPr>
            <w:r>
              <w:rPr>
                <w:b/>
              </w:rPr>
              <w:t>Bonds Payable</w:t>
            </w:r>
          </w:p>
        </w:tc>
        <w:tc>
          <w:tcPr>
            <w:tcW w:w="4675" w:type="dxa"/>
          </w:tcPr>
          <w:p w:rsidR="00CA7FDD" w:rsidRDefault="00CA7FDD" w:rsidP="00644502">
            <w:pPr>
              <w:pStyle w:val="BodyText"/>
              <w:tabs>
                <w:tab w:val="left" w:pos="2181"/>
              </w:tabs>
              <w:ind w:right="103"/>
              <w:jc w:val="right"/>
              <w:rPr>
                <w:b/>
              </w:rPr>
            </w:pPr>
            <w:r>
              <w:rPr>
                <w:b/>
              </w:rPr>
              <w:t>$1,600,000</w:t>
            </w:r>
          </w:p>
        </w:tc>
      </w:tr>
      <w:tr w:rsidR="00CA7FDD" w:rsidTr="00CA7FDD">
        <w:tc>
          <w:tcPr>
            <w:tcW w:w="4675" w:type="dxa"/>
          </w:tcPr>
          <w:p w:rsidR="00CA7FDD" w:rsidRDefault="00CA7FDD" w:rsidP="00644502">
            <w:pPr>
              <w:pStyle w:val="BodyText"/>
              <w:tabs>
                <w:tab w:val="left" w:pos="2181"/>
              </w:tabs>
              <w:ind w:right="103"/>
              <w:jc w:val="right"/>
              <w:rPr>
                <w:b/>
              </w:rPr>
            </w:pPr>
            <w:r>
              <w:rPr>
                <w:b/>
              </w:rPr>
              <w:t>Common Shares</w:t>
            </w:r>
          </w:p>
        </w:tc>
        <w:tc>
          <w:tcPr>
            <w:tcW w:w="4675" w:type="dxa"/>
          </w:tcPr>
          <w:p w:rsidR="00CA7FDD" w:rsidRDefault="00CA7FDD" w:rsidP="00644502">
            <w:pPr>
              <w:pStyle w:val="BodyText"/>
              <w:tabs>
                <w:tab w:val="left" w:pos="2181"/>
              </w:tabs>
              <w:ind w:right="103"/>
              <w:jc w:val="right"/>
              <w:rPr>
                <w:b/>
              </w:rPr>
            </w:pPr>
            <w:r>
              <w:rPr>
                <w:b/>
              </w:rPr>
              <w:t>$5,000,000</w:t>
            </w:r>
          </w:p>
        </w:tc>
      </w:tr>
      <w:tr w:rsidR="00CA7FDD" w:rsidTr="00CA7FDD">
        <w:tc>
          <w:tcPr>
            <w:tcW w:w="4675" w:type="dxa"/>
          </w:tcPr>
          <w:p w:rsidR="00CA7FDD" w:rsidRDefault="00CA7FDD" w:rsidP="00644502">
            <w:pPr>
              <w:pStyle w:val="BodyText"/>
              <w:tabs>
                <w:tab w:val="left" w:pos="2181"/>
              </w:tabs>
              <w:ind w:right="103"/>
              <w:jc w:val="right"/>
              <w:rPr>
                <w:b/>
              </w:rPr>
            </w:pPr>
            <w:r>
              <w:rPr>
                <w:b/>
              </w:rPr>
              <w:t>Retained Earnings</w:t>
            </w:r>
          </w:p>
        </w:tc>
        <w:tc>
          <w:tcPr>
            <w:tcW w:w="4675" w:type="dxa"/>
          </w:tcPr>
          <w:p w:rsidR="00CA7FDD" w:rsidRDefault="00CA7FDD" w:rsidP="00644502">
            <w:pPr>
              <w:pStyle w:val="BodyText"/>
              <w:tabs>
                <w:tab w:val="left" w:pos="2181"/>
              </w:tabs>
              <w:ind w:right="103"/>
              <w:jc w:val="right"/>
              <w:rPr>
                <w:b/>
              </w:rPr>
            </w:pPr>
            <w:r>
              <w:rPr>
                <w:b/>
              </w:rPr>
              <w:t>$6,400,000</w:t>
            </w:r>
          </w:p>
        </w:tc>
      </w:tr>
      <w:tr w:rsidR="00CA7FDD" w:rsidTr="00CA7FDD">
        <w:tc>
          <w:tcPr>
            <w:tcW w:w="4675" w:type="dxa"/>
          </w:tcPr>
          <w:p w:rsidR="00CA7FDD" w:rsidRDefault="00CA7FDD" w:rsidP="00CA7FDD">
            <w:pPr>
              <w:pStyle w:val="BodyText"/>
              <w:tabs>
                <w:tab w:val="left" w:pos="2181"/>
              </w:tabs>
              <w:ind w:right="103"/>
              <w:jc w:val="center"/>
              <w:rPr>
                <w:b/>
              </w:rPr>
            </w:pPr>
          </w:p>
        </w:tc>
        <w:tc>
          <w:tcPr>
            <w:tcW w:w="4675" w:type="dxa"/>
          </w:tcPr>
          <w:p w:rsidR="00CA7FDD" w:rsidRPr="0053379B" w:rsidRDefault="00CA7FDD" w:rsidP="00644502">
            <w:pPr>
              <w:pStyle w:val="BodyText"/>
              <w:tabs>
                <w:tab w:val="left" w:pos="2181"/>
              </w:tabs>
              <w:ind w:right="103"/>
              <w:jc w:val="right"/>
              <w:rPr>
                <w:b/>
                <w:u w:val="single"/>
              </w:rPr>
            </w:pPr>
            <w:r w:rsidRPr="0053379B">
              <w:rPr>
                <w:b/>
                <w:u w:val="single"/>
              </w:rPr>
              <w:t>$13,800,000</w:t>
            </w:r>
          </w:p>
        </w:tc>
      </w:tr>
    </w:tbl>
    <w:p w:rsidR="00CA7FDD" w:rsidRPr="00CA7FDD" w:rsidRDefault="00CA7FDD" w:rsidP="00CA7FDD">
      <w:pPr>
        <w:pStyle w:val="BodyText"/>
        <w:tabs>
          <w:tab w:val="left" w:pos="2181"/>
        </w:tabs>
        <w:ind w:left="838" w:right="103"/>
        <w:jc w:val="center"/>
        <w:rPr>
          <w:b/>
        </w:rPr>
      </w:pPr>
    </w:p>
    <w:p w:rsidR="007975A9" w:rsidRPr="00070985" w:rsidRDefault="007975A9" w:rsidP="000D0A8B">
      <w:pPr>
        <w:pStyle w:val="Heading2"/>
        <w:spacing w:before="72"/>
        <w:jc w:val="left"/>
      </w:pPr>
    </w:p>
    <w:sectPr w:rsidR="007975A9" w:rsidRPr="00070985" w:rsidSect="00070985">
      <w:footerReference w:type="default" r:id="rId7"/>
      <w:pgSz w:w="12240" w:h="15840"/>
      <w:pgMar w:top="1440" w:right="1440" w:bottom="1440" w:left="1440" w:header="0" w:footer="785"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3B2" w:rsidRDefault="000933B2">
      <w:r>
        <w:separator/>
      </w:r>
    </w:p>
  </w:endnote>
  <w:endnote w:type="continuationSeparator" w:id="0">
    <w:p w:rsidR="000933B2" w:rsidRDefault="00093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1"/>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6E3" w:rsidRDefault="007636E3">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3823335</wp:posOffset>
              </wp:positionH>
              <wp:positionV relativeFrom="page">
                <wp:posOffset>9420225</wp:posOffset>
              </wp:positionV>
              <wp:extent cx="127000" cy="194310"/>
              <wp:effectExtent l="3810" t="0" r="254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36E3" w:rsidRDefault="007636E3">
                          <w:pPr>
                            <w:pStyle w:val="BodyText"/>
                            <w:spacing w:before="10"/>
                            <w:ind w:left="40"/>
                          </w:pPr>
                          <w:r>
                            <w:fldChar w:fldCharType="begin"/>
                          </w:r>
                          <w:r>
                            <w:instrText xml:space="preserve"> PAGE </w:instrText>
                          </w:r>
                          <w:r>
                            <w:fldChar w:fldCharType="separate"/>
                          </w:r>
                          <w:r w:rsidR="00B65C7C">
                            <w:rPr>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1.05pt;margin-top:741.7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" filled="f" stroked="f">
              <v:textbox inset="0,0,0,0">
                <w:txbxContent>
                  <w:p w:rsidR="007636E3" w:rsidRDefault="007636E3">
                    <w:pPr>
                      <w:pStyle w:val="BodyText"/>
                      <w:spacing w:before="10"/>
                      <w:ind w:left="40"/>
                    </w:pPr>
                    <w:r>
                      <w:fldChar w:fldCharType="begin"/>
                    </w:r>
                    <w:r>
                      <w:instrText xml:space="preserve"> PAGE </w:instrText>
                    </w:r>
                    <w:r>
                      <w:fldChar w:fldCharType="separate"/>
                    </w:r>
                    <w:r w:rsidR="00B65C7C">
                      <w:rPr>
                        <w:noProof/>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3B2" w:rsidRDefault="000933B2">
      <w:r>
        <w:separator/>
      </w:r>
    </w:p>
  </w:footnote>
  <w:footnote w:type="continuationSeparator" w:id="0">
    <w:p w:rsidR="000933B2" w:rsidRDefault="000933B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02CA1"/>
    <w:multiLevelType w:val="hybridMultilevel"/>
    <w:tmpl w:val="7BD65EE2"/>
    <w:lvl w:ilvl="0" w:tplc="59186420">
      <w:start w:val="1"/>
      <w:numFmt w:val="lowerLetter"/>
      <w:lvlText w:val="%1)"/>
      <w:lvlJc w:val="left"/>
      <w:pPr>
        <w:tabs>
          <w:tab w:val="num" w:pos="1069"/>
        </w:tabs>
        <w:ind w:left="1069" w:hanging="360"/>
      </w:pPr>
      <w:rPr>
        <w:rFonts w:ascii="Calibri" w:eastAsia="Calibri" w:hAnsi="Calibri" w:cs="Times New Roman"/>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 w15:restartNumberingAfterBreak="0">
    <w:nsid w:val="3AB0381C"/>
    <w:multiLevelType w:val="hybridMultilevel"/>
    <w:tmpl w:val="93C46BA0"/>
    <w:lvl w:ilvl="0" w:tplc="5D4A47D0">
      <w:start w:val="1"/>
      <w:numFmt w:val="decimal"/>
      <w:lvlText w:val="%1."/>
      <w:lvlJc w:val="left"/>
      <w:pPr>
        <w:ind w:left="838" w:hanging="721"/>
        <w:jc w:val="left"/>
      </w:pPr>
      <w:rPr>
        <w:rFonts w:ascii="Times New Roman" w:eastAsia="Times New Roman" w:hAnsi="Times New Roman" w:cs="Times New Roman" w:hint="default"/>
        <w:spacing w:val="-5"/>
        <w:w w:val="99"/>
        <w:sz w:val="24"/>
        <w:szCs w:val="24"/>
      </w:rPr>
    </w:lvl>
    <w:lvl w:ilvl="1" w:tplc="50DA2336">
      <w:start w:val="1"/>
      <w:numFmt w:val="lowerLetter"/>
      <w:lvlText w:val="%2."/>
      <w:lvlJc w:val="left"/>
      <w:pPr>
        <w:ind w:left="838" w:hanging="721"/>
        <w:jc w:val="left"/>
      </w:pPr>
      <w:rPr>
        <w:rFonts w:ascii="Times New Roman" w:eastAsia="Times New Roman" w:hAnsi="Times New Roman" w:cs="Times New Roman" w:hint="default"/>
        <w:spacing w:val="-5"/>
        <w:w w:val="99"/>
        <w:sz w:val="24"/>
        <w:szCs w:val="24"/>
      </w:rPr>
    </w:lvl>
    <w:lvl w:ilvl="2" w:tplc="2F46DB5A">
      <w:numFmt w:val="bullet"/>
      <w:lvlText w:val="•"/>
      <w:lvlJc w:val="left"/>
      <w:pPr>
        <w:ind w:left="2744" w:hanging="721"/>
      </w:pPr>
      <w:rPr>
        <w:rFonts w:hint="default"/>
      </w:rPr>
    </w:lvl>
    <w:lvl w:ilvl="3" w:tplc="A372ED0A">
      <w:numFmt w:val="bullet"/>
      <w:lvlText w:val="•"/>
      <w:lvlJc w:val="left"/>
      <w:pPr>
        <w:ind w:left="3696" w:hanging="721"/>
      </w:pPr>
      <w:rPr>
        <w:rFonts w:hint="default"/>
      </w:rPr>
    </w:lvl>
    <w:lvl w:ilvl="4" w:tplc="384C2E78">
      <w:numFmt w:val="bullet"/>
      <w:lvlText w:val="•"/>
      <w:lvlJc w:val="left"/>
      <w:pPr>
        <w:ind w:left="4648" w:hanging="721"/>
      </w:pPr>
      <w:rPr>
        <w:rFonts w:hint="default"/>
      </w:rPr>
    </w:lvl>
    <w:lvl w:ilvl="5" w:tplc="1F288E9E">
      <w:numFmt w:val="bullet"/>
      <w:lvlText w:val="•"/>
      <w:lvlJc w:val="left"/>
      <w:pPr>
        <w:ind w:left="5600" w:hanging="721"/>
      </w:pPr>
      <w:rPr>
        <w:rFonts w:hint="default"/>
      </w:rPr>
    </w:lvl>
    <w:lvl w:ilvl="6" w:tplc="BD0275EE">
      <w:numFmt w:val="bullet"/>
      <w:lvlText w:val="•"/>
      <w:lvlJc w:val="left"/>
      <w:pPr>
        <w:ind w:left="6552" w:hanging="721"/>
      </w:pPr>
      <w:rPr>
        <w:rFonts w:hint="default"/>
      </w:rPr>
    </w:lvl>
    <w:lvl w:ilvl="7" w:tplc="ADEA861C">
      <w:numFmt w:val="bullet"/>
      <w:lvlText w:val="•"/>
      <w:lvlJc w:val="left"/>
      <w:pPr>
        <w:ind w:left="7504" w:hanging="721"/>
      </w:pPr>
      <w:rPr>
        <w:rFonts w:hint="default"/>
      </w:rPr>
    </w:lvl>
    <w:lvl w:ilvl="8" w:tplc="795077F2">
      <w:numFmt w:val="bullet"/>
      <w:lvlText w:val="•"/>
      <w:lvlJc w:val="left"/>
      <w:pPr>
        <w:ind w:left="8456" w:hanging="721"/>
      </w:pPr>
      <w:rPr>
        <w:rFonts w:hint="default"/>
      </w:rPr>
    </w:lvl>
  </w:abstractNum>
  <w:abstractNum w:abstractNumId="2" w15:restartNumberingAfterBreak="0">
    <w:nsid w:val="497C4EFC"/>
    <w:multiLevelType w:val="hybridMultilevel"/>
    <w:tmpl w:val="946428DE"/>
    <w:lvl w:ilvl="0" w:tplc="F1341868">
      <w:start w:val="1"/>
      <w:numFmt w:val="lowerLetter"/>
      <w:lvlText w:val="%1)"/>
      <w:lvlJc w:val="left"/>
      <w:pPr>
        <w:ind w:left="6480" w:hanging="360"/>
      </w:pPr>
      <w:rPr>
        <w:rFonts w:hint="default"/>
      </w:r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3" w15:restartNumberingAfterBreak="0">
    <w:nsid w:val="4CFC2B12"/>
    <w:multiLevelType w:val="multilevel"/>
    <w:tmpl w:val="2C0AEB1C"/>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4E32122"/>
    <w:multiLevelType w:val="hybridMultilevel"/>
    <w:tmpl w:val="799CC5CE"/>
    <w:lvl w:ilvl="0" w:tplc="078A8A02">
      <w:start w:val="1"/>
      <w:numFmt w:val="lowerLetter"/>
      <w:lvlText w:val="%1)"/>
      <w:lvlJc w:val="left"/>
      <w:pPr>
        <w:ind w:left="838" w:hanging="721"/>
        <w:jc w:val="left"/>
      </w:pPr>
      <w:rPr>
        <w:rFonts w:ascii="Times New Roman" w:eastAsia="Times New Roman" w:hAnsi="Times New Roman" w:cs="Times New Roman" w:hint="default"/>
        <w:spacing w:val="-2"/>
        <w:w w:val="99"/>
        <w:sz w:val="24"/>
        <w:szCs w:val="24"/>
      </w:rPr>
    </w:lvl>
    <w:lvl w:ilvl="1" w:tplc="E9F28E06">
      <w:numFmt w:val="bullet"/>
      <w:lvlText w:val="•"/>
      <w:lvlJc w:val="left"/>
      <w:pPr>
        <w:ind w:left="1786" w:hanging="721"/>
      </w:pPr>
      <w:rPr>
        <w:rFonts w:hint="default"/>
      </w:rPr>
    </w:lvl>
    <w:lvl w:ilvl="2" w:tplc="EAAA3C24">
      <w:numFmt w:val="bullet"/>
      <w:lvlText w:val="•"/>
      <w:lvlJc w:val="left"/>
      <w:pPr>
        <w:ind w:left="2732" w:hanging="721"/>
      </w:pPr>
      <w:rPr>
        <w:rFonts w:hint="default"/>
      </w:rPr>
    </w:lvl>
    <w:lvl w:ilvl="3" w:tplc="B36CD834">
      <w:numFmt w:val="bullet"/>
      <w:lvlText w:val="•"/>
      <w:lvlJc w:val="left"/>
      <w:pPr>
        <w:ind w:left="3678" w:hanging="721"/>
      </w:pPr>
      <w:rPr>
        <w:rFonts w:hint="default"/>
      </w:rPr>
    </w:lvl>
    <w:lvl w:ilvl="4" w:tplc="FB404852">
      <w:numFmt w:val="bullet"/>
      <w:lvlText w:val="•"/>
      <w:lvlJc w:val="left"/>
      <w:pPr>
        <w:ind w:left="4624" w:hanging="721"/>
      </w:pPr>
      <w:rPr>
        <w:rFonts w:hint="default"/>
      </w:rPr>
    </w:lvl>
    <w:lvl w:ilvl="5" w:tplc="D88ADDE6">
      <w:numFmt w:val="bullet"/>
      <w:lvlText w:val="•"/>
      <w:lvlJc w:val="left"/>
      <w:pPr>
        <w:ind w:left="5570" w:hanging="721"/>
      </w:pPr>
      <w:rPr>
        <w:rFonts w:hint="default"/>
      </w:rPr>
    </w:lvl>
    <w:lvl w:ilvl="6" w:tplc="50A67C42">
      <w:numFmt w:val="bullet"/>
      <w:lvlText w:val="•"/>
      <w:lvlJc w:val="left"/>
      <w:pPr>
        <w:ind w:left="6516" w:hanging="721"/>
      </w:pPr>
      <w:rPr>
        <w:rFonts w:hint="default"/>
      </w:rPr>
    </w:lvl>
    <w:lvl w:ilvl="7" w:tplc="6E54EAE2">
      <w:numFmt w:val="bullet"/>
      <w:lvlText w:val="•"/>
      <w:lvlJc w:val="left"/>
      <w:pPr>
        <w:ind w:left="7462" w:hanging="721"/>
      </w:pPr>
      <w:rPr>
        <w:rFonts w:hint="default"/>
      </w:rPr>
    </w:lvl>
    <w:lvl w:ilvl="8" w:tplc="A2620704">
      <w:numFmt w:val="bullet"/>
      <w:lvlText w:val="•"/>
      <w:lvlJc w:val="left"/>
      <w:pPr>
        <w:ind w:left="8408" w:hanging="721"/>
      </w:pPr>
      <w:rPr>
        <w:rFont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OzMDI0MTE3MzQyMDZT0lEKTi0uzszPAykwrgUAKQmBSywAAAA="/>
  </w:docVars>
  <w:rsids>
    <w:rsidRoot w:val="007975A9"/>
    <w:rsid w:val="00044575"/>
    <w:rsid w:val="00070985"/>
    <w:rsid w:val="00076390"/>
    <w:rsid w:val="000933B2"/>
    <w:rsid w:val="000C6A02"/>
    <w:rsid w:val="000D0A8B"/>
    <w:rsid w:val="000E40BC"/>
    <w:rsid w:val="00121CCA"/>
    <w:rsid w:val="001247BA"/>
    <w:rsid w:val="00130FA3"/>
    <w:rsid w:val="001312B4"/>
    <w:rsid w:val="00183678"/>
    <w:rsid w:val="001845C5"/>
    <w:rsid w:val="002A4506"/>
    <w:rsid w:val="002B5B7F"/>
    <w:rsid w:val="002F7D66"/>
    <w:rsid w:val="00321441"/>
    <w:rsid w:val="003300A4"/>
    <w:rsid w:val="003A4BC2"/>
    <w:rsid w:val="003C08FF"/>
    <w:rsid w:val="003C461F"/>
    <w:rsid w:val="003E4C35"/>
    <w:rsid w:val="004455F7"/>
    <w:rsid w:val="0047556E"/>
    <w:rsid w:val="004954F9"/>
    <w:rsid w:val="00511AB7"/>
    <w:rsid w:val="0053379B"/>
    <w:rsid w:val="005448C2"/>
    <w:rsid w:val="00595BFC"/>
    <w:rsid w:val="005B71E6"/>
    <w:rsid w:val="005D2374"/>
    <w:rsid w:val="00621CE0"/>
    <w:rsid w:val="00644502"/>
    <w:rsid w:val="006D3EEB"/>
    <w:rsid w:val="006F48B7"/>
    <w:rsid w:val="00717010"/>
    <w:rsid w:val="00721457"/>
    <w:rsid w:val="0072424D"/>
    <w:rsid w:val="007636E3"/>
    <w:rsid w:val="007975A9"/>
    <w:rsid w:val="007B312C"/>
    <w:rsid w:val="007C4DC5"/>
    <w:rsid w:val="007F6303"/>
    <w:rsid w:val="00805C62"/>
    <w:rsid w:val="00864923"/>
    <w:rsid w:val="00880416"/>
    <w:rsid w:val="008A451E"/>
    <w:rsid w:val="008D5C07"/>
    <w:rsid w:val="008F416C"/>
    <w:rsid w:val="009545EE"/>
    <w:rsid w:val="00A2539F"/>
    <w:rsid w:val="00A35FBF"/>
    <w:rsid w:val="00A44175"/>
    <w:rsid w:val="00AB0F23"/>
    <w:rsid w:val="00AC2898"/>
    <w:rsid w:val="00B057B2"/>
    <w:rsid w:val="00B45427"/>
    <w:rsid w:val="00B65C7C"/>
    <w:rsid w:val="00B918C9"/>
    <w:rsid w:val="00BB42EC"/>
    <w:rsid w:val="00BD25E0"/>
    <w:rsid w:val="00C47569"/>
    <w:rsid w:val="00C57487"/>
    <w:rsid w:val="00C67A00"/>
    <w:rsid w:val="00CA7FDD"/>
    <w:rsid w:val="00CD3B37"/>
    <w:rsid w:val="00CF077C"/>
    <w:rsid w:val="00D22B5F"/>
    <w:rsid w:val="00D264FD"/>
    <w:rsid w:val="00D367D8"/>
    <w:rsid w:val="00D77DF0"/>
    <w:rsid w:val="00D94206"/>
    <w:rsid w:val="00D9652D"/>
    <w:rsid w:val="00DB3EBB"/>
    <w:rsid w:val="00E6465D"/>
    <w:rsid w:val="00ED1585"/>
    <w:rsid w:val="00F03DF9"/>
    <w:rsid w:val="00F51441"/>
    <w:rsid w:val="00F6000A"/>
    <w:rsid w:val="00F82B9E"/>
    <w:rsid w:val="00FC0DF0"/>
    <w:rsid w:val="00FC4F2E"/>
    <w:rsid w:val="00FD195F"/>
    <w:rsid w:val="00FE0398"/>
    <w:rsid w:val="00FE7C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462A2D-7CDA-4A2F-8B54-B36812944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57"/>
      <w:outlineLvl w:val="0"/>
    </w:pPr>
    <w:rPr>
      <w:b/>
      <w:bCs/>
      <w:sz w:val="28"/>
      <w:szCs w:val="28"/>
    </w:rPr>
  </w:style>
  <w:style w:type="paragraph" w:styleId="Heading2">
    <w:name w:val="heading 2"/>
    <w:basedOn w:val="Normal"/>
    <w:uiPriority w:val="1"/>
    <w:qFormat/>
    <w:pPr>
      <w:ind w:left="117"/>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qFormat/>
    <w:pPr>
      <w:ind w:left="838" w:hanging="721"/>
    </w:pPr>
  </w:style>
  <w:style w:type="paragraph" w:customStyle="1" w:styleId="TableParagraph">
    <w:name w:val="Table Paragraph"/>
    <w:basedOn w:val="Normal"/>
    <w:uiPriority w:val="1"/>
    <w:qFormat/>
    <w:pPr>
      <w:spacing w:line="271" w:lineRule="exact"/>
      <w:jc w:val="right"/>
    </w:pPr>
  </w:style>
  <w:style w:type="paragraph" w:customStyle="1" w:styleId="Level1">
    <w:name w:val="Level 1"/>
    <w:basedOn w:val="Normal"/>
    <w:rsid w:val="00070985"/>
    <w:pPr>
      <w:numPr>
        <w:numId w:val="5"/>
      </w:numPr>
      <w:adjustRightInd w:val="0"/>
      <w:outlineLvl w:val="0"/>
    </w:pPr>
    <w:rPr>
      <w:sz w:val="24"/>
      <w:szCs w:val="24"/>
    </w:rPr>
  </w:style>
  <w:style w:type="paragraph" w:styleId="BalloonText">
    <w:name w:val="Balloon Text"/>
    <w:basedOn w:val="Normal"/>
    <w:link w:val="BalloonTextChar"/>
    <w:uiPriority w:val="99"/>
    <w:semiHidden/>
    <w:unhideWhenUsed/>
    <w:rsid w:val="00C574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487"/>
    <w:rPr>
      <w:rFonts w:ascii="Segoe UI" w:eastAsia="Times New Roman" w:hAnsi="Segoe UI" w:cs="Segoe UI"/>
      <w:sz w:val="18"/>
      <w:szCs w:val="18"/>
    </w:rPr>
  </w:style>
  <w:style w:type="character" w:styleId="PlaceholderText">
    <w:name w:val="Placeholder Text"/>
    <w:basedOn w:val="DefaultParagraphFont"/>
    <w:uiPriority w:val="99"/>
    <w:semiHidden/>
    <w:rsid w:val="002A4506"/>
    <w:rPr>
      <w:color w:val="808080"/>
    </w:rPr>
  </w:style>
  <w:style w:type="table" w:styleId="TableGrid">
    <w:name w:val="Table Grid"/>
    <w:basedOn w:val="TableNormal"/>
    <w:uiPriority w:val="39"/>
    <w:rsid w:val="007F63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2265</Words>
  <Characters>12912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The University of Western Ontario</vt:lpstr>
    </vt:vector>
  </TitlesOfParts>
  <Company/>
  <LinksUpToDate>false</LinksUpToDate>
  <CharactersWithSpaces>15147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Western Ontario</dc:title>
  <dc:creator>Dawsons</dc:creator>
  <cp:lastModifiedBy>Windows User</cp:lastModifiedBy>
  <cp:revision>2</cp:revision>
  <cp:lastPrinted>2019-10-30T14:50:00Z</cp:lastPrinted>
  <dcterms:created xsi:type="dcterms:W3CDTF">2020-06-15T18:03:00Z</dcterms:created>
  <dcterms:modified xsi:type="dcterms:W3CDTF">2020-06-15T18:03:00Z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2019-06-08T00:00:00Z</vt:filetime>
  </property>
  <property fmtid="{D5CDD505-2E9C-101B-9397-08002B2CF9AE}" pid="3" name="Creator">
    <vt:lpwstr>Microsoft® Word for Office 365</vt:lpwstr>
  </property>
  <property fmtid="{D5CDD505-2E9C-101B-9397-08002B2CF9AE}" pid="4" name="LastSaved">
    <vt:filetime>2019-10-28T00:00:00Z</vt:filetime>
  </property>
</Properties>
</file>