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8E490" w14:textId="77777777" w:rsidR="0060467B" w:rsidRPr="00866C98" w:rsidRDefault="0060467B" w:rsidP="00866C98">
      <w:pPr>
        <w:spacing w:line="480" w:lineRule="auto"/>
        <w:rPr>
          <w:rFonts w:ascii="Times New Roman" w:hAnsi="Times New Roman" w:cs="Times New Roman"/>
          <w:sz w:val="24"/>
          <w:szCs w:val="24"/>
        </w:rPr>
      </w:pPr>
      <w:r w:rsidRPr="00866C98">
        <w:rPr>
          <w:rFonts w:ascii="Times New Roman" w:hAnsi="Times New Roman" w:cs="Times New Roman"/>
          <w:sz w:val="24"/>
          <w:szCs w:val="24"/>
        </w:rPr>
        <w:t xml:space="preserve">     </w:t>
      </w:r>
    </w:p>
    <w:p w14:paraId="09AF140E"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1CA11895"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6B38C825"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7C63203C"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01D8941D"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6CB6C8D1"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3B42E12E"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0FC577CF"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2591E85D"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698BF90C"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39DE2337"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19F9D75D"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20C7D138" w14:textId="77777777" w:rsidR="005F76D8" w:rsidRPr="00866C98" w:rsidRDefault="005F76D8" w:rsidP="00866C98">
      <w:pPr>
        <w:shd w:val="clear" w:color="auto" w:fill="FFFFFF"/>
        <w:spacing w:line="480" w:lineRule="auto"/>
        <w:jc w:val="center"/>
        <w:rPr>
          <w:rFonts w:ascii="Times New Roman" w:hAnsi="Times New Roman" w:cs="Times New Roman"/>
          <w:sz w:val="24"/>
          <w:szCs w:val="24"/>
        </w:rPr>
      </w:pPr>
    </w:p>
    <w:p w14:paraId="0C5F2889" w14:textId="6B35B290" w:rsidR="005F76D8" w:rsidRPr="00866C98" w:rsidRDefault="00F7783D" w:rsidP="00866C98">
      <w:pPr>
        <w:shd w:val="clear" w:color="auto" w:fill="FFFFFF"/>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Insights</w:t>
      </w:r>
      <w:r w:rsidR="005F76D8" w:rsidRPr="00866C98">
        <w:rPr>
          <w:rFonts w:ascii="Times New Roman" w:hAnsi="Times New Roman" w:cs="Times New Roman"/>
          <w:sz w:val="24"/>
          <w:szCs w:val="24"/>
        </w:rPr>
        <w:t xml:space="preserve"> gained from an internship experience.</w:t>
      </w:r>
    </w:p>
    <w:p w14:paraId="4F7BDF4F" w14:textId="37DA6C99" w:rsidR="005F76D8" w:rsidRPr="00866C98" w:rsidRDefault="005F76D8" w:rsidP="00866C98">
      <w:pPr>
        <w:shd w:val="clear" w:color="auto" w:fill="FFFFFF"/>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Institutional affiliation</w:t>
      </w:r>
    </w:p>
    <w:p w14:paraId="4D4A5637" w14:textId="445B9D51" w:rsidR="005F76D8" w:rsidRPr="00866C98" w:rsidRDefault="005F76D8" w:rsidP="00866C98">
      <w:pPr>
        <w:shd w:val="clear" w:color="auto" w:fill="FFFFFF"/>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Name</w:t>
      </w:r>
    </w:p>
    <w:p w14:paraId="0A1F75BC" w14:textId="77777777" w:rsidR="00866C98" w:rsidRDefault="00866C98" w:rsidP="00866C98">
      <w:pPr>
        <w:spacing w:line="480" w:lineRule="auto"/>
        <w:rPr>
          <w:rFonts w:ascii="Times New Roman" w:hAnsi="Times New Roman" w:cs="Times New Roman"/>
          <w:sz w:val="24"/>
          <w:szCs w:val="24"/>
        </w:rPr>
      </w:pPr>
    </w:p>
    <w:p w14:paraId="5CA5709B" w14:textId="0C9FDA82" w:rsidR="0060467B" w:rsidRPr="00866C98" w:rsidRDefault="00F7783D" w:rsidP="00866C98">
      <w:pPr>
        <w:spacing w:line="480" w:lineRule="auto"/>
        <w:ind w:firstLine="720"/>
        <w:rPr>
          <w:rFonts w:ascii="Times New Roman" w:hAnsi="Times New Roman" w:cs="Times New Roman"/>
          <w:sz w:val="24"/>
          <w:szCs w:val="24"/>
        </w:rPr>
      </w:pPr>
      <w:r w:rsidRPr="00866C98">
        <w:rPr>
          <w:rFonts w:ascii="Times New Roman" w:hAnsi="Times New Roman" w:cs="Times New Roman"/>
          <w:sz w:val="24"/>
          <w:szCs w:val="24"/>
        </w:rPr>
        <w:lastRenderedPageBreak/>
        <w:t>Stephen</w:t>
      </w:r>
      <w:r w:rsidR="0060467B" w:rsidRPr="00866C98">
        <w:rPr>
          <w:rFonts w:ascii="Times New Roman" w:hAnsi="Times New Roman" w:cs="Times New Roman"/>
          <w:sz w:val="24"/>
          <w:szCs w:val="24"/>
        </w:rPr>
        <w:t xml:space="preserve"> Corey highlights seven basic habit changes that will help improve one’s productivity. He begins by defining behavior as to how people carry themselves and stresses that behavior change is necessary and gives stages of character development. The reflection paper by the student has some aspects of Stephen’s book. These behavior adaptations helped during the internship program and made the student successful in the end. He put into practice what he learned in class, and was open to learning new skills that abetted in his general performance. Some of the aspects employed by the student from the book were;</w:t>
      </w:r>
    </w:p>
    <w:p w14:paraId="14D79052" w14:textId="77777777" w:rsidR="00866C98" w:rsidRDefault="00866C98" w:rsidP="00866C98">
      <w:pPr>
        <w:spacing w:line="480" w:lineRule="auto"/>
        <w:jc w:val="center"/>
        <w:rPr>
          <w:rFonts w:ascii="Times New Roman" w:hAnsi="Times New Roman" w:cs="Times New Roman"/>
          <w:sz w:val="24"/>
          <w:szCs w:val="24"/>
        </w:rPr>
      </w:pPr>
      <w:r>
        <w:rPr>
          <w:rFonts w:ascii="Times New Roman" w:hAnsi="Times New Roman" w:cs="Times New Roman"/>
          <w:sz w:val="24"/>
          <w:szCs w:val="24"/>
        </w:rPr>
        <w:t>The student was proactive.</w:t>
      </w:r>
    </w:p>
    <w:p w14:paraId="0653A5F9" w14:textId="6B8E58C2" w:rsidR="0060467B" w:rsidRPr="00866C98" w:rsidRDefault="0060467B" w:rsidP="00866C98">
      <w:pPr>
        <w:spacing w:line="480" w:lineRule="auto"/>
        <w:ind w:firstLine="720"/>
        <w:rPr>
          <w:rFonts w:ascii="Times New Roman" w:hAnsi="Times New Roman" w:cs="Times New Roman"/>
          <w:sz w:val="24"/>
          <w:szCs w:val="24"/>
        </w:rPr>
      </w:pPr>
      <w:r w:rsidRPr="00866C98">
        <w:rPr>
          <w:rFonts w:ascii="Times New Roman" w:hAnsi="Times New Roman" w:cs="Times New Roman"/>
          <w:sz w:val="24"/>
          <w:szCs w:val="24"/>
        </w:rPr>
        <w:t>Pro</w:t>
      </w:r>
      <w:r w:rsidR="00F7783D">
        <w:rPr>
          <w:rFonts w:ascii="Times New Roman" w:hAnsi="Times New Roman" w:cs="Times New Roman"/>
          <w:sz w:val="24"/>
          <w:szCs w:val="24"/>
        </w:rPr>
        <w:t>-</w:t>
      </w:r>
      <w:bookmarkStart w:id="0" w:name="_GoBack"/>
      <w:bookmarkEnd w:id="0"/>
      <w:r w:rsidRPr="00866C98">
        <w:rPr>
          <w:rFonts w:ascii="Times New Roman" w:hAnsi="Times New Roman" w:cs="Times New Roman"/>
          <w:sz w:val="24"/>
          <w:szCs w:val="24"/>
        </w:rPr>
        <w:t>activeness is being actively involved in situations and making things happen. It involves taking matters into our hands and coming up with solutions rather than waiting for them to be done to us. Holding on this hand, this helps one to be a problem solver.  A manager on his thoughts, as well as equipping him/her with a leadership-oriented mind and skills.  Throughout the internship period, the student was actively involved in the affairs of the organization. He applied skills obtained from business class to come up with solutions in his place of work and took it upon himself to countercheck stock against sales and made sure mistakes were avoided in the books of accounts. He was part of the new project launched in Venezuela and used his vast knowledge of the country to advise his teammates on where risks were reduced. The student did research to perfect his skills and provide more solutions during presentations. He was also actively involved in the translation of documents from Spanish to English.</w:t>
      </w:r>
    </w:p>
    <w:p w14:paraId="5557A268" w14:textId="77777777" w:rsidR="00866C98" w:rsidRDefault="0060467B" w:rsidP="00866C98">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Set objectives from the beginning</w:t>
      </w:r>
    </w:p>
    <w:p w14:paraId="3ABBB879" w14:textId="1DFE4F18" w:rsidR="0060467B" w:rsidRPr="00866C98" w:rsidRDefault="0060467B" w:rsidP="00866C98">
      <w:pPr>
        <w:spacing w:line="480" w:lineRule="auto"/>
        <w:ind w:firstLine="720"/>
        <w:rPr>
          <w:rFonts w:ascii="Times New Roman" w:hAnsi="Times New Roman" w:cs="Times New Roman"/>
          <w:sz w:val="24"/>
          <w:szCs w:val="24"/>
        </w:rPr>
      </w:pPr>
      <w:r w:rsidRPr="00866C98">
        <w:rPr>
          <w:rFonts w:ascii="Times New Roman" w:hAnsi="Times New Roman" w:cs="Times New Roman"/>
          <w:sz w:val="24"/>
          <w:szCs w:val="24"/>
        </w:rPr>
        <w:t xml:space="preserve">For one to be successful in his/her doings, directions have to be there. In this regard, basing our argument on the internship case. For the student to succeed, he had to be determined </w:t>
      </w:r>
      <w:r w:rsidRPr="00866C98">
        <w:rPr>
          <w:rFonts w:ascii="Times New Roman" w:hAnsi="Times New Roman" w:cs="Times New Roman"/>
          <w:sz w:val="24"/>
          <w:szCs w:val="24"/>
        </w:rPr>
        <w:lastRenderedPageBreak/>
        <w:t>and focused on a cert line. That being said, He set mission statements of what he wanted to gain from his time at the organization. Among his goals was to be retained and offered employment in the future and have a chance to grow career-wise. The intern had high expectations of presenting new ideas during meetings. Some of these goals were met, for example, when he says his time at the company paid off because he gained knowledge of sales, production, and telemarketing. The intern, however, had to make changes to his objectives. He says that as much as he hopes to be retained, he is aware that international students can only stay for up to one year after graduation unless the company is willing to cater to his work VISA. A coworker also presented the ideas he hoped to pitch, but he learned to be okay with this.</w:t>
      </w:r>
    </w:p>
    <w:p w14:paraId="767C97FB" w14:textId="77777777" w:rsidR="00866C98" w:rsidRDefault="0060467B" w:rsidP="00866C98">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Be a good listener.</w:t>
      </w:r>
    </w:p>
    <w:p w14:paraId="0A743016" w14:textId="672785CA" w:rsidR="0060467B" w:rsidRPr="00866C98" w:rsidRDefault="00866C98" w:rsidP="00866C98">
      <w:pPr>
        <w:spacing w:line="480" w:lineRule="auto"/>
        <w:ind w:firstLine="720"/>
        <w:rPr>
          <w:rFonts w:ascii="Times New Roman" w:hAnsi="Times New Roman" w:cs="Times New Roman"/>
          <w:sz w:val="24"/>
          <w:szCs w:val="24"/>
        </w:rPr>
      </w:pPr>
      <w:r w:rsidRPr="00866C98">
        <w:rPr>
          <w:rFonts w:ascii="Times New Roman" w:hAnsi="Times New Roman" w:cs="Times New Roman"/>
          <w:sz w:val="24"/>
          <w:szCs w:val="24"/>
        </w:rPr>
        <w:t xml:space="preserve">According to </w:t>
      </w:r>
      <w:r w:rsidRPr="00866C98">
        <w:rPr>
          <w:rFonts w:ascii="Times New Roman" w:hAnsi="Times New Roman" w:cs="Times New Roman"/>
          <w:color w:val="000000"/>
          <w:sz w:val="24"/>
          <w:szCs w:val="24"/>
          <w:shd w:val="clear" w:color="auto" w:fill="FFFFFF"/>
        </w:rPr>
        <w:t xml:space="preserve">Stephen in his book, </w:t>
      </w:r>
      <w:r w:rsidR="00F7783D" w:rsidRPr="00866C98">
        <w:rPr>
          <w:rFonts w:ascii="Times New Roman" w:hAnsi="Times New Roman" w:cs="Times New Roman"/>
          <w:sz w:val="24"/>
          <w:szCs w:val="24"/>
        </w:rPr>
        <w:t>giving</w:t>
      </w:r>
      <w:r w:rsidR="0060467B" w:rsidRPr="00866C98">
        <w:rPr>
          <w:rFonts w:ascii="Times New Roman" w:hAnsi="Times New Roman" w:cs="Times New Roman"/>
          <w:sz w:val="24"/>
          <w:szCs w:val="24"/>
        </w:rPr>
        <w:t xml:space="preserve"> a listening ear is all that is needed, inefficient communication, and practical problem-solving. What is more, it also earns respect and appreciation in any operation, mainly where individuals interact one on one. During the internship period, he was able to interact with different people. Teamwork requires excellent listening skills; the intern worked in a team in Venezuela and was successful in applying his extra skills as well as learning international business. Nonetheless, he interacted with customers from diverse backgrounds and got an insight into how to improve interpersonal communication. Being a good listener who seeks to understand the clients facilitated market research and feedback during telemarketing. Understanding the customers made some of them open up and give the intern tips on how to keep a fruitful business running.</w:t>
      </w:r>
    </w:p>
    <w:p w14:paraId="22096C75" w14:textId="77777777" w:rsidR="00F7783D" w:rsidRDefault="00F7783D" w:rsidP="00866C98">
      <w:pPr>
        <w:spacing w:line="480" w:lineRule="auto"/>
        <w:jc w:val="center"/>
        <w:rPr>
          <w:rFonts w:ascii="Times New Roman" w:hAnsi="Times New Roman" w:cs="Times New Roman"/>
          <w:sz w:val="24"/>
          <w:szCs w:val="24"/>
        </w:rPr>
      </w:pPr>
    </w:p>
    <w:p w14:paraId="5E928D2F" w14:textId="77777777" w:rsidR="00F7783D" w:rsidRDefault="00F7783D" w:rsidP="00866C98">
      <w:pPr>
        <w:spacing w:line="480" w:lineRule="auto"/>
        <w:jc w:val="center"/>
        <w:rPr>
          <w:rFonts w:ascii="Times New Roman" w:hAnsi="Times New Roman" w:cs="Times New Roman"/>
          <w:sz w:val="24"/>
          <w:szCs w:val="24"/>
        </w:rPr>
      </w:pPr>
    </w:p>
    <w:p w14:paraId="26657E88" w14:textId="77777777" w:rsidR="0060467B" w:rsidRPr="00866C98" w:rsidRDefault="0060467B" w:rsidP="00866C98">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lastRenderedPageBreak/>
        <w:t>Create a WIN-WINN situation.</w:t>
      </w:r>
    </w:p>
    <w:p w14:paraId="1EB3E646" w14:textId="4A608089" w:rsidR="0060467B" w:rsidRPr="00866C98" w:rsidRDefault="0060467B" w:rsidP="00866C98">
      <w:pPr>
        <w:spacing w:line="480" w:lineRule="auto"/>
        <w:rPr>
          <w:rFonts w:ascii="Times New Roman" w:hAnsi="Times New Roman" w:cs="Times New Roman"/>
          <w:sz w:val="24"/>
          <w:szCs w:val="24"/>
        </w:rPr>
      </w:pPr>
      <w:r w:rsidRPr="00866C98">
        <w:rPr>
          <w:rFonts w:ascii="Times New Roman" w:hAnsi="Times New Roman" w:cs="Times New Roman"/>
          <w:sz w:val="24"/>
          <w:szCs w:val="24"/>
        </w:rPr>
        <w:t xml:space="preserve">     </w:t>
      </w:r>
      <w:r w:rsidR="00F7783D">
        <w:rPr>
          <w:rFonts w:ascii="Times New Roman" w:hAnsi="Times New Roman" w:cs="Times New Roman"/>
          <w:sz w:val="24"/>
          <w:szCs w:val="24"/>
        </w:rPr>
        <w:tab/>
      </w:r>
      <w:r w:rsidRPr="00866C98">
        <w:rPr>
          <w:rFonts w:ascii="Times New Roman" w:hAnsi="Times New Roman" w:cs="Times New Roman"/>
          <w:sz w:val="24"/>
          <w:szCs w:val="24"/>
        </w:rPr>
        <w:t xml:space="preserve"> In any activity an individual engages, the result is always aimed at being satisfied. For companies and business organizations to succeed in their operations, they have to employ a win-win situation. It, too, applies to successful salespersons. In the above reference,   </w:t>
      </w:r>
      <w:r w:rsidR="00F7783D" w:rsidRPr="00866C98">
        <w:rPr>
          <w:rFonts w:ascii="Times New Roman" w:hAnsi="Times New Roman" w:cs="Times New Roman"/>
          <w:sz w:val="24"/>
          <w:szCs w:val="24"/>
        </w:rPr>
        <w:t>a</w:t>
      </w:r>
      <w:r w:rsidRPr="00866C98">
        <w:rPr>
          <w:rFonts w:ascii="Times New Roman" w:hAnsi="Times New Roman" w:cs="Times New Roman"/>
          <w:sz w:val="24"/>
          <w:szCs w:val="24"/>
        </w:rPr>
        <w:t xml:space="preserve"> win situation can, therefore, be said to be established and achieved when the parties involved are satisfied. An abundance mentality should be an approach in that one understands that there is enough for everyone; therefore, there is no need to con the other party. Firstly, the company head laid expectations and guidelines for the student. He was expected to join a new project of expanding their business. At the end of the internship, the student was contented with what he gained from working at the company. That leading to a win situation between him and the employer. He was trustworthy in recording inventories and stock keeping. This prevented errors that could lead to overcharging in the invoices resulting in loss of trust by the customers. The result of fewer errors was customer satisfaction.</w:t>
      </w:r>
    </w:p>
    <w:p w14:paraId="7695CE1D" w14:textId="77777777" w:rsidR="0060467B" w:rsidRPr="00866C98" w:rsidRDefault="0060467B" w:rsidP="00F7783D">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Setting priorities.</w:t>
      </w:r>
    </w:p>
    <w:p w14:paraId="6C1121B3" w14:textId="6A0354E2" w:rsidR="0060467B" w:rsidRPr="00866C98" w:rsidRDefault="0060467B" w:rsidP="00866C98">
      <w:pPr>
        <w:spacing w:line="480" w:lineRule="auto"/>
        <w:rPr>
          <w:rFonts w:ascii="Times New Roman" w:hAnsi="Times New Roman" w:cs="Times New Roman"/>
          <w:sz w:val="24"/>
          <w:szCs w:val="24"/>
        </w:rPr>
      </w:pPr>
      <w:r w:rsidRPr="00866C98">
        <w:rPr>
          <w:rFonts w:ascii="Times New Roman" w:hAnsi="Times New Roman" w:cs="Times New Roman"/>
          <w:sz w:val="24"/>
          <w:szCs w:val="24"/>
        </w:rPr>
        <w:t xml:space="preserve">      </w:t>
      </w:r>
      <w:r w:rsidR="00F7783D">
        <w:rPr>
          <w:rFonts w:ascii="Times New Roman" w:hAnsi="Times New Roman" w:cs="Times New Roman"/>
          <w:sz w:val="24"/>
          <w:szCs w:val="24"/>
        </w:rPr>
        <w:tab/>
      </w:r>
      <w:r w:rsidRPr="00866C98">
        <w:rPr>
          <w:rFonts w:ascii="Times New Roman" w:hAnsi="Times New Roman" w:cs="Times New Roman"/>
          <w:sz w:val="24"/>
          <w:szCs w:val="24"/>
        </w:rPr>
        <w:t>Doing an internship is a must during the course of learning. It was, therefore, essential for the student to set his priorities straight from the beginning. The priority was to participate in an ideal business set up. Secondly, the student had to identify an environment that will allow him to meet role models in the area of specialization. Another urgency was improving communication, decision making, and critical thinking. Setting priorities involves self-leadership and implementation of what you agreed on. The student identified the company he worked with and ensured his priorities were in line with the company guidelines. This led to satisfaction at the end of the internship period.</w:t>
      </w:r>
    </w:p>
    <w:p w14:paraId="6846B0E8" w14:textId="77777777" w:rsidR="0060467B" w:rsidRPr="00866C98" w:rsidRDefault="0060467B" w:rsidP="00866C98">
      <w:pPr>
        <w:spacing w:line="480" w:lineRule="auto"/>
        <w:rPr>
          <w:rFonts w:ascii="Times New Roman" w:hAnsi="Times New Roman" w:cs="Times New Roman"/>
          <w:sz w:val="24"/>
          <w:szCs w:val="24"/>
        </w:rPr>
      </w:pPr>
    </w:p>
    <w:p w14:paraId="7AFDAF3C" w14:textId="77777777" w:rsidR="0060467B" w:rsidRPr="00866C98" w:rsidRDefault="0060467B" w:rsidP="00F7783D">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t>Conclusion.</w:t>
      </w:r>
    </w:p>
    <w:p w14:paraId="713893C5" w14:textId="10C8C723" w:rsidR="0060467B" w:rsidRPr="00866C98" w:rsidRDefault="0060467B" w:rsidP="00866C98">
      <w:pPr>
        <w:spacing w:line="480" w:lineRule="auto"/>
        <w:rPr>
          <w:rFonts w:ascii="Times New Roman" w:hAnsi="Times New Roman" w:cs="Times New Roman"/>
          <w:sz w:val="24"/>
          <w:szCs w:val="24"/>
        </w:rPr>
      </w:pPr>
      <w:r w:rsidRPr="00866C98">
        <w:rPr>
          <w:rFonts w:ascii="Times New Roman" w:hAnsi="Times New Roman" w:cs="Times New Roman"/>
          <w:sz w:val="24"/>
          <w:szCs w:val="24"/>
        </w:rPr>
        <w:t xml:space="preserve">      </w:t>
      </w:r>
      <w:r w:rsidR="00F7783D">
        <w:rPr>
          <w:rFonts w:ascii="Times New Roman" w:hAnsi="Times New Roman" w:cs="Times New Roman"/>
          <w:sz w:val="24"/>
          <w:szCs w:val="24"/>
        </w:rPr>
        <w:tab/>
      </w:r>
      <w:r w:rsidRPr="00866C98">
        <w:rPr>
          <w:rFonts w:ascii="Times New Roman" w:hAnsi="Times New Roman" w:cs="Times New Roman"/>
          <w:sz w:val="24"/>
          <w:szCs w:val="24"/>
        </w:rPr>
        <w:t>The reflection paper has aspects from the “7 habits of Highly Effective People” by Stephen R Corey. Characteristics borrowed from this book enabled the intern to learn and become effective during his stay at the organization. A lot that is adopted has led to student satisfaction and additional knowledge on technology trends and marketing, how to approach customers, work in a team, and be more proactive. The student, however, did not present a situation where he took time to take care of himself physically, mentally, socially, and spiritually. He does not mention instances where he meditated, went for a walk, or empathized with others. Maybe if the student took some time to himself, he would perform better than he did.</w:t>
      </w:r>
    </w:p>
    <w:p w14:paraId="2289D9E4" w14:textId="77777777" w:rsidR="0060467B" w:rsidRPr="00866C98" w:rsidRDefault="0060467B" w:rsidP="00866C98">
      <w:pPr>
        <w:spacing w:line="480" w:lineRule="auto"/>
        <w:rPr>
          <w:rFonts w:ascii="Times New Roman" w:hAnsi="Times New Roman" w:cs="Times New Roman"/>
          <w:sz w:val="24"/>
          <w:szCs w:val="24"/>
        </w:rPr>
      </w:pPr>
    </w:p>
    <w:p w14:paraId="1D78B3E8" w14:textId="77777777" w:rsidR="0060467B" w:rsidRPr="00866C98" w:rsidRDefault="0060467B" w:rsidP="00866C98">
      <w:pPr>
        <w:spacing w:line="480" w:lineRule="auto"/>
        <w:rPr>
          <w:rFonts w:ascii="Times New Roman" w:hAnsi="Times New Roman" w:cs="Times New Roman"/>
          <w:sz w:val="24"/>
          <w:szCs w:val="24"/>
        </w:rPr>
      </w:pPr>
    </w:p>
    <w:p w14:paraId="018C42F7" w14:textId="77777777" w:rsidR="00F7783D" w:rsidRDefault="00F7783D" w:rsidP="00866C98">
      <w:pPr>
        <w:spacing w:line="480" w:lineRule="auto"/>
        <w:jc w:val="center"/>
        <w:rPr>
          <w:rFonts w:ascii="Times New Roman" w:hAnsi="Times New Roman" w:cs="Times New Roman"/>
          <w:sz w:val="24"/>
          <w:szCs w:val="24"/>
        </w:rPr>
      </w:pPr>
    </w:p>
    <w:p w14:paraId="7CF1A883" w14:textId="77777777" w:rsidR="00F7783D" w:rsidRDefault="00F7783D" w:rsidP="00866C98">
      <w:pPr>
        <w:spacing w:line="480" w:lineRule="auto"/>
        <w:jc w:val="center"/>
        <w:rPr>
          <w:rFonts w:ascii="Times New Roman" w:hAnsi="Times New Roman" w:cs="Times New Roman"/>
          <w:sz w:val="24"/>
          <w:szCs w:val="24"/>
        </w:rPr>
      </w:pPr>
    </w:p>
    <w:p w14:paraId="5DDA9EED" w14:textId="77777777" w:rsidR="00F7783D" w:rsidRDefault="00F7783D" w:rsidP="00866C98">
      <w:pPr>
        <w:spacing w:line="480" w:lineRule="auto"/>
        <w:jc w:val="center"/>
        <w:rPr>
          <w:rFonts w:ascii="Times New Roman" w:hAnsi="Times New Roman" w:cs="Times New Roman"/>
          <w:sz w:val="24"/>
          <w:szCs w:val="24"/>
        </w:rPr>
      </w:pPr>
    </w:p>
    <w:p w14:paraId="270FE0B6" w14:textId="77777777" w:rsidR="00F7783D" w:rsidRDefault="00F7783D" w:rsidP="00866C98">
      <w:pPr>
        <w:spacing w:line="480" w:lineRule="auto"/>
        <w:jc w:val="center"/>
        <w:rPr>
          <w:rFonts w:ascii="Times New Roman" w:hAnsi="Times New Roman" w:cs="Times New Roman"/>
          <w:sz w:val="24"/>
          <w:szCs w:val="24"/>
        </w:rPr>
      </w:pPr>
    </w:p>
    <w:p w14:paraId="272C6E33" w14:textId="77777777" w:rsidR="00F7783D" w:rsidRDefault="00F7783D" w:rsidP="00866C98">
      <w:pPr>
        <w:spacing w:line="480" w:lineRule="auto"/>
        <w:jc w:val="center"/>
        <w:rPr>
          <w:rFonts w:ascii="Times New Roman" w:hAnsi="Times New Roman" w:cs="Times New Roman"/>
          <w:sz w:val="24"/>
          <w:szCs w:val="24"/>
        </w:rPr>
      </w:pPr>
    </w:p>
    <w:p w14:paraId="6E8C6A53" w14:textId="77777777" w:rsidR="00F7783D" w:rsidRDefault="00F7783D" w:rsidP="00866C98">
      <w:pPr>
        <w:spacing w:line="480" w:lineRule="auto"/>
        <w:jc w:val="center"/>
        <w:rPr>
          <w:rFonts w:ascii="Times New Roman" w:hAnsi="Times New Roman" w:cs="Times New Roman"/>
          <w:sz w:val="24"/>
          <w:szCs w:val="24"/>
        </w:rPr>
      </w:pPr>
    </w:p>
    <w:p w14:paraId="1BD7DD27" w14:textId="77777777" w:rsidR="00F7783D" w:rsidRDefault="00F7783D" w:rsidP="00866C98">
      <w:pPr>
        <w:spacing w:line="480" w:lineRule="auto"/>
        <w:jc w:val="center"/>
        <w:rPr>
          <w:rFonts w:ascii="Times New Roman" w:hAnsi="Times New Roman" w:cs="Times New Roman"/>
          <w:sz w:val="24"/>
          <w:szCs w:val="24"/>
        </w:rPr>
      </w:pPr>
    </w:p>
    <w:p w14:paraId="3A9A87F9" w14:textId="417C83B5" w:rsidR="0060467B" w:rsidRPr="00866C98" w:rsidRDefault="00866C98" w:rsidP="00866C98">
      <w:pPr>
        <w:spacing w:line="480" w:lineRule="auto"/>
        <w:jc w:val="center"/>
        <w:rPr>
          <w:rFonts w:ascii="Times New Roman" w:hAnsi="Times New Roman" w:cs="Times New Roman"/>
          <w:sz w:val="24"/>
          <w:szCs w:val="24"/>
        </w:rPr>
      </w:pPr>
      <w:r w:rsidRPr="00866C98">
        <w:rPr>
          <w:rFonts w:ascii="Times New Roman" w:hAnsi="Times New Roman" w:cs="Times New Roman"/>
          <w:sz w:val="24"/>
          <w:szCs w:val="24"/>
        </w:rPr>
        <w:lastRenderedPageBreak/>
        <w:t>References</w:t>
      </w:r>
    </w:p>
    <w:p w14:paraId="434BE354" w14:textId="77777777" w:rsidR="00F7783D" w:rsidRDefault="00866C98" w:rsidP="00866C98">
      <w:pPr>
        <w:spacing w:line="480" w:lineRule="auto"/>
        <w:rPr>
          <w:rFonts w:ascii="Times New Roman" w:hAnsi="Times New Roman" w:cs="Times New Roman"/>
          <w:i/>
          <w:iCs/>
          <w:color w:val="000000"/>
          <w:sz w:val="24"/>
          <w:szCs w:val="24"/>
          <w:shd w:val="clear" w:color="auto" w:fill="FFFFFF"/>
        </w:rPr>
      </w:pPr>
      <w:r w:rsidRPr="00866C98">
        <w:rPr>
          <w:rFonts w:ascii="Times New Roman" w:hAnsi="Times New Roman" w:cs="Times New Roman"/>
          <w:color w:val="000000"/>
          <w:sz w:val="24"/>
          <w:szCs w:val="24"/>
          <w:shd w:val="clear" w:color="auto" w:fill="FFFFFF"/>
        </w:rPr>
        <w:t>Covey, S., &amp; Blankenhagen, D. (1991). The 7 habits of highly effective people. </w:t>
      </w:r>
      <w:r w:rsidRPr="00866C98">
        <w:rPr>
          <w:rFonts w:ascii="Times New Roman" w:hAnsi="Times New Roman" w:cs="Times New Roman"/>
          <w:i/>
          <w:iCs/>
          <w:color w:val="000000"/>
          <w:sz w:val="24"/>
          <w:szCs w:val="24"/>
          <w:shd w:val="clear" w:color="auto" w:fill="FFFFFF"/>
        </w:rPr>
        <w:t xml:space="preserve">Performance + </w:t>
      </w:r>
    </w:p>
    <w:p w14:paraId="01CFEF49" w14:textId="515CF644" w:rsidR="00866C98" w:rsidRPr="00866C98" w:rsidRDefault="00866C98" w:rsidP="00F7783D">
      <w:pPr>
        <w:spacing w:line="480" w:lineRule="auto"/>
        <w:ind w:firstLine="720"/>
        <w:rPr>
          <w:rFonts w:ascii="Times New Roman" w:hAnsi="Times New Roman" w:cs="Times New Roman"/>
          <w:sz w:val="24"/>
          <w:szCs w:val="24"/>
        </w:rPr>
      </w:pPr>
      <w:r w:rsidRPr="00866C98">
        <w:rPr>
          <w:rFonts w:ascii="Times New Roman" w:hAnsi="Times New Roman" w:cs="Times New Roman"/>
          <w:i/>
          <w:iCs/>
          <w:color w:val="000000"/>
          <w:sz w:val="24"/>
          <w:szCs w:val="24"/>
          <w:shd w:val="clear" w:color="auto" w:fill="FFFFFF"/>
        </w:rPr>
        <w:t>Instruction</w:t>
      </w:r>
      <w:r w:rsidRPr="00866C98">
        <w:rPr>
          <w:rFonts w:ascii="Times New Roman" w:hAnsi="Times New Roman" w:cs="Times New Roman"/>
          <w:color w:val="000000"/>
          <w:sz w:val="24"/>
          <w:szCs w:val="24"/>
          <w:shd w:val="clear" w:color="auto" w:fill="FFFFFF"/>
        </w:rPr>
        <w:t>, </w:t>
      </w:r>
      <w:r w:rsidRPr="00866C98">
        <w:rPr>
          <w:rFonts w:ascii="Times New Roman" w:hAnsi="Times New Roman" w:cs="Times New Roman"/>
          <w:i/>
          <w:iCs/>
          <w:color w:val="000000"/>
          <w:sz w:val="24"/>
          <w:szCs w:val="24"/>
          <w:shd w:val="clear" w:color="auto" w:fill="FFFFFF"/>
        </w:rPr>
        <w:t>30</w:t>
      </w:r>
      <w:r w:rsidRPr="00866C98">
        <w:rPr>
          <w:rFonts w:ascii="Times New Roman" w:hAnsi="Times New Roman" w:cs="Times New Roman"/>
          <w:color w:val="000000"/>
          <w:sz w:val="24"/>
          <w:szCs w:val="24"/>
          <w:shd w:val="clear" w:color="auto" w:fill="FFFFFF"/>
        </w:rPr>
        <w:t>(10), 38-38. doi: 10.1002/pfi.4170301009</w:t>
      </w:r>
    </w:p>
    <w:p w14:paraId="555F3A3E" w14:textId="77777777" w:rsidR="0060467B" w:rsidRPr="00866C98" w:rsidRDefault="0060467B" w:rsidP="00866C98">
      <w:pPr>
        <w:spacing w:line="480" w:lineRule="auto"/>
        <w:rPr>
          <w:rFonts w:ascii="Times New Roman" w:hAnsi="Times New Roman" w:cs="Times New Roman"/>
          <w:sz w:val="24"/>
          <w:szCs w:val="24"/>
        </w:rPr>
      </w:pPr>
    </w:p>
    <w:p w14:paraId="414A2DBF" w14:textId="77777777" w:rsidR="0060467B" w:rsidRPr="00866C98" w:rsidRDefault="0060467B" w:rsidP="00866C98">
      <w:pPr>
        <w:spacing w:line="480" w:lineRule="auto"/>
        <w:rPr>
          <w:rFonts w:ascii="Times New Roman" w:hAnsi="Times New Roman" w:cs="Times New Roman"/>
          <w:sz w:val="24"/>
          <w:szCs w:val="24"/>
        </w:rPr>
      </w:pPr>
    </w:p>
    <w:p w14:paraId="55C9CE54" w14:textId="77777777" w:rsidR="0060467B" w:rsidRPr="00866C98" w:rsidRDefault="0060467B" w:rsidP="00866C98">
      <w:pPr>
        <w:spacing w:line="480" w:lineRule="auto"/>
        <w:rPr>
          <w:rFonts w:ascii="Times New Roman" w:hAnsi="Times New Roman" w:cs="Times New Roman"/>
          <w:sz w:val="24"/>
          <w:szCs w:val="24"/>
        </w:rPr>
      </w:pPr>
    </w:p>
    <w:p w14:paraId="39FD5378" w14:textId="77777777" w:rsidR="0060467B" w:rsidRPr="00866C98" w:rsidRDefault="0060467B" w:rsidP="00866C98">
      <w:pPr>
        <w:spacing w:line="480" w:lineRule="auto"/>
        <w:rPr>
          <w:rFonts w:ascii="Times New Roman" w:hAnsi="Times New Roman" w:cs="Times New Roman"/>
          <w:sz w:val="24"/>
          <w:szCs w:val="24"/>
        </w:rPr>
      </w:pPr>
    </w:p>
    <w:p w14:paraId="4677EC19" w14:textId="77777777" w:rsidR="0060467B" w:rsidRPr="00866C98" w:rsidRDefault="0060467B" w:rsidP="00866C98">
      <w:pPr>
        <w:spacing w:line="480" w:lineRule="auto"/>
        <w:rPr>
          <w:rFonts w:ascii="Times New Roman" w:hAnsi="Times New Roman" w:cs="Times New Roman"/>
          <w:sz w:val="24"/>
          <w:szCs w:val="24"/>
        </w:rPr>
      </w:pPr>
    </w:p>
    <w:p w14:paraId="01A95C31" w14:textId="77777777" w:rsidR="0060467B" w:rsidRPr="00866C98" w:rsidRDefault="0060467B" w:rsidP="00866C98">
      <w:pPr>
        <w:spacing w:line="480" w:lineRule="auto"/>
        <w:rPr>
          <w:rFonts w:ascii="Times New Roman" w:hAnsi="Times New Roman" w:cs="Times New Roman"/>
          <w:sz w:val="24"/>
          <w:szCs w:val="24"/>
        </w:rPr>
      </w:pPr>
    </w:p>
    <w:p w14:paraId="594286DC" w14:textId="77777777" w:rsidR="0060467B" w:rsidRPr="00866C98" w:rsidRDefault="0060467B" w:rsidP="00866C98">
      <w:pPr>
        <w:spacing w:line="480" w:lineRule="auto"/>
        <w:rPr>
          <w:rFonts w:ascii="Times New Roman" w:hAnsi="Times New Roman" w:cs="Times New Roman"/>
          <w:sz w:val="24"/>
          <w:szCs w:val="24"/>
        </w:rPr>
      </w:pPr>
    </w:p>
    <w:p w14:paraId="683C9590" w14:textId="77777777" w:rsidR="0060467B" w:rsidRPr="00866C98" w:rsidRDefault="0060467B" w:rsidP="00866C98">
      <w:pPr>
        <w:spacing w:line="480" w:lineRule="auto"/>
        <w:rPr>
          <w:rFonts w:ascii="Times New Roman" w:hAnsi="Times New Roman" w:cs="Times New Roman"/>
          <w:sz w:val="24"/>
          <w:szCs w:val="24"/>
        </w:rPr>
      </w:pPr>
    </w:p>
    <w:p w14:paraId="7742B357" w14:textId="77777777" w:rsidR="0060467B" w:rsidRPr="00866C98" w:rsidRDefault="0060467B" w:rsidP="00866C98">
      <w:pPr>
        <w:spacing w:line="480" w:lineRule="auto"/>
        <w:rPr>
          <w:rFonts w:ascii="Times New Roman" w:hAnsi="Times New Roman" w:cs="Times New Roman"/>
          <w:sz w:val="24"/>
          <w:szCs w:val="24"/>
        </w:rPr>
      </w:pPr>
    </w:p>
    <w:p w14:paraId="54E6FE60" w14:textId="77777777" w:rsidR="0060467B" w:rsidRPr="00866C98" w:rsidRDefault="0060467B" w:rsidP="00866C98">
      <w:pPr>
        <w:spacing w:line="480" w:lineRule="auto"/>
        <w:rPr>
          <w:rFonts w:ascii="Times New Roman" w:hAnsi="Times New Roman" w:cs="Times New Roman"/>
          <w:sz w:val="24"/>
          <w:szCs w:val="24"/>
        </w:rPr>
      </w:pPr>
    </w:p>
    <w:p w14:paraId="530302EF" w14:textId="77777777" w:rsidR="005954D8" w:rsidRPr="00866C98" w:rsidRDefault="005954D8" w:rsidP="00866C98">
      <w:pPr>
        <w:spacing w:line="480" w:lineRule="auto"/>
        <w:rPr>
          <w:rFonts w:ascii="Times New Roman" w:hAnsi="Times New Roman" w:cs="Times New Roman"/>
          <w:sz w:val="24"/>
          <w:szCs w:val="24"/>
        </w:rPr>
      </w:pPr>
    </w:p>
    <w:sectPr w:rsidR="005954D8" w:rsidRPr="00866C98" w:rsidSect="005F76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D7DF1" w14:textId="77777777" w:rsidR="004B1BD3" w:rsidRDefault="004B1BD3" w:rsidP="005F76D8">
      <w:pPr>
        <w:spacing w:after="0" w:line="240" w:lineRule="auto"/>
      </w:pPr>
      <w:r>
        <w:separator/>
      </w:r>
    </w:p>
  </w:endnote>
  <w:endnote w:type="continuationSeparator" w:id="0">
    <w:p w14:paraId="46EC4BAD" w14:textId="77777777" w:rsidR="004B1BD3" w:rsidRDefault="004B1BD3" w:rsidP="005F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0314E3" w14:textId="77777777" w:rsidR="004B1BD3" w:rsidRDefault="004B1BD3" w:rsidP="005F76D8">
      <w:pPr>
        <w:spacing w:after="0" w:line="240" w:lineRule="auto"/>
      </w:pPr>
      <w:r>
        <w:separator/>
      </w:r>
    </w:p>
  </w:footnote>
  <w:footnote w:type="continuationSeparator" w:id="0">
    <w:p w14:paraId="1A17407B" w14:textId="77777777" w:rsidR="004B1BD3" w:rsidRDefault="004B1BD3" w:rsidP="005F7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6FFC8" w14:textId="77777777" w:rsidR="005F76D8" w:rsidRPr="005F76D8" w:rsidRDefault="005F76D8" w:rsidP="005F76D8">
    <w:pPr>
      <w:pStyle w:val="Header"/>
      <w:rPr>
        <w:rFonts w:ascii="Times New Roman" w:hAnsi="Times New Roman" w:cs="Times New Roman"/>
      </w:rPr>
    </w:pPr>
    <w:r w:rsidRPr="005F76D8">
      <w:rPr>
        <w:rFonts w:ascii="Times New Roman" w:hAnsi="Times New Roman" w:cs="Times New Roman"/>
      </w:rPr>
      <w:t xml:space="preserve">REVIEW FROM A REFLECTION PAPER AND A SHORT SUMMARY BOOK </w:t>
    </w:r>
    <w:r w:rsidRPr="005F76D8">
      <w:rPr>
        <w:rFonts w:ascii="Times New Roman" w:hAnsi="Times New Roman" w:cs="Times New Roman"/>
      </w:rPr>
      <w:tab/>
    </w:r>
    <w:r w:rsidRPr="005F76D8">
      <w:rPr>
        <w:rFonts w:ascii="Times New Roman" w:hAnsi="Times New Roman" w:cs="Times New Roman"/>
      </w:rPr>
      <w:fldChar w:fldCharType="begin"/>
    </w:r>
    <w:r w:rsidRPr="005F76D8">
      <w:rPr>
        <w:rFonts w:ascii="Times New Roman" w:hAnsi="Times New Roman" w:cs="Times New Roman"/>
      </w:rPr>
      <w:instrText xml:space="preserve"> PAGE   \* MERGEFORMAT </w:instrText>
    </w:r>
    <w:r w:rsidRPr="005F76D8">
      <w:rPr>
        <w:rFonts w:ascii="Times New Roman" w:hAnsi="Times New Roman" w:cs="Times New Roman"/>
      </w:rPr>
      <w:fldChar w:fldCharType="separate"/>
    </w:r>
    <w:r w:rsidR="00067CDE">
      <w:rPr>
        <w:rFonts w:ascii="Times New Roman" w:hAnsi="Times New Roman" w:cs="Times New Roman"/>
        <w:noProof/>
      </w:rPr>
      <w:t>6</w:t>
    </w:r>
    <w:r w:rsidRPr="005F76D8">
      <w:rPr>
        <w:rFonts w:ascii="Times New Roman" w:hAnsi="Times New Roman" w:cs="Times New Roman"/>
        <w:noProof/>
      </w:rPr>
      <w:fldChar w:fldCharType="end"/>
    </w:r>
  </w:p>
  <w:p w14:paraId="722C48E8" w14:textId="77777777" w:rsidR="005F76D8" w:rsidRDefault="005F76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25764324"/>
      <w:docPartObj>
        <w:docPartGallery w:val="Page Numbers (Top of Page)"/>
        <w:docPartUnique/>
      </w:docPartObj>
    </w:sdtPr>
    <w:sdtEndPr>
      <w:rPr>
        <w:noProof/>
      </w:rPr>
    </w:sdtEndPr>
    <w:sdtContent>
      <w:p w14:paraId="2EAF5975" w14:textId="48A4AAB9" w:rsidR="005F76D8" w:rsidRPr="005F76D8" w:rsidRDefault="005F76D8">
        <w:pPr>
          <w:pStyle w:val="Header"/>
          <w:rPr>
            <w:rFonts w:ascii="Times New Roman" w:hAnsi="Times New Roman" w:cs="Times New Roman"/>
          </w:rPr>
        </w:pPr>
        <w:r w:rsidRPr="005F76D8">
          <w:rPr>
            <w:rFonts w:ascii="Times New Roman" w:hAnsi="Times New Roman" w:cs="Times New Roman"/>
          </w:rPr>
          <w:t xml:space="preserve">Running Head: REVIEW FROM A REFLECTION PAPER AND A SHORT SUMMARY BOOK </w:t>
        </w:r>
        <w:r w:rsidRPr="005F76D8">
          <w:rPr>
            <w:rFonts w:ascii="Times New Roman" w:hAnsi="Times New Roman" w:cs="Times New Roman"/>
          </w:rPr>
          <w:tab/>
        </w:r>
        <w:r w:rsidRPr="005F76D8">
          <w:rPr>
            <w:rFonts w:ascii="Times New Roman" w:hAnsi="Times New Roman" w:cs="Times New Roman"/>
          </w:rPr>
          <w:fldChar w:fldCharType="begin"/>
        </w:r>
        <w:r w:rsidRPr="005F76D8">
          <w:rPr>
            <w:rFonts w:ascii="Times New Roman" w:hAnsi="Times New Roman" w:cs="Times New Roman"/>
          </w:rPr>
          <w:instrText xml:space="preserve"> PAGE   \* MERGEFORMAT </w:instrText>
        </w:r>
        <w:r w:rsidRPr="005F76D8">
          <w:rPr>
            <w:rFonts w:ascii="Times New Roman" w:hAnsi="Times New Roman" w:cs="Times New Roman"/>
          </w:rPr>
          <w:fldChar w:fldCharType="separate"/>
        </w:r>
        <w:r w:rsidR="00067CDE">
          <w:rPr>
            <w:rFonts w:ascii="Times New Roman" w:hAnsi="Times New Roman" w:cs="Times New Roman"/>
            <w:noProof/>
          </w:rPr>
          <w:t>1</w:t>
        </w:r>
        <w:r w:rsidRPr="005F76D8">
          <w:rPr>
            <w:rFonts w:ascii="Times New Roman" w:hAnsi="Times New Roman" w:cs="Times New Roman"/>
            <w:noProof/>
          </w:rPr>
          <w:fldChar w:fldCharType="end"/>
        </w:r>
      </w:p>
    </w:sdtContent>
  </w:sdt>
  <w:p w14:paraId="3C990354" w14:textId="77777777" w:rsidR="005F76D8" w:rsidRPr="005F76D8" w:rsidRDefault="005F76D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B34DCD"/>
    <w:multiLevelType w:val="hybridMultilevel"/>
    <w:tmpl w:val="F850A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5DB"/>
    <w:rsid w:val="000346B2"/>
    <w:rsid w:val="00067CDE"/>
    <w:rsid w:val="0009255F"/>
    <w:rsid w:val="00192B0E"/>
    <w:rsid w:val="001B7E69"/>
    <w:rsid w:val="00305466"/>
    <w:rsid w:val="0034370F"/>
    <w:rsid w:val="003E7244"/>
    <w:rsid w:val="004034C5"/>
    <w:rsid w:val="004A068E"/>
    <w:rsid w:val="004B1BD3"/>
    <w:rsid w:val="005110F1"/>
    <w:rsid w:val="0058201C"/>
    <w:rsid w:val="005954D8"/>
    <w:rsid w:val="005C01D0"/>
    <w:rsid w:val="005F0DCD"/>
    <w:rsid w:val="005F76D8"/>
    <w:rsid w:val="0060467B"/>
    <w:rsid w:val="006E4FC1"/>
    <w:rsid w:val="007765F4"/>
    <w:rsid w:val="00821022"/>
    <w:rsid w:val="00835093"/>
    <w:rsid w:val="00866C98"/>
    <w:rsid w:val="008845DB"/>
    <w:rsid w:val="00983C95"/>
    <w:rsid w:val="00B1310E"/>
    <w:rsid w:val="00D849C2"/>
    <w:rsid w:val="00DE35A9"/>
    <w:rsid w:val="00EA5951"/>
    <w:rsid w:val="00F7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B4B76"/>
  <w15:chartTrackingRefBased/>
  <w15:docId w15:val="{F2F444FE-4785-4A87-8FC4-9BC04B82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370F"/>
    <w:rPr>
      <w:color w:val="0000FF"/>
      <w:u w:val="single"/>
    </w:rPr>
  </w:style>
  <w:style w:type="character" w:customStyle="1" w:styleId="UnresolvedMention">
    <w:name w:val="Unresolved Mention"/>
    <w:basedOn w:val="DefaultParagraphFont"/>
    <w:uiPriority w:val="99"/>
    <w:semiHidden/>
    <w:unhideWhenUsed/>
    <w:rsid w:val="0034370F"/>
    <w:rPr>
      <w:color w:val="605E5C"/>
      <w:shd w:val="clear" w:color="auto" w:fill="E1DFDD"/>
    </w:rPr>
  </w:style>
  <w:style w:type="paragraph" w:styleId="ListParagraph">
    <w:name w:val="List Paragraph"/>
    <w:basedOn w:val="Normal"/>
    <w:uiPriority w:val="34"/>
    <w:qFormat/>
    <w:rsid w:val="0034370F"/>
    <w:pPr>
      <w:ind w:left="720"/>
      <w:contextualSpacing/>
    </w:pPr>
  </w:style>
  <w:style w:type="paragraph" w:styleId="Header">
    <w:name w:val="header"/>
    <w:basedOn w:val="Normal"/>
    <w:link w:val="HeaderChar"/>
    <w:uiPriority w:val="99"/>
    <w:unhideWhenUsed/>
    <w:rsid w:val="005F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6D8"/>
  </w:style>
  <w:style w:type="paragraph" w:styleId="Footer">
    <w:name w:val="footer"/>
    <w:basedOn w:val="Normal"/>
    <w:link w:val="FooterChar"/>
    <w:uiPriority w:val="99"/>
    <w:unhideWhenUsed/>
    <w:rsid w:val="005F7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968827">
      <w:bodyDiv w:val="1"/>
      <w:marLeft w:val="0"/>
      <w:marRight w:val="0"/>
      <w:marTop w:val="0"/>
      <w:marBottom w:val="0"/>
      <w:divBdr>
        <w:top w:val="none" w:sz="0" w:space="0" w:color="auto"/>
        <w:left w:val="none" w:sz="0" w:space="0" w:color="auto"/>
        <w:bottom w:val="none" w:sz="0" w:space="0" w:color="auto"/>
        <w:right w:val="none" w:sz="0" w:space="0" w:color="auto"/>
      </w:divBdr>
      <w:divsChild>
        <w:div w:id="1896744092">
          <w:marLeft w:val="0"/>
          <w:marRight w:val="0"/>
          <w:marTop w:val="0"/>
          <w:marBottom w:val="0"/>
          <w:divBdr>
            <w:top w:val="none" w:sz="0" w:space="0" w:color="auto"/>
            <w:left w:val="none" w:sz="0" w:space="0" w:color="auto"/>
            <w:bottom w:val="none" w:sz="0" w:space="0" w:color="auto"/>
            <w:right w:val="none" w:sz="0" w:space="0" w:color="auto"/>
          </w:divBdr>
        </w:div>
      </w:divsChild>
    </w:div>
    <w:div w:id="1507016552">
      <w:bodyDiv w:val="1"/>
      <w:marLeft w:val="0"/>
      <w:marRight w:val="0"/>
      <w:marTop w:val="0"/>
      <w:marBottom w:val="0"/>
      <w:divBdr>
        <w:top w:val="none" w:sz="0" w:space="0" w:color="auto"/>
        <w:left w:val="none" w:sz="0" w:space="0" w:color="auto"/>
        <w:bottom w:val="none" w:sz="0" w:space="0" w:color="auto"/>
        <w:right w:val="none" w:sz="0" w:space="0" w:color="auto"/>
      </w:divBdr>
      <w:divsChild>
        <w:div w:id="137200216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2B3A6-52DA-4D5F-B104-FCE9C587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kip</dc:creator>
  <cp:keywords/>
  <dc:description/>
  <cp:lastModifiedBy>Microsoft</cp:lastModifiedBy>
  <cp:revision>2</cp:revision>
  <dcterms:created xsi:type="dcterms:W3CDTF">2020-04-29T13:15:00Z</dcterms:created>
  <dcterms:modified xsi:type="dcterms:W3CDTF">2020-04-29T13:15:00Z</dcterms:modified>
</cp:coreProperties>
</file>