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4FE7" w:rsidRP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HIV/AIDS Community-based Care</w:t>
      </w:r>
    </w:p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lecturer</w:t>
      </w:r>
    </w:p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Submission date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950E5" w:rsidRPr="00DC4FE7" w:rsidRDefault="00CF5A59" w:rsidP="00DC4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lastRenderedPageBreak/>
        <w:t>HIV/AIDS Community-based Care</w:t>
      </w:r>
    </w:p>
    <w:p w:rsidR="00CF5A59" w:rsidRPr="00DC4FE7" w:rsidRDefault="00CF5A59" w:rsidP="00DC4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Instructors name: Louis William</w:t>
      </w:r>
    </w:p>
    <w:p w:rsidR="00CF5A59" w:rsidRPr="00DC4FE7" w:rsidRDefault="00CF5A59" w:rsidP="00DC4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 xml:space="preserve">Course </w:t>
      </w:r>
      <w:r w:rsidR="00EA3B38">
        <w:rPr>
          <w:rFonts w:ascii="Times New Roman" w:hAnsi="Times New Roman" w:cs="Times New Roman"/>
          <w:sz w:val="24"/>
          <w:szCs w:val="24"/>
        </w:rPr>
        <w:t>T</w:t>
      </w:r>
      <w:r w:rsidRPr="00DC4FE7">
        <w:rPr>
          <w:rFonts w:ascii="Times New Roman" w:hAnsi="Times New Roman" w:cs="Times New Roman"/>
          <w:sz w:val="24"/>
          <w:szCs w:val="24"/>
        </w:rPr>
        <w:t>itle:</w:t>
      </w:r>
      <w:r w:rsidRPr="00DC4FE7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C4FE7">
        <w:rPr>
          <w:rFonts w:ascii="Times New Roman" w:hAnsi="Times New Roman" w:cs="Times New Roman"/>
          <w:sz w:val="24"/>
          <w:szCs w:val="24"/>
        </w:rPr>
        <w:t>HIV/AIDS Community-based Care</w:t>
      </w:r>
      <w:bookmarkStart w:id="0" w:name="_GoBack"/>
      <w:bookmarkEnd w:id="0"/>
    </w:p>
    <w:p w:rsidR="00CF5A59" w:rsidRPr="00DC4FE7" w:rsidRDefault="00CF5A59" w:rsidP="00DC4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Course number: N4882</w:t>
      </w:r>
    </w:p>
    <w:p w:rsidR="00CF5A59" w:rsidRPr="00DC4FE7" w:rsidRDefault="00CF5A59" w:rsidP="00DC4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Course credit hours: 3</w:t>
      </w:r>
    </w:p>
    <w:p w:rsidR="00CF5A59" w:rsidRPr="00DC4FE7" w:rsidRDefault="00CF5A59" w:rsidP="00DC4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Class days: Monday</w:t>
      </w:r>
    </w:p>
    <w:p w:rsidR="00CF5A59" w:rsidRPr="00DC4FE7" w:rsidRDefault="00CF5A59" w:rsidP="00DC4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Time period: 8:00 a.m. -11.00 am</w:t>
      </w:r>
    </w:p>
    <w:p w:rsidR="00CF5A59" w:rsidRPr="00DC4FE7" w:rsidRDefault="00CF5A59" w:rsidP="00DC4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 xml:space="preserve">Classroom location: </w:t>
      </w:r>
    </w:p>
    <w:p w:rsidR="00E06A05" w:rsidRPr="00DC4FE7" w:rsidRDefault="00CF5A59" w:rsidP="00DC4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Office hours: 2:00pm -3:00p</w:t>
      </w:r>
      <w:r w:rsidR="00E06A05" w:rsidRPr="00DC4FE7">
        <w:rPr>
          <w:rFonts w:ascii="Times New Roman" w:hAnsi="Times New Roman" w:cs="Times New Roman"/>
          <w:sz w:val="24"/>
          <w:szCs w:val="24"/>
        </w:rPr>
        <w:t>m</w:t>
      </w:r>
    </w:p>
    <w:p w:rsidR="001306F3" w:rsidRPr="00DC4FE7" w:rsidRDefault="001306F3" w:rsidP="00DC4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 xml:space="preserve">Email address: </w:t>
      </w:r>
      <w:hyperlink r:id="rId8" w:history="1">
        <w:r w:rsidRPr="00DC4FE7">
          <w:rPr>
            <w:rStyle w:val="Hyperlink"/>
            <w:rFonts w:ascii="Times New Roman" w:hAnsi="Times New Roman" w:cs="Times New Roman"/>
            <w:sz w:val="24"/>
            <w:szCs w:val="24"/>
          </w:rPr>
          <w:t>louiswilliams@gmail.com</w:t>
        </w:r>
      </w:hyperlink>
      <w:r w:rsidRPr="00DC4F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6A05" w:rsidRPr="00DC4FE7" w:rsidRDefault="00E06A05" w:rsidP="00DC4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FE7">
        <w:rPr>
          <w:rFonts w:ascii="Times New Roman" w:hAnsi="Times New Roman" w:cs="Times New Roman"/>
          <w:b/>
          <w:sz w:val="24"/>
          <w:szCs w:val="24"/>
        </w:rPr>
        <w:t>Course description</w:t>
      </w:r>
    </w:p>
    <w:p w:rsidR="00BE3458" w:rsidRPr="00DC4FE7" w:rsidRDefault="00BE3458" w:rsidP="00DC4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A</w:t>
      </w:r>
      <w:r w:rsidR="00EA3B38">
        <w:rPr>
          <w:rFonts w:ascii="Times New Roman" w:hAnsi="Times New Roman" w:cs="Times New Roman"/>
          <w:sz w:val="24"/>
          <w:szCs w:val="24"/>
        </w:rPr>
        <w:t>n</w:t>
      </w:r>
      <w:r w:rsidRPr="00DC4FE7">
        <w:rPr>
          <w:rFonts w:ascii="Times New Roman" w:hAnsi="Times New Roman" w:cs="Times New Roman"/>
          <w:sz w:val="24"/>
          <w:szCs w:val="24"/>
        </w:rPr>
        <w:t xml:space="preserve"> HIV/AIDS community-based care is a course that will enable a trainee to identify people in the community living with the disease and equip the learner with skill and knowledge to carry out education and help people fight HIV/AIDS. </w:t>
      </w:r>
      <w:r w:rsidR="00637180" w:rsidRPr="00DC4FE7">
        <w:rPr>
          <w:rFonts w:ascii="Times New Roman" w:hAnsi="Times New Roman" w:cs="Times New Roman"/>
          <w:sz w:val="24"/>
          <w:szCs w:val="24"/>
        </w:rPr>
        <w:t xml:space="preserve">Also, it is </w:t>
      </w:r>
      <w:r w:rsidR="00EA3B38">
        <w:rPr>
          <w:rFonts w:ascii="Times New Roman" w:hAnsi="Times New Roman" w:cs="Times New Roman"/>
          <w:sz w:val="24"/>
          <w:szCs w:val="24"/>
        </w:rPr>
        <w:t xml:space="preserve">a </w:t>
      </w:r>
      <w:r w:rsidR="00637180" w:rsidRPr="00DC4FE7">
        <w:rPr>
          <w:rFonts w:ascii="Times New Roman" w:hAnsi="Times New Roman" w:cs="Times New Roman"/>
          <w:sz w:val="24"/>
          <w:szCs w:val="24"/>
        </w:rPr>
        <w:t xml:space="preserve">course that will equip the learner to acquire skills to handle HIV/AIDS patients </w:t>
      </w:r>
      <w:r w:rsidR="004842F1" w:rsidRPr="00DC4FE7">
        <w:rPr>
          <w:rFonts w:ascii="Times New Roman" w:hAnsi="Times New Roman" w:cs="Times New Roman"/>
          <w:sz w:val="24"/>
          <w:szCs w:val="24"/>
        </w:rPr>
        <w:t>and acquire skills on how to engage the community in helping patients.</w:t>
      </w:r>
      <w:r w:rsidR="00E06A05" w:rsidRPr="00DC4FE7">
        <w:rPr>
          <w:rFonts w:ascii="Times New Roman" w:hAnsi="Times New Roman" w:cs="Times New Roman"/>
          <w:sz w:val="24"/>
          <w:szCs w:val="24"/>
        </w:rPr>
        <w:t xml:space="preserve"> The course will thus entail training of students on community</w:t>
      </w:r>
      <w:r w:rsidR="00EA3B38">
        <w:rPr>
          <w:rFonts w:ascii="Times New Roman" w:hAnsi="Times New Roman" w:cs="Times New Roman"/>
          <w:sz w:val="24"/>
          <w:szCs w:val="24"/>
        </w:rPr>
        <w:t>-</w:t>
      </w:r>
      <w:r w:rsidR="00E06A05" w:rsidRPr="00DC4FE7">
        <w:rPr>
          <w:rFonts w:ascii="Times New Roman" w:hAnsi="Times New Roman" w:cs="Times New Roman"/>
          <w:sz w:val="24"/>
          <w:szCs w:val="24"/>
        </w:rPr>
        <w:t>based care for people living with HIV/AIDS.</w:t>
      </w:r>
    </w:p>
    <w:p w:rsidR="004842F1" w:rsidRPr="00DC4FE7" w:rsidRDefault="004842F1" w:rsidP="00DC4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FE7">
        <w:rPr>
          <w:rFonts w:ascii="Times New Roman" w:hAnsi="Times New Roman" w:cs="Times New Roman"/>
          <w:b/>
          <w:sz w:val="24"/>
          <w:szCs w:val="24"/>
        </w:rPr>
        <w:t>General objectives</w:t>
      </w:r>
    </w:p>
    <w:p w:rsidR="004842F1" w:rsidRPr="00DC4FE7" w:rsidRDefault="004842F1" w:rsidP="00DC4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By the end of the course the learner should be able to:</w:t>
      </w:r>
    </w:p>
    <w:p w:rsidR="004842F1" w:rsidRPr="00DC4FE7" w:rsidRDefault="004842F1" w:rsidP="00DC4FE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lastRenderedPageBreak/>
        <w:t xml:space="preserve">Carry out civic education on </w:t>
      </w:r>
      <w:r w:rsidR="00EA3B38">
        <w:rPr>
          <w:rFonts w:ascii="Times New Roman" w:hAnsi="Times New Roman" w:cs="Times New Roman"/>
          <w:sz w:val="24"/>
          <w:szCs w:val="24"/>
        </w:rPr>
        <w:t xml:space="preserve">the </w:t>
      </w:r>
      <w:r w:rsidRPr="00DC4FE7">
        <w:rPr>
          <w:rFonts w:ascii="Times New Roman" w:hAnsi="Times New Roman" w:cs="Times New Roman"/>
          <w:sz w:val="24"/>
          <w:szCs w:val="24"/>
        </w:rPr>
        <w:t>importance of taking care of HIV/AIDS patients.</w:t>
      </w:r>
    </w:p>
    <w:p w:rsidR="004842F1" w:rsidRPr="00DC4FE7" w:rsidRDefault="004842F1" w:rsidP="00DC4FE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Involve all the community members in providing support and care to AIDS patients.</w:t>
      </w:r>
    </w:p>
    <w:p w:rsidR="004842F1" w:rsidRPr="00DC4FE7" w:rsidRDefault="004842F1" w:rsidP="00DC4FE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Address discrimination and stigma in the community and even family.</w:t>
      </w:r>
    </w:p>
    <w:p w:rsidR="004842F1" w:rsidRPr="00DC4FE7" w:rsidRDefault="004842F1" w:rsidP="00DC4FE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Give palliative care to the ill</w:t>
      </w:r>
    </w:p>
    <w:p w:rsidR="004842F1" w:rsidRPr="00DC4FE7" w:rsidRDefault="004842F1" w:rsidP="00DC4FE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Provide support to caregivers</w:t>
      </w:r>
    </w:p>
    <w:p w:rsidR="004842F1" w:rsidRPr="00DC4FE7" w:rsidRDefault="004842F1" w:rsidP="00DC4FE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 xml:space="preserve">Support and take care of </w:t>
      </w:r>
      <w:r w:rsidR="00EA3B38">
        <w:rPr>
          <w:rFonts w:ascii="Times New Roman" w:hAnsi="Times New Roman" w:cs="Times New Roman"/>
          <w:sz w:val="24"/>
          <w:szCs w:val="24"/>
        </w:rPr>
        <w:t xml:space="preserve">the </w:t>
      </w:r>
      <w:r w:rsidRPr="00DC4FE7">
        <w:rPr>
          <w:rFonts w:ascii="Times New Roman" w:hAnsi="Times New Roman" w:cs="Times New Roman"/>
          <w:sz w:val="24"/>
          <w:szCs w:val="24"/>
        </w:rPr>
        <w:t xml:space="preserve">children of the patient.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2"/>
        <w:gridCol w:w="2021"/>
        <w:gridCol w:w="3403"/>
        <w:gridCol w:w="1728"/>
        <w:gridCol w:w="1482"/>
      </w:tblGrid>
      <w:tr w:rsidR="00B7451E" w:rsidRPr="00DC4FE7" w:rsidTr="00E06A05">
        <w:tc>
          <w:tcPr>
            <w:tcW w:w="1188" w:type="dxa"/>
          </w:tcPr>
          <w:p w:rsidR="00E06A05" w:rsidRPr="00DC4FE7" w:rsidRDefault="00E06A05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Week</w:t>
            </w:r>
          </w:p>
        </w:tc>
        <w:tc>
          <w:tcPr>
            <w:tcW w:w="2642" w:type="dxa"/>
          </w:tcPr>
          <w:p w:rsidR="00E06A05" w:rsidRPr="00DC4FE7" w:rsidRDefault="00E06A05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Topic</w:t>
            </w:r>
          </w:p>
        </w:tc>
        <w:tc>
          <w:tcPr>
            <w:tcW w:w="1915" w:type="dxa"/>
          </w:tcPr>
          <w:p w:rsidR="00E06A05" w:rsidRPr="00DC4FE7" w:rsidRDefault="00E06A05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1915" w:type="dxa"/>
          </w:tcPr>
          <w:p w:rsidR="00E06A05" w:rsidRPr="00DC4FE7" w:rsidRDefault="00E06A05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Activities </w:t>
            </w:r>
          </w:p>
        </w:tc>
        <w:tc>
          <w:tcPr>
            <w:tcW w:w="1916" w:type="dxa"/>
          </w:tcPr>
          <w:p w:rsidR="00E06A05" w:rsidRPr="00DC4FE7" w:rsidRDefault="00E06A05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Due dates </w:t>
            </w:r>
          </w:p>
        </w:tc>
      </w:tr>
      <w:tr w:rsidR="00B7451E" w:rsidRPr="00DC4FE7" w:rsidTr="00E06A05">
        <w:tc>
          <w:tcPr>
            <w:tcW w:w="1188" w:type="dxa"/>
          </w:tcPr>
          <w:p w:rsidR="00E06A05" w:rsidRPr="00DC4FE7" w:rsidRDefault="00E06A05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2" w:type="dxa"/>
          </w:tcPr>
          <w:p w:rsidR="00E06A05" w:rsidRPr="00DC4FE7" w:rsidRDefault="00E06A05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Introduction </w:t>
            </w:r>
          </w:p>
        </w:tc>
        <w:tc>
          <w:tcPr>
            <w:tcW w:w="1915" w:type="dxa"/>
          </w:tcPr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Comprehensive Care for HIV/AIDS: Community-Based Strategies</w:t>
            </w:r>
          </w:p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1st Edition</w:t>
            </w:r>
          </w:p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Teresa L. </w:t>
            </w:r>
            <w:proofErr w:type="spellStart"/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Scheid</w:t>
            </w:r>
            <w:proofErr w:type="spellEnd"/>
          </w:p>
          <w:p w:rsidR="00E06A05" w:rsidRPr="00DC4FE7" w:rsidRDefault="00F91FF1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621C68" w:rsidRPr="00DC4FE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https://www.pih.org/practitioner-resource/the-pih-guide-to-the-community-based-treatment-of-hiv-in-resource-poor-sett</w:t>
              </w:r>
            </w:hyperlink>
          </w:p>
        </w:tc>
        <w:tc>
          <w:tcPr>
            <w:tcW w:w="1915" w:type="dxa"/>
          </w:tcPr>
          <w:p w:rsidR="00E06A05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Introducing the course </w:t>
            </w:r>
          </w:p>
          <w:p w:rsidR="0043179D" w:rsidRPr="00DC4FE7" w:rsidRDefault="0043179D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Stating the areas of interest</w:t>
            </w:r>
          </w:p>
          <w:p w:rsidR="0043179D" w:rsidRPr="00DC4FE7" w:rsidRDefault="0043179D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Class discussion</w:t>
            </w:r>
          </w:p>
        </w:tc>
        <w:tc>
          <w:tcPr>
            <w:tcW w:w="1916" w:type="dxa"/>
          </w:tcPr>
          <w:p w:rsidR="00E06A05" w:rsidRPr="00DC4FE7" w:rsidRDefault="001936EA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58/2019</w:t>
            </w:r>
          </w:p>
        </w:tc>
      </w:tr>
      <w:tr w:rsidR="00B7451E" w:rsidRPr="00DC4FE7" w:rsidTr="00E06A05">
        <w:tc>
          <w:tcPr>
            <w:tcW w:w="1188" w:type="dxa"/>
          </w:tcPr>
          <w:p w:rsidR="00E06A05" w:rsidRPr="00DC4FE7" w:rsidRDefault="00E06A05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2" w:type="dxa"/>
          </w:tcPr>
          <w:p w:rsidR="00E06A05" w:rsidRPr="00DC4FE7" w:rsidRDefault="00E06A05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79D" w:rsidRPr="00DC4FE7" w:rsidRDefault="0043179D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Palliative care </w:t>
            </w:r>
          </w:p>
          <w:p w:rsidR="001D4B41" w:rsidRPr="00DC4FE7" w:rsidRDefault="001D4B41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Comprehensive Care for HIV/AIDS: Community-Based Strategies</w:t>
            </w:r>
          </w:p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1st Edition</w:t>
            </w:r>
          </w:p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Teresa L. </w:t>
            </w:r>
            <w:proofErr w:type="spellStart"/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Scheid</w:t>
            </w:r>
            <w:proofErr w:type="spellEnd"/>
          </w:p>
          <w:p w:rsidR="00E06A05" w:rsidRPr="00DC4FE7" w:rsidRDefault="00F91FF1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621C68" w:rsidRPr="00DC4FE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https://www.pih.org/practitioner-resource/the-pih-guide-to-the-</w:t>
              </w:r>
              <w:r w:rsidR="00621C68" w:rsidRPr="00DC4FE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lastRenderedPageBreak/>
                <w:t>community-based-treatment-of-hiv-in-resource-poor-sett</w:t>
              </w:r>
            </w:hyperlink>
          </w:p>
        </w:tc>
        <w:tc>
          <w:tcPr>
            <w:tcW w:w="1915" w:type="dxa"/>
          </w:tcPr>
          <w:p w:rsidR="00E06A05" w:rsidRPr="00DC4FE7" w:rsidRDefault="00E06A05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79D" w:rsidRPr="00DC4FE7" w:rsidRDefault="0043179D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Defining palliative education </w:t>
            </w:r>
          </w:p>
          <w:p w:rsidR="0043179D" w:rsidRPr="00DC4FE7" w:rsidRDefault="0043179D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Discussion on how to provide palliative care</w:t>
            </w:r>
          </w:p>
          <w:p w:rsidR="001D4B41" w:rsidRPr="00DC4FE7" w:rsidRDefault="00B7451E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</w:t>
            </w:r>
            <w:r w:rsidR="001D4B41" w:rsidRPr="00DC4FE7">
              <w:rPr>
                <w:rFonts w:ascii="Times New Roman" w:hAnsi="Times New Roman" w:cs="Times New Roman"/>
                <w:sz w:val="24"/>
                <w:szCs w:val="24"/>
              </w:rPr>
              <w:t>ssignment</w:t>
            </w: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916" w:type="dxa"/>
          </w:tcPr>
          <w:p w:rsidR="00E06A05" w:rsidRPr="00DC4FE7" w:rsidRDefault="001936EA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12/8/2019</w:t>
            </w:r>
          </w:p>
        </w:tc>
      </w:tr>
      <w:tr w:rsidR="00B7451E" w:rsidRPr="00DC4FE7" w:rsidTr="00E06A05">
        <w:tc>
          <w:tcPr>
            <w:tcW w:w="1188" w:type="dxa"/>
          </w:tcPr>
          <w:p w:rsidR="00E06A05" w:rsidRPr="00DC4FE7" w:rsidRDefault="00E06A05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42" w:type="dxa"/>
          </w:tcPr>
          <w:p w:rsidR="00E06A05" w:rsidRPr="00DC4FE7" w:rsidRDefault="001D4B41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Stigma and discrimination</w:t>
            </w:r>
          </w:p>
        </w:tc>
        <w:tc>
          <w:tcPr>
            <w:tcW w:w="1915" w:type="dxa"/>
          </w:tcPr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Comprehensive Care for HIV/AIDS: Community-Based Strategies</w:t>
            </w:r>
          </w:p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1st Edition</w:t>
            </w:r>
          </w:p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Teresa L. </w:t>
            </w:r>
            <w:proofErr w:type="spellStart"/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Scheid</w:t>
            </w:r>
            <w:proofErr w:type="spellEnd"/>
          </w:p>
          <w:p w:rsidR="00E06A05" w:rsidRPr="00DC4FE7" w:rsidRDefault="00F91FF1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621C68" w:rsidRPr="00DC4FE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https://www.pih.org/practitioner-resource/the-pih-guide-to-the-community-based-treatment-of-hiv-in-resource-poor-sett</w:t>
              </w:r>
            </w:hyperlink>
          </w:p>
        </w:tc>
        <w:tc>
          <w:tcPr>
            <w:tcW w:w="1915" w:type="dxa"/>
          </w:tcPr>
          <w:p w:rsidR="00B7451E" w:rsidRPr="00DC4FE7" w:rsidRDefault="00B7451E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Submission of assignment 1</w:t>
            </w:r>
          </w:p>
          <w:p w:rsidR="00E06A05" w:rsidRPr="00DC4FE7" w:rsidRDefault="001D4B41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Outlining way of discrimination </w:t>
            </w:r>
          </w:p>
          <w:p w:rsidR="001D4B41" w:rsidRPr="00DC4FE7" w:rsidRDefault="001D4B41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Class discussion on ways of eliminating stigma and discrimination</w:t>
            </w:r>
          </w:p>
          <w:p w:rsidR="001D4B41" w:rsidRPr="00DC4FE7" w:rsidRDefault="001D4B41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Discussion on how to engage the community in HIV/AIDS </w:t>
            </w:r>
          </w:p>
        </w:tc>
        <w:tc>
          <w:tcPr>
            <w:tcW w:w="1916" w:type="dxa"/>
          </w:tcPr>
          <w:p w:rsidR="00E06A05" w:rsidRPr="00DC4FE7" w:rsidRDefault="001936EA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19/8/2019</w:t>
            </w:r>
          </w:p>
        </w:tc>
      </w:tr>
      <w:tr w:rsidR="00B7451E" w:rsidRPr="00DC4FE7" w:rsidTr="00E06A05">
        <w:tc>
          <w:tcPr>
            <w:tcW w:w="1188" w:type="dxa"/>
          </w:tcPr>
          <w:p w:rsidR="00E06A05" w:rsidRPr="00DC4FE7" w:rsidRDefault="00E06A05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42" w:type="dxa"/>
          </w:tcPr>
          <w:p w:rsidR="00E06A05" w:rsidRPr="00DC4FE7" w:rsidRDefault="00E06A05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4B41" w:rsidRPr="00DC4FE7" w:rsidRDefault="001D4B41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How to handle HIV/AIDS patients</w:t>
            </w:r>
          </w:p>
        </w:tc>
        <w:tc>
          <w:tcPr>
            <w:tcW w:w="1915" w:type="dxa"/>
          </w:tcPr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Comprehensive Care for HIV/AIDS: Community-Based Strategies</w:t>
            </w:r>
          </w:p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1st Edition</w:t>
            </w:r>
          </w:p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Teresa L. </w:t>
            </w:r>
            <w:proofErr w:type="spellStart"/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Scheid</w:t>
            </w:r>
            <w:proofErr w:type="spellEnd"/>
          </w:p>
          <w:p w:rsidR="00E06A05" w:rsidRPr="00DC4FE7" w:rsidRDefault="00F91FF1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621C68" w:rsidRPr="00DC4FE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https://www.pih.org/practitioner-</w:t>
              </w:r>
              <w:r w:rsidR="00621C68" w:rsidRPr="00DC4FE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lastRenderedPageBreak/>
                <w:t>resource/the-pih-guide-to-the-community-based-treatment-of-hiv-in-resource-poor-sett</w:t>
              </w:r>
            </w:hyperlink>
          </w:p>
        </w:tc>
        <w:tc>
          <w:tcPr>
            <w:tcW w:w="1915" w:type="dxa"/>
          </w:tcPr>
          <w:p w:rsidR="00E06A05" w:rsidRPr="00DC4FE7" w:rsidRDefault="001D4B41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Lecture on ways of encouraging patients</w:t>
            </w:r>
          </w:p>
          <w:p w:rsidR="001D4B41" w:rsidRPr="00DC4FE7" w:rsidRDefault="001D4B41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Discussion on the possible </w:t>
            </w:r>
            <w:r w:rsidRPr="00DC4F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results of poor caregiving</w:t>
            </w:r>
          </w:p>
          <w:p w:rsidR="00B7451E" w:rsidRPr="00DC4FE7" w:rsidRDefault="00B7451E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Assignment 2</w:t>
            </w:r>
          </w:p>
          <w:p w:rsidR="001D4B41" w:rsidRPr="00DC4FE7" w:rsidRDefault="001D4B41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E06A05" w:rsidRPr="00DC4FE7" w:rsidRDefault="001936EA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26/8/2019</w:t>
            </w:r>
          </w:p>
        </w:tc>
      </w:tr>
      <w:tr w:rsidR="00B7451E" w:rsidRPr="00DC4FE7" w:rsidTr="00E06A05">
        <w:tc>
          <w:tcPr>
            <w:tcW w:w="1188" w:type="dxa"/>
          </w:tcPr>
          <w:p w:rsidR="00E06A05" w:rsidRPr="00DC4FE7" w:rsidRDefault="00E06A05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642" w:type="dxa"/>
          </w:tcPr>
          <w:p w:rsidR="00E06A05" w:rsidRPr="00DC4FE7" w:rsidRDefault="00B7451E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Child support </w:t>
            </w:r>
          </w:p>
        </w:tc>
        <w:tc>
          <w:tcPr>
            <w:tcW w:w="1915" w:type="dxa"/>
          </w:tcPr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Comprehensive Care for HIV/AIDS: Community-Based Strategies</w:t>
            </w:r>
          </w:p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1st Edition</w:t>
            </w:r>
          </w:p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Teresa L. </w:t>
            </w:r>
            <w:proofErr w:type="spellStart"/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Scheid</w:t>
            </w:r>
            <w:proofErr w:type="spellEnd"/>
          </w:p>
          <w:p w:rsidR="00E06A05" w:rsidRPr="00DC4FE7" w:rsidRDefault="00F91FF1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621C68" w:rsidRPr="00DC4FE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https://www.pih.org/practitioner-resource/the-pih-guide-to-the-community-based-treatment-of-hiv-in-resource-poor-sett</w:t>
              </w:r>
            </w:hyperlink>
          </w:p>
        </w:tc>
        <w:tc>
          <w:tcPr>
            <w:tcW w:w="1915" w:type="dxa"/>
          </w:tcPr>
          <w:p w:rsidR="00E06A05" w:rsidRPr="00DC4FE7" w:rsidRDefault="00B7451E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Submission of assignment 2</w:t>
            </w:r>
          </w:p>
          <w:p w:rsidR="00B7451E" w:rsidRPr="00DC4FE7" w:rsidRDefault="00B7451E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Lecture on </w:t>
            </w:r>
            <w:r w:rsidR="00EA3B38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effects of HIV/AIDS on children</w:t>
            </w:r>
          </w:p>
          <w:p w:rsidR="00B7451E" w:rsidRPr="00DC4FE7" w:rsidRDefault="00B7451E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Class discussion on the possible ways of helping the affected children </w:t>
            </w:r>
          </w:p>
          <w:p w:rsidR="00B7451E" w:rsidRPr="00DC4FE7" w:rsidRDefault="00B7451E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E06A05" w:rsidRPr="00DC4FE7" w:rsidRDefault="001936EA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2/9/2019</w:t>
            </w:r>
          </w:p>
        </w:tc>
      </w:tr>
      <w:tr w:rsidR="00B7451E" w:rsidRPr="00DC4FE7" w:rsidTr="00E06A05">
        <w:tc>
          <w:tcPr>
            <w:tcW w:w="1188" w:type="dxa"/>
          </w:tcPr>
          <w:p w:rsidR="00E06A05" w:rsidRPr="00DC4FE7" w:rsidRDefault="00E06A05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2" w:type="dxa"/>
          </w:tcPr>
          <w:p w:rsidR="00E06A05" w:rsidRPr="00DC4FE7" w:rsidRDefault="00B7451E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How to provide support to the patients </w:t>
            </w:r>
          </w:p>
        </w:tc>
        <w:tc>
          <w:tcPr>
            <w:tcW w:w="1915" w:type="dxa"/>
          </w:tcPr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Comprehensive Care for HIV/AIDS: Community-Based Strategies</w:t>
            </w:r>
          </w:p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1st Edition</w:t>
            </w:r>
          </w:p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Teresa L. </w:t>
            </w:r>
            <w:proofErr w:type="spellStart"/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Scheid</w:t>
            </w:r>
            <w:proofErr w:type="spellEnd"/>
          </w:p>
          <w:p w:rsidR="00E06A05" w:rsidRPr="00DC4FE7" w:rsidRDefault="00F91FF1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621C68" w:rsidRPr="00DC4FE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https://www.pih.org/practitioner-resource/the-pih-guide-to-the-community-based-treatment-of-hiv-in-resource-poor-sett</w:t>
              </w:r>
            </w:hyperlink>
          </w:p>
        </w:tc>
        <w:tc>
          <w:tcPr>
            <w:tcW w:w="1915" w:type="dxa"/>
          </w:tcPr>
          <w:p w:rsidR="00E06A05" w:rsidRPr="00DC4FE7" w:rsidRDefault="00B7451E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Discussion on ways of providing support</w:t>
            </w:r>
          </w:p>
        </w:tc>
        <w:tc>
          <w:tcPr>
            <w:tcW w:w="1916" w:type="dxa"/>
          </w:tcPr>
          <w:p w:rsidR="00E06A05" w:rsidRPr="00DC4FE7" w:rsidRDefault="001936EA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9/9/2019</w:t>
            </w:r>
          </w:p>
        </w:tc>
      </w:tr>
      <w:tr w:rsidR="00B7451E" w:rsidRPr="00DC4FE7" w:rsidTr="00E06A05">
        <w:tc>
          <w:tcPr>
            <w:tcW w:w="1188" w:type="dxa"/>
          </w:tcPr>
          <w:p w:rsidR="00E06A05" w:rsidRPr="00DC4FE7" w:rsidRDefault="00E06A05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642" w:type="dxa"/>
          </w:tcPr>
          <w:p w:rsidR="00E06A05" w:rsidRPr="00DC4FE7" w:rsidRDefault="00B7451E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Field trip</w:t>
            </w:r>
          </w:p>
        </w:tc>
        <w:tc>
          <w:tcPr>
            <w:tcW w:w="1915" w:type="dxa"/>
          </w:tcPr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Comprehensive Care for HIV/AIDS: Community-Based Strategies</w:t>
            </w:r>
          </w:p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1st Edition</w:t>
            </w:r>
          </w:p>
          <w:p w:rsidR="00621C68" w:rsidRPr="00DC4FE7" w:rsidRDefault="00621C68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Teresa L. </w:t>
            </w:r>
            <w:proofErr w:type="spellStart"/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Scheid</w:t>
            </w:r>
            <w:proofErr w:type="spellEnd"/>
          </w:p>
          <w:p w:rsidR="00E06A05" w:rsidRPr="00DC4FE7" w:rsidRDefault="00F91FF1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621C68" w:rsidRPr="00DC4FE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https://www.pih.org/practitioner-resource/the-pih-guide-to-the-community-based-treatment-of-hiv-in-resource-poor-sett</w:t>
              </w:r>
            </w:hyperlink>
          </w:p>
        </w:tc>
        <w:tc>
          <w:tcPr>
            <w:tcW w:w="1915" w:type="dxa"/>
          </w:tcPr>
          <w:p w:rsidR="00E06A05" w:rsidRPr="00DC4FE7" w:rsidRDefault="00B7451E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Visit one of the nearby hospitals </w:t>
            </w:r>
          </w:p>
          <w:p w:rsidR="00B7451E" w:rsidRPr="00DC4FE7" w:rsidRDefault="00B7451E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Identify HIV/AIDS patients and attend to them</w:t>
            </w:r>
          </w:p>
          <w:p w:rsidR="00B7451E" w:rsidRPr="00DC4FE7" w:rsidRDefault="00B7451E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Educate the public on how to take care of the patients. </w:t>
            </w:r>
          </w:p>
        </w:tc>
        <w:tc>
          <w:tcPr>
            <w:tcW w:w="1916" w:type="dxa"/>
          </w:tcPr>
          <w:p w:rsidR="00E06A05" w:rsidRPr="00DC4FE7" w:rsidRDefault="001936EA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16/9/2019</w:t>
            </w:r>
          </w:p>
        </w:tc>
      </w:tr>
      <w:tr w:rsidR="00B7451E" w:rsidRPr="00DC4FE7" w:rsidTr="00E06A05">
        <w:tc>
          <w:tcPr>
            <w:tcW w:w="1188" w:type="dxa"/>
          </w:tcPr>
          <w:p w:rsidR="00E06A05" w:rsidRPr="00DC4FE7" w:rsidRDefault="00E06A05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42" w:type="dxa"/>
          </w:tcPr>
          <w:p w:rsidR="00E06A05" w:rsidRPr="00DC4FE7" w:rsidRDefault="00B7451E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Exam </w:t>
            </w:r>
          </w:p>
        </w:tc>
        <w:tc>
          <w:tcPr>
            <w:tcW w:w="1915" w:type="dxa"/>
          </w:tcPr>
          <w:p w:rsidR="00E06A05" w:rsidRPr="00DC4FE7" w:rsidRDefault="00B7451E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At hour lecture hall </w:t>
            </w:r>
          </w:p>
        </w:tc>
        <w:tc>
          <w:tcPr>
            <w:tcW w:w="1915" w:type="dxa"/>
          </w:tcPr>
          <w:p w:rsidR="00E06A05" w:rsidRPr="00DC4FE7" w:rsidRDefault="00B7451E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Taking the exam </w:t>
            </w:r>
          </w:p>
        </w:tc>
        <w:tc>
          <w:tcPr>
            <w:tcW w:w="1916" w:type="dxa"/>
          </w:tcPr>
          <w:p w:rsidR="00E06A05" w:rsidRPr="00DC4FE7" w:rsidRDefault="001936EA" w:rsidP="00DC4F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23/9/2019</w:t>
            </w:r>
          </w:p>
        </w:tc>
      </w:tr>
    </w:tbl>
    <w:p w:rsidR="00621C68" w:rsidRPr="00DC4FE7" w:rsidRDefault="00E471A3" w:rsidP="00DC4F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For this course the most preferable method of teaching will be:</w:t>
      </w:r>
    </w:p>
    <w:p w:rsidR="00E471A3" w:rsidRPr="00DC4FE7" w:rsidRDefault="00E471A3" w:rsidP="00DC4FE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Class discussions</w:t>
      </w:r>
    </w:p>
    <w:p w:rsidR="00E471A3" w:rsidRPr="00DC4FE7" w:rsidRDefault="00E471A3" w:rsidP="00DC4FE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 xml:space="preserve">Lectures </w:t>
      </w:r>
    </w:p>
    <w:p w:rsidR="00E471A3" w:rsidRPr="00DC4FE7" w:rsidRDefault="00E471A3" w:rsidP="00DC4FE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More reading from the books provided</w:t>
      </w:r>
    </w:p>
    <w:p w:rsidR="00167C63" w:rsidRPr="00DC4FE7" w:rsidRDefault="00167C63" w:rsidP="00DC4FE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Field trip</w:t>
      </w:r>
    </w:p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71A3" w:rsidRPr="00DC4FE7" w:rsidRDefault="00E471A3" w:rsidP="00DC4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FE7">
        <w:rPr>
          <w:rFonts w:ascii="Times New Roman" w:hAnsi="Times New Roman" w:cs="Times New Roman"/>
          <w:b/>
          <w:sz w:val="24"/>
          <w:szCs w:val="24"/>
        </w:rPr>
        <w:lastRenderedPageBreak/>
        <w:t>Guiding principles</w:t>
      </w:r>
    </w:p>
    <w:p w:rsidR="00E471A3" w:rsidRPr="00DC4FE7" w:rsidRDefault="00E471A3" w:rsidP="00DC4FE7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 xml:space="preserve">All students must attend all lectures during the stipulated time. NO </w:t>
      </w:r>
      <w:r w:rsidR="00167C63" w:rsidRPr="00DC4FE7">
        <w:rPr>
          <w:rFonts w:ascii="Times New Roman" w:hAnsi="Times New Roman" w:cs="Times New Roman"/>
          <w:sz w:val="24"/>
          <w:szCs w:val="24"/>
        </w:rPr>
        <w:t>absenteeism</w:t>
      </w:r>
      <w:r w:rsidRPr="00DC4FE7">
        <w:rPr>
          <w:rFonts w:ascii="Times New Roman" w:hAnsi="Times New Roman" w:cs="Times New Roman"/>
          <w:sz w:val="24"/>
          <w:szCs w:val="24"/>
        </w:rPr>
        <w:t xml:space="preserve"> without prior notice.</w:t>
      </w:r>
    </w:p>
    <w:p w:rsidR="00E471A3" w:rsidRPr="00DC4FE7" w:rsidRDefault="00E471A3" w:rsidP="00DC4FE7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 xml:space="preserve">Assignments and exam must be taken seriously. A penalty of 10% will be deducted for late submission or incomplete assignments. </w:t>
      </w:r>
    </w:p>
    <w:p w:rsidR="00E471A3" w:rsidRPr="00DC4FE7" w:rsidRDefault="00E471A3" w:rsidP="00DC4FE7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 xml:space="preserve">All students are requested to maintain silence in classes unless when discussing. Also, respect should be paramount among all regardless of gender, size, or age. </w:t>
      </w:r>
    </w:p>
    <w:p w:rsidR="00E471A3" w:rsidRPr="00DC4FE7" w:rsidRDefault="00E471A3" w:rsidP="00DC4FE7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 xml:space="preserve">Use of mobile phones during lectures will </w:t>
      </w:r>
      <w:r w:rsidR="00167C63" w:rsidRPr="00DC4FE7">
        <w:rPr>
          <w:rFonts w:ascii="Times New Roman" w:hAnsi="Times New Roman" w:cs="Times New Roman"/>
          <w:sz w:val="24"/>
          <w:szCs w:val="24"/>
        </w:rPr>
        <w:t xml:space="preserve">attract expulsion from the class for that lesson. All students are thus requested to switch off their cellphones when lectures are in progress. </w:t>
      </w:r>
    </w:p>
    <w:p w:rsidR="00167C63" w:rsidRPr="00DC4FE7" w:rsidRDefault="00167C63" w:rsidP="00DC4FE7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Neatness is encouraged to all.</w:t>
      </w:r>
    </w:p>
    <w:p w:rsidR="00167C63" w:rsidRPr="00DC4FE7" w:rsidRDefault="00167C63" w:rsidP="00DC4FE7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Any communication should be done in class or through the tutor’s mail. No direct phone calls to the lecturer.</w:t>
      </w:r>
    </w:p>
    <w:p w:rsidR="00167C63" w:rsidRPr="00DC4FE7" w:rsidRDefault="00167C63" w:rsidP="00DC4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FE7">
        <w:rPr>
          <w:rFonts w:ascii="Times New Roman" w:hAnsi="Times New Roman" w:cs="Times New Roman"/>
          <w:b/>
          <w:sz w:val="24"/>
          <w:szCs w:val="24"/>
        </w:rPr>
        <w:t>Grading rubric</w:t>
      </w:r>
    </w:p>
    <w:p w:rsidR="00167C63" w:rsidRPr="00DC4FE7" w:rsidRDefault="00167C63" w:rsidP="00DC4FE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Full marks will be awarded to complete assignments, done according</w:t>
      </w:r>
      <w:r w:rsidR="00EA3B38">
        <w:rPr>
          <w:rFonts w:ascii="Times New Roman" w:hAnsi="Times New Roman" w:cs="Times New Roman"/>
          <w:sz w:val="24"/>
          <w:szCs w:val="24"/>
        </w:rPr>
        <w:t xml:space="preserve"> to</w:t>
      </w:r>
      <w:r w:rsidRPr="00DC4FE7">
        <w:rPr>
          <w:rFonts w:ascii="Times New Roman" w:hAnsi="Times New Roman" w:cs="Times New Roman"/>
          <w:sz w:val="24"/>
          <w:szCs w:val="24"/>
        </w:rPr>
        <w:t xml:space="preserve"> instructions and su</w:t>
      </w:r>
      <w:r w:rsidR="007C0245" w:rsidRPr="00DC4FE7">
        <w:rPr>
          <w:rFonts w:ascii="Times New Roman" w:hAnsi="Times New Roman" w:cs="Times New Roman"/>
          <w:sz w:val="24"/>
          <w:szCs w:val="24"/>
        </w:rPr>
        <w:t>bmitted on the stipulated time.</w:t>
      </w:r>
    </w:p>
    <w:p w:rsidR="00167C63" w:rsidRPr="00DC4FE7" w:rsidRDefault="00167C63" w:rsidP="00DC4FE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 xml:space="preserve">The exam will be </w:t>
      </w:r>
      <w:r w:rsidR="007C0245" w:rsidRPr="00DC4FE7">
        <w:rPr>
          <w:rFonts w:ascii="Times New Roman" w:hAnsi="Times New Roman" w:cs="Times New Roman"/>
          <w:sz w:val="24"/>
          <w:szCs w:val="24"/>
        </w:rPr>
        <w:t>70%</w:t>
      </w:r>
    </w:p>
    <w:p w:rsidR="007C0245" w:rsidRPr="00DC4FE7" w:rsidRDefault="007C0245" w:rsidP="00DC4FE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Assignments will take 20%</w:t>
      </w:r>
    </w:p>
    <w:p w:rsidR="007C0245" w:rsidRPr="00DC4FE7" w:rsidRDefault="00EA3B38" w:rsidP="00DC4FE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</w:t>
      </w:r>
      <w:r w:rsidR="007C0245" w:rsidRPr="00DC4FE7">
        <w:rPr>
          <w:rFonts w:ascii="Times New Roman" w:hAnsi="Times New Roman" w:cs="Times New Roman"/>
          <w:sz w:val="24"/>
          <w:szCs w:val="24"/>
        </w:rPr>
        <w:t>ield trip will be 10%</w:t>
      </w:r>
    </w:p>
    <w:p w:rsidR="007C0245" w:rsidRPr="00DC4FE7" w:rsidRDefault="007C0245" w:rsidP="00DC4FE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Total marks 100%</w:t>
      </w:r>
    </w:p>
    <w:p w:rsidR="007C0245" w:rsidRPr="00DC4FE7" w:rsidRDefault="007C0245" w:rsidP="00DC4FE7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 xml:space="preserve">Depending on what students score in the exam, assignments and field trip grading will be done as follows: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43"/>
        <w:gridCol w:w="2944"/>
        <w:gridCol w:w="2969"/>
      </w:tblGrid>
      <w:tr w:rsidR="007C0245" w:rsidRPr="00DC4FE7" w:rsidTr="001306F3">
        <w:tc>
          <w:tcPr>
            <w:tcW w:w="2943" w:type="dxa"/>
          </w:tcPr>
          <w:p w:rsidR="007C0245" w:rsidRPr="00DC4FE7" w:rsidRDefault="007C0245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Grade </w:t>
            </w:r>
          </w:p>
        </w:tc>
        <w:tc>
          <w:tcPr>
            <w:tcW w:w="2944" w:type="dxa"/>
          </w:tcPr>
          <w:p w:rsidR="007C0245" w:rsidRPr="00DC4FE7" w:rsidRDefault="007C0245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2969" w:type="dxa"/>
          </w:tcPr>
          <w:p w:rsidR="007C0245" w:rsidRPr="00DC4FE7" w:rsidRDefault="007C0245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Remarks </w:t>
            </w:r>
          </w:p>
        </w:tc>
      </w:tr>
      <w:tr w:rsidR="007C0245" w:rsidRPr="00DC4FE7" w:rsidTr="001306F3">
        <w:tc>
          <w:tcPr>
            <w:tcW w:w="2943" w:type="dxa"/>
          </w:tcPr>
          <w:p w:rsidR="007C0245" w:rsidRPr="00DC4FE7" w:rsidRDefault="007C0245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</w:p>
        </w:tc>
        <w:tc>
          <w:tcPr>
            <w:tcW w:w="2944" w:type="dxa"/>
          </w:tcPr>
          <w:p w:rsidR="007C0245" w:rsidRPr="00DC4FE7" w:rsidRDefault="007C0245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90-100</w:t>
            </w:r>
          </w:p>
        </w:tc>
        <w:tc>
          <w:tcPr>
            <w:tcW w:w="2969" w:type="dxa"/>
          </w:tcPr>
          <w:p w:rsidR="007C0245" w:rsidRPr="00DC4FE7" w:rsidRDefault="007C0245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Excellent work </w:t>
            </w:r>
          </w:p>
        </w:tc>
      </w:tr>
      <w:tr w:rsidR="007C0245" w:rsidRPr="00DC4FE7" w:rsidTr="001306F3">
        <w:tc>
          <w:tcPr>
            <w:tcW w:w="2943" w:type="dxa"/>
          </w:tcPr>
          <w:p w:rsidR="007C0245" w:rsidRPr="00DC4FE7" w:rsidRDefault="007C0245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B </w:t>
            </w:r>
          </w:p>
        </w:tc>
        <w:tc>
          <w:tcPr>
            <w:tcW w:w="2944" w:type="dxa"/>
          </w:tcPr>
          <w:p w:rsidR="007C0245" w:rsidRPr="00DC4FE7" w:rsidRDefault="007C0245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80-89</w:t>
            </w:r>
          </w:p>
        </w:tc>
        <w:tc>
          <w:tcPr>
            <w:tcW w:w="2969" w:type="dxa"/>
          </w:tcPr>
          <w:p w:rsidR="007C0245" w:rsidRPr="00DC4FE7" w:rsidRDefault="007C0245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Very good work</w:t>
            </w:r>
          </w:p>
        </w:tc>
      </w:tr>
      <w:tr w:rsidR="007C0245" w:rsidRPr="00DC4FE7" w:rsidTr="001306F3">
        <w:tc>
          <w:tcPr>
            <w:tcW w:w="2943" w:type="dxa"/>
          </w:tcPr>
          <w:p w:rsidR="007C0245" w:rsidRPr="00DC4FE7" w:rsidRDefault="007C0245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</w:p>
        </w:tc>
        <w:tc>
          <w:tcPr>
            <w:tcW w:w="2944" w:type="dxa"/>
          </w:tcPr>
          <w:p w:rsidR="007C0245" w:rsidRPr="00DC4FE7" w:rsidRDefault="007C0245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70-79</w:t>
            </w:r>
          </w:p>
        </w:tc>
        <w:tc>
          <w:tcPr>
            <w:tcW w:w="2969" w:type="dxa"/>
          </w:tcPr>
          <w:p w:rsidR="007C0245" w:rsidRPr="00DC4FE7" w:rsidRDefault="007C0245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Good work</w:t>
            </w:r>
          </w:p>
        </w:tc>
      </w:tr>
      <w:tr w:rsidR="007C0245" w:rsidRPr="00DC4FE7" w:rsidTr="001306F3">
        <w:tc>
          <w:tcPr>
            <w:tcW w:w="2943" w:type="dxa"/>
          </w:tcPr>
          <w:p w:rsidR="007C0245" w:rsidRPr="00DC4FE7" w:rsidRDefault="007C0245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D </w:t>
            </w:r>
          </w:p>
        </w:tc>
        <w:tc>
          <w:tcPr>
            <w:tcW w:w="2944" w:type="dxa"/>
          </w:tcPr>
          <w:p w:rsidR="007C0245" w:rsidRPr="00DC4FE7" w:rsidRDefault="007C0245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60-69</w:t>
            </w:r>
          </w:p>
        </w:tc>
        <w:tc>
          <w:tcPr>
            <w:tcW w:w="2969" w:type="dxa"/>
          </w:tcPr>
          <w:p w:rsidR="007C0245" w:rsidRPr="00DC4FE7" w:rsidRDefault="001306F3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Average work </w:t>
            </w:r>
          </w:p>
        </w:tc>
      </w:tr>
      <w:tr w:rsidR="007C0245" w:rsidRPr="00DC4FE7" w:rsidTr="001306F3">
        <w:tc>
          <w:tcPr>
            <w:tcW w:w="2943" w:type="dxa"/>
          </w:tcPr>
          <w:p w:rsidR="007C0245" w:rsidRPr="00DC4FE7" w:rsidRDefault="001306F3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</w:p>
        </w:tc>
        <w:tc>
          <w:tcPr>
            <w:tcW w:w="2944" w:type="dxa"/>
          </w:tcPr>
          <w:p w:rsidR="007C0245" w:rsidRPr="00DC4FE7" w:rsidRDefault="001306F3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50-59 </w:t>
            </w:r>
          </w:p>
        </w:tc>
        <w:tc>
          <w:tcPr>
            <w:tcW w:w="2969" w:type="dxa"/>
          </w:tcPr>
          <w:p w:rsidR="007C0245" w:rsidRPr="00DC4FE7" w:rsidRDefault="001306F3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Poor work </w:t>
            </w:r>
          </w:p>
        </w:tc>
      </w:tr>
      <w:tr w:rsidR="007C0245" w:rsidRPr="00DC4FE7" w:rsidTr="001306F3">
        <w:tc>
          <w:tcPr>
            <w:tcW w:w="2943" w:type="dxa"/>
          </w:tcPr>
          <w:p w:rsidR="007C0245" w:rsidRPr="00DC4FE7" w:rsidRDefault="001306F3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F </w:t>
            </w:r>
          </w:p>
        </w:tc>
        <w:tc>
          <w:tcPr>
            <w:tcW w:w="2944" w:type="dxa"/>
          </w:tcPr>
          <w:p w:rsidR="007C0245" w:rsidRPr="00DC4FE7" w:rsidRDefault="001306F3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>0-49</w:t>
            </w:r>
          </w:p>
        </w:tc>
        <w:tc>
          <w:tcPr>
            <w:tcW w:w="2969" w:type="dxa"/>
          </w:tcPr>
          <w:p w:rsidR="007C0245" w:rsidRPr="00DC4FE7" w:rsidRDefault="001306F3" w:rsidP="00DC4FE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FE7">
              <w:rPr>
                <w:rFonts w:ascii="Times New Roman" w:hAnsi="Times New Roman" w:cs="Times New Roman"/>
                <w:sz w:val="24"/>
                <w:szCs w:val="24"/>
              </w:rPr>
              <w:t xml:space="preserve">Failing work </w:t>
            </w:r>
          </w:p>
        </w:tc>
      </w:tr>
    </w:tbl>
    <w:p w:rsidR="00E471A3" w:rsidRPr="00DC4FE7" w:rsidRDefault="00E471A3" w:rsidP="00DC4F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06F3" w:rsidRPr="00DC4FE7" w:rsidRDefault="001306F3" w:rsidP="00DC4F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 xml:space="preserve">Assignment 1 due </w:t>
      </w:r>
      <w:r w:rsidR="00DC4FE7" w:rsidRPr="00DC4FE7">
        <w:rPr>
          <w:rFonts w:ascii="Times New Roman" w:hAnsi="Times New Roman" w:cs="Times New Roman"/>
          <w:sz w:val="24"/>
          <w:szCs w:val="24"/>
        </w:rPr>
        <w:t>date: 19th</w:t>
      </w:r>
      <w:r w:rsidRPr="00DC4FE7">
        <w:rPr>
          <w:rFonts w:ascii="Times New Roman" w:hAnsi="Times New Roman" w:cs="Times New Roman"/>
          <w:sz w:val="24"/>
          <w:szCs w:val="24"/>
        </w:rPr>
        <w:t xml:space="preserve"> </w:t>
      </w:r>
      <w:r w:rsidR="00EA3B38">
        <w:rPr>
          <w:rFonts w:ascii="Times New Roman" w:hAnsi="Times New Roman" w:cs="Times New Roman"/>
          <w:sz w:val="24"/>
          <w:szCs w:val="24"/>
        </w:rPr>
        <w:t>A</w:t>
      </w:r>
      <w:r w:rsidRPr="00DC4FE7">
        <w:rPr>
          <w:rFonts w:ascii="Times New Roman" w:hAnsi="Times New Roman" w:cs="Times New Roman"/>
          <w:sz w:val="24"/>
          <w:szCs w:val="24"/>
        </w:rPr>
        <w:t>ugust</w:t>
      </w:r>
      <w:r w:rsidR="00DC4FE7" w:rsidRPr="00DC4FE7">
        <w:rPr>
          <w:rFonts w:ascii="Times New Roman" w:hAnsi="Times New Roman" w:cs="Times New Roman"/>
          <w:sz w:val="24"/>
          <w:szCs w:val="24"/>
        </w:rPr>
        <w:t xml:space="preserve"> 2019</w:t>
      </w:r>
    </w:p>
    <w:p w:rsidR="001306F3" w:rsidRPr="00DC4FE7" w:rsidRDefault="001306F3" w:rsidP="00DC4F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>Assignment 2 due dates: 2</w:t>
      </w:r>
      <w:r w:rsidRPr="00DC4FE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DC4FE7">
        <w:rPr>
          <w:rFonts w:ascii="Times New Roman" w:hAnsi="Times New Roman" w:cs="Times New Roman"/>
          <w:sz w:val="24"/>
          <w:szCs w:val="24"/>
        </w:rPr>
        <w:t xml:space="preserve"> September 2019</w:t>
      </w:r>
    </w:p>
    <w:p w:rsidR="001306F3" w:rsidRPr="00DC4FE7" w:rsidRDefault="001306F3" w:rsidP="00DC4FE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FE7">
        <w:rPr>
          <w:rFonts w:ascii="Times New Roman" w:hAnsi="Times New Roman" w:cs="Times New Roman"/>
          <w:sz w:val="24"/>
          <w:szCs w:val="24"/>
        </w:rPr>
        <w:t xml:space="preserve">Exam </w:t>
      </w:r>
      <w:r w:rsidR="00DC4FE7" w:rsidRPr="00DC4FE7">
        <w:rPr>
          <w:rFonts w:ascii="Times New Roman" w:hAnsi="Times New Roman" w:cs="Times New Roman"/>
          <w:sz w:val="24"/>
          <w:szCs w:val="24"/>
        </w:rPr>
        <w:t>dates:</w:t>
      </w:r>
      <w:r w:rsidRPr="00DC4FE7">
        <w:rPr>
          <w:rFonts w:ascii="Times New Roman" w:hAnsi="Times New Roman" w:cs="Times New Roman"/>
          <w:sz w:val="24"/>
          <w:szCs w:val="24"/>
        </w:rPr>
        <w:t xml:space="preserve"> 23</w:t>
      </w:r>
      <w:r w:rsidRPr="00DC4FE7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DC4FE7">
        <w:rPr>
          <w:rFonts w:ascii="Times New Roman" w:hAnsi="Times New Roman" w:cs="Times New Roman"/>
          <w:sz w:val="24"/>
          <w:szCs w:val="24"/>
        </w:rPr>
        <w:t xml:space="preserve"> September 2019</w:t>
      </w:r>
    </w:p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4FE7" w:rsidRDefault="00DC4FE7" w:rsidP="00DC4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451E" w:rsidRPr="00DC4FE7" w:rsidRDefault="00621C68" w:rsidP="00DC4F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FE7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4842F1" w:rsidRPr="00DC4FE7" w:rsidRDefault="00F91FF1" w:rsidP="00DC4F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621C68" w:rsidRPr="00DC4FE7">
          <w:rPr>
            <w:rStyle w:val="Hyperlink"/>
            <w:rFonts w:ascii="Times New Roman" w:hAnsi="Times New Roman" w:cs="Times New Roman"/>
            <w:sz w:val="24"/>
            <w:szCs w:val="24"/>
          </w:rPr>
          <w:t>https://www.pih.org/practitioner-resource/the-pih-guide-to-the-community-based-treatment-of-hiv-in-resource-poor-sett</w:t>
        </w:r>
      </w:hyperlink>
    </w:p>
    <w:p w:rsidR="001306F3" w:rsidRPr="00DC4FE7" w:rsidRDefault="001306F3" w:rsidP="00DC4F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C4FE7">
        <w:rPr>
          <w:rFonts w:ascii="Times New Roman" w:hAnsi="Times New Roman" w:cs="Times New Roman"/>
          <w:sz w:val="24"/>
          <w:szCs w:val="24"/>
        </w:rPr>
        <w:t>Scheid</w:t>
      </w:r>
      <w:proofErr w:type="spellEnd"/>
      <w:r w:rsidRPr="00DC4FE7">
        <w:rPr>
          <w:rFonts w:ascii="Times New Roman" w:hAnsi="Times New Roman" w:cs="Times New Roman"/>
          <w:sz w:val="24"/>
          <w:szCs w:val="24"/>
        </w:rPr>
        <w:t>, T. L. (2014). </w:t>
      </w:r>
      <w:r w:rsidRPr="00DC4FE7">
        <w:rPr>
          <w:rFonts w:ascii="Times New Roman" w:hAnsi="Times New Roman" w:cs="Times New Roman"/>
          <w:i/>
          <w:iCs/>
          <w:sz w:val="24"/>
          <w:szCs w:val="24"/>
        </w:rPr>
        <w:t>Comprehensive care for HIV/AIDS: Community-based strategies</w:t>
      </w:r>
      <w:r w:rsidRPr="00DC4F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DC4FE7">
        <w:rPr>
          <w:rFonts w:ascii="Times New Roman" w:hAnsi="Times New Roman" w:cs="Times New Roman"/>
          <w:sz w:val="24"/>
          <w:szCs w:val="24"/>
        </w:rPr>
        <w:t>Routledge</w:t>
      </w:r>
      <w:proofErr w:type="spellEnd"/>
      <w:r w:rsidRPr="00DC4FE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sectPr w:rsidR="001306F3" w:rsidRPr="00DC4FE7" w:rsidSect="00DC4FE7">
      <w:headerReference w:type="default" r:id="rId17"/>
      <w:head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FF1" w:rsidRDefault="00F91FF1" w:rsidP="00DC4FE7">
      <w:pPr>
        <w:spacing w:after="0" w:line="240" w:lineRule="auto"/>
      </w:pPr>
      <w:r>
        <w:separator/>
      </w:r>
    </w:p>
  </w:endnote>
  <w:endnote w:type="continuationSeparator" w:id="0">
    <w:p w:rsidR="00F91FF1" w:rsidRDefault="00F91FF1" w:rsidP="00DC4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FF1" w:rsidRDefault="00F91FF1" w:rsidP="00DC4FE7">
      <w:pPr>
        <w:spacing w:after="0" w:line="240" w:lineRule="auto"/>
      </w:pPr>
      <w:r>
        <w:separator/>
      </w:r>
    </w:p>
  </w:footnote>
  <w:footnote w:type="continuationSeparator" w:id="0">
    <w:p w:rsidR="00F91FF1" w:rsidRDefault="00F91FF1" w:rsidP="00DC4F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9476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C4FE7" w:rsidRDefault="00DC4FE7" w:rsidP="00EA3B38">
        <w:pPr>
          <w:pStyle w:val="Header"/>
        </w:pPr>
        <w:r w:rsidRPr="00DC4FE7">
          <w:t>HIV/AIDS Community-based Care</w:t>
        </w:r>
        <w:r w:rsidR="00EA3B38">
          <w:t xml:space="preserve">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6E2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C4FE7" w:rsidRDefault="00DC4FE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FE7" w:rsidRPr="00DC4FE7" w:rsidRDefault="00EA3B38" w:rsidP="00DC4FE7">
    <w:pPr>
      <w:pStyle w:val="Header"/>
    </w:pPr>
    <w:r>
      <w:t xml:space="preserve">Running head: </w:t>
    </w:r>
    <w:r w:rsidR="00DC4FE7" w:rsidRPr="00DC4FE7">
      <w:t>HIV/AIDS Community-based Care</w:t>
    </w:r>
    <w:r w:rsidR="00DC4FE7">
      <w:t xml:space="preserve">                                                                                                   1</w:t>
    </w:r>
  </w:p>
  <w:p w:rsidR="00DC4FE7" w:rsidRDefault="00DC4FE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27CFB"/>
    <w:multiLevelType w:val="hybridMultilevel"/>
    <w:tmpl w:val="DD06E9E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44596"/>
    <w:multiLevelType w:val="hybridMultilevel"/>
    <w:tmpl w:val="84AC6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065FAC"/>
    <w:multiLevelType w:val="hybridMultilevel"/>
    <w:tmpl w:val="4B2C30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2164FE"/>
    <w:multiLevelType w:val="hybridMultilevel"/>
    <w:tmpl w:val="64928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EB7E66"/>
    <w:multiLevelType w:val="hybridMultilevel"/>
    <w:tmpl w:val="C08C60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3C14AB"/>
    <w:multiLevelType w:val="hybridMultilevel"/>
    <w:tmpl w:val="0B4EF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493A3D"/>
    <w:multiLevelType w:val="hybridMultilevel"/>
    <w:tmpl w:val="CAAE1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SyNDQyMjI0MrY0tTBU0lEKTi0uzszPAykwrAUAAH0nrywAAAA="/>
  </w:docVars>
  <w:rsids>
    <w:rsidRoot w:val="00970D66"/>
    <w:rsid w:val="000A1922"/>
    <w:rsid w:val="001306F3"/>
    <w:rsid w:val="00167C63"/>
    <w:rsid w:val="001936EA"/>
    <w:rsid w:val="001D4B41"/>
    <w:rsid w:val="0043179D"/>
    <w:rsid w:val="004842F1"/>
    <w:rsid w:val="00621C68"/>
    <w:rsid w:val="00637180"/>
    <w:rsid w:val="007C0245"/>
    <w:rsid w:val="00970D66"/>
    <w:rsid w:val="00A46E2F"/>
    <w:rsid w:val="00A771A2"/>
    <w:rsid w:val="00B7451E"/>
    <w:rsid w:val="00BE3458"/>
    <w:rsid w:val="00C4594E"/>
    <w:rsid w:val="00CF5A59"/>
    <w:rsid w:val="00DC4FE7"/>
    <w:rsid w:val="00E06A05"/>
    <w:rsid w:val="00E471A3"/>
    <w:rsid w:val="00EA3B38"/>
    <w:rsid w:val="00F9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2F1"/>
    <w:pPr>
      <w:ind w:left="720"/>
      <w:contextualSpacing/>
    </w:pPr>
  </w:style>
  <w:style w:type="table" w:styleId="TableGrid">
    <w:name w:val="Table Grid"/>
    <w:basedOn w:val="TableNormal"/>
    <w:uiPriority w:val="59"/>
    <w:rsid w:val="00E06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21C6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4F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FE7"/>
  </w:style>
  <w:style w:type="paragraph" w:styleId="Footer">
    <w:name w:val="footer"/>
    <w:basedOn w:val="Normal"/>
    <w:link w:val="FooterChar"/>
    <w:uiPriority w:val="99"/>
    <w:unhideWhenUsed/>
    <w:rsid w:val="00DC4F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F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2F1"/>
    <w:pPr>
      <w:ind w:left="720"/>
      <w:contextualSpacing/>
    </w:pPr>
  </w:style>
  <w:style w:type="table" w:styleId="TableGrid">
    <w:name w:val="Table Grid"/>
    <w:basedOn w:val="TableNormal"/>
    <w:uiPriority w:val="59"/>
    <w:rsid w:val="00E06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21C6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4F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FE7"/>
  </w:style>
  <w:style w:type="paragraph" w:styleId="Footer">
    <w:name w:val="footer"/>
    <w:basedOn w:val="Normal"/>
    <w:link w:val="FooterChar"/>
    <w:uiPriority w:val="99"/>
    <w:unhideWhenUsed/>
    <w:rsid w:val="00DC4F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F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5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uiswilliams@gmail.com" TargetMode="External"/><Relationship Id="rId13" Type="http://schemas.openxmlformats.org/officeDocument/2006/relationships/hyperlink" Target="https://www.pih.org/practitioner-resource/the-pih-guide-to-the-community-based-treatment-of-hiv-in-resource-poor-sett" TargetMode="External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pih.org/practitioner-resource/the-pih-guide-to-the-community-based-treatment-of-hiv-in-resource-poor-sett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pih.org/practitioner-resource/the-pih-guide-to-the-community-based-treatment-of-hiv-in-resource-poor-sett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pih.org/practitioner-resource/the-pih-guide-to-the-community-based-treatment-of-hiv-in-resource-poor-set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pih.org/practitioner-resource/the-pih-guide-to-the-community-based-treatment-of-hiv-in-resource-poor-sett" TargetMode="External"/><Relationship Id="rId10" Type="http://schemas.openxmlformats.org/officeDocument/2006/relationships/hyperlink" Target="https://www.pih.org/practitioner-resource/the-pih-guide-to-the-community-based-treatment-of-hiv-in-resource-poor-set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pih.org/practitioner-resource/the-pih-guide-to-the-community-based-treatment-of-hiv-in-resource-poor-sett" TargetMode="External"/><Relationship Id="rId14" Type="http://schemas.openxmlformats.org/officeDocument/2006/relationships/hyperlink" Target="https://www.pih.org/practitioner-resource/the-pih-guide-to-the-community-based-treatment-of-hiv-in-resource-poor-se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2019-08-03T21:18:00Z</dcterms:created>
  <dcterms:modified xsi:type="dcterms:W3CDTF">2019-08-03T21:18:00Z</dcterms:modified>
</cp:coreProperties>
</file>