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pBdr>
          <w:left w:val="nil"/>
          <w:right w:val="nil"/>
          <w:top w:val="nil"/>
          <w:bottom w:val="nil"/>
          <w:between w:val="nil"/>
        </w:pBdr>
        <w:rPr/>
      </w:pPr>
    </w:p>
    <w:p>
      <w:pPr>
        <w:pStyle w:val="style62"/>
        <w:pBdr>
          <w:left w:val="nil"/>
          <w:right w:val="nil"/>
          <w:top w:val="nil"/>
          <w:bottom w:val="nil"/>
          <w:between w:val="nil"/>
        </w:pBdr>
        <w:rPr/>
      </w:pPr>
      <w:r>
        <w:t>Free Access to the Internet Is One of the Biggest Threats to Education</w:t>
      </w:r>
    </w:p>
    <w:bookmarkStart w:id="0" w:name="_gjdgxs" w:colFirst="0" w:colLast="0"/>
    <w:bookmarkEnd w:id="0"/>
    <w:p>
      <w:pPr>
        <w:pStyle w:val="style74"/>
        <w:pBdr>
          <w:left w:val="nil"/>
          <w:right w:val="nil"/>
          <w:top w:val="nil"/>
          <w:bottom w:val="nil"/>
          <w:between w:val="nil"/>
        </w:pBdr>
        <w:rPr/>
      </w:pPr>
      <w:r>
        <w:t xml:space="preserve">Your Name </w:t>
      </w:r>
    </w:p>
    <w:bookmarkStart w:id="1" w:name="_30j0zll" w:colFirst="0" w:colLast="0"/>
    <w:bookmarkEnd w:id="1"/>
    <w:p>
      <w:pPr>
        <w:pStyle w:val="style74"/>
        <w:pBdr>
          <w:left w:val="nil"/>
          <w:right w:val="nil"/>
          <w:top w:val="nil"/>
          <w:bottom w:val="nil"/>
          <w:between w:val="nil"/>
        </w:pBdr>
        <w:rPr/>
      </w:pPr>
      <w:r>
        <w:t>Name of School or Institution</w:t>
      </w:r>
    </w:p>
    <w:p>
      <w:pPr>
        <w:pStyle w:val="style0"/>
        <w:pBdr>
          <w:left w:val="nil"/>
          <w:right w:val="nil"/>
          <w:top w:val="nil"/>
          <w:bottom w:val="nil"/>
          <w:between w:val="nil"/>
        </w:pBdr>
        <w:ind w:firstLine="720"/>
        <w:rPr/>
      </w:pPr>
    </w:p>
    <w:p>
      <w:pPr>
        <w:pStyle w:val="style0"/>
        <w:pBdr>
          <w:left w:val="nil"/>
          <w:right w:val="nil"/>
          <w:top w:val="nil"/>
          <w:bottom w:val="nil"/>
          <w:between w:val="nil"/>
        </w:pBdr>
        <w:ind w:firstLine="720"/>
        <w:rPr/>
      </w:pPr>
    </w:p>
    <w:p>
      <w:pPr>
        <w:pStyle w:val="style0"/>
        <w:pBdr>
          <w:left w:val="nil"/>
          <w:right w:val="nil"/>
          <w:top w:val="nil"/>
          <w:bottom w:val="nil"/>
          <w:between w:val="nil"/>
        </w:pBdr>
        <w:ind w:firstLine="720"/>
        <w:rPr/>
      </w:pPr>
    </w:p>
    <w:p>
      <w:pPr>
        <w:pStyle w:val="style0"/>
        <w:pBdr>
          <w:left w:val="nil"/>
          <w:right w:val="nil"/>
          <w:top w:val="nil"/>
          <w:bottom w:val="nil"/>
          <w:between w:val="nil"/>
        </w:pBdr>
        <w:ind w:firstLine="720"/>
        <w:rPr/>
      </w:pPr>
      <w:r>
        <w:br w:type="page"/>
      </w:r>
    </w:p>
    <w:bookmarkStart w:id="2" w:name="_1fob9te" w:colFirst="0" w:colLast="0"/>
    <w:bookmarkEnd w:id="2"/>
    <w:p>
      <w:pPr>
        <w:pStyle w:val="style1"/>
        <w:pBdr>
          <w:left w:val="nil"/>
          <w:right w:val="nil"/>
          <w:top w:val="nil"/>
          <w:bottom w:val="nil"/>
          <w:between w:val="nil"/>
        </w:pBdr>
        <w:rPr/>
      </w:pPr>
      <w:r>
        <w:t>Introduction</w:t>
      </w:r>
    </w:p>
    <w:p>
      <w:pPr>
        <w:pStyle w:val="style0"/>
        <w:rPr/>
      </w:pPr>
      <w:r>
        <w:t>Recent cutting-edge technology and the Internet are crucial tools in the implementation of learning in the diverse global community. The Internet provides an open and freely accessible learning environment which attracts many users. The Internet is the biggest competitor to traditional university-style education in the current era. The Internet hosts the largest community of users and is thus a substantial source of information for these people. It is due to this reason that the Internet is considered a serious threat to education (Benson &amp; Morgan, 2014). The Internet present a variety of challenges for users and particularly to education. The negative impacts of the internet on education include frustration of users in different ways, inaccessibility by all, isolation of education, inaccurate information and malicious intent among other trends in threats to education posed by the Internet. The lack of effective and efficient utilization of the Internet makes it dangerous to the survival of education. Over-reliance and laxity among users are some of the challenges faced by users. The Internet has killed the culture of critical thinking and professionalism in education.</w:t>
      </w:r>
      <w:r>
        <w:t xml:space="preserve"> </w:t>
      </w:r>
      <w:r>
        <w:rPr>
          <w:highlight w:val="yellow"/>
        </w:rPr>
        <w:t>On the other hand, technology appears to be already sweeping through classrooms as educators and developers seem to have been creating more and more products which are designed to improve education. There have been new technologies like AI, educational software and machine learning that have just altered not only the field for the students but also has shaken up the role of the educators by remodeling the classroom.  Thus, the internet can be claimed to have paved the way to a wealth of information, educational resources and knowledge. Students and their tutors have access to an increasing number of opportunities for learning in and outside the classrooms nowadays. Additionally, the internet has helped the educational administrators in reducing the running costs and also improving the quality of learning institutions.</w:t>
      </w:r>
      <w:bookmarkStart w:id="3" w:name="_GoBack"/>
      <w:bookmarkEnd w:id="3"/>
    </w:p>
    <w:p>
      <w:pPr>
        <w:pStyle w:val="style0"/>
        <w:pBdr>
          <w:left w:val="nil"/>
          <w:right w:val="nil"/>
          <w:top w:val="nil"/>
          <w:bottom w:val="nil"/>
          <w:between w:val="nil"/>
        </w:pBdr>
        <w:ind w:firstLine="720"/>
        <w:rPr/>
      </w:pPr>
      <w:r>
        <w:t xml:space="preserve">The upsurge of the Internet’s influence and impact on human and specifically education had been rapid over the past decade. Technological development and advancements around the globe has been a crucial driver of the Internet’s influence on education. It is undeniable that the Internet has now become an integral part of the human life owed to its continuous development on different aspects of the human life and education. </w:t>
      </w:r>
      <w:r>
        <w:rPr>
          <w:highlight w:val="white"/>
        </w:rPr>
        <w:t>The Internet owing to its rapid development and wide-reach has become ubiquitous in the populous states. Free access to the Internet is currently a key source of most important information for most people. It is now a norm for every person with access to the Internet to go to the Web for information giving little meaning to traditional sources of information and subsequently education.</w:t>
      </w:r>
      <w:r>
        <w:t xml:space="preserve"> The influence of technology and the internet on human life makes it a key element in modern education. The internet is used as a means of education in modern societies around the globe. The quick internet development has largely contributed to crucial impact on education stemming from different phenomena in the originating from the cyberspace. Such impacts and phenomena include social isolation, cyber suicide, internet addiction, cyber racism and cyber porn among others. The objective of this essay is to argumentatively discuss and analyze how free access to the internet is a threat to education (Chen, 2015).</w:t>
      </w:r>
    </w:p>
    <w:p>
      <w:pPr>
        <w:pStyle w:val="style0"/>
        <w:pBdr>
          <w:left w:val="nil"/>
          <w:right w:val="nil"/>
          <w:top w:val="nil"/>
          <w:bottom w:val="nil"/>
          <w:between w:val="nil"/>
        </w:pBdr>
        <w:ind w:firstLine="720"/>
        <w:rPr/>
      </w:pPr>
    </w:p>
    <w:bookmarkStart w:id="4" w:name="_3znysh7" w:colFirst="0" w:colLast="0"/>
    <w:bookmarkEnd w:id="4"/>
    <w:p>
      <w:pPr>
        <w:pStyle w:val="style1"/>
        <w:ind w:firstLine="720"/>
        <w:rPr/>
      </w:pPr>
      <w:r>
        <w:t>Information Credibility</w:t>
      </w:r>
    </w:p>
    <w:p>
      <w:pPr>
        <w:pStyle w:val="style0"/>
        <w:ind w:firstLine="720"/>
        <w:rPr/>
      </w:pPr>
      <w:r>
        <w:t xml:space="preserve">Extensive usage and exposure to the Internet has a wide range of effects on education from different perspectives. More important is the exposure to unlimited information which shapes and dictates the psychological and social background of any human being. The internet provides valuable tools and measures for people to expand their knowledge while it can also be a major distraction and more destructively a source of misinformation (Wang, 2015). Users are </w:t>
      </w:r>
      <w:r>
        <w:t>exposed to a mirage of information which they are unable to verify. This increases the risk of developing and nurturing a misdirected society which poses serious repercussions an entire population. A good example of such a scenario is the use of websites which can be edited by anyone. This leaves the information there subject to decisions by any user who comes across the site and makes it very dangerous in that such platforms can be used to spread malicious information with the malicious intent of misleading and misdirecting the users. The Internet is very distractoruous through the information relayed, spread and accessible to users especially students. The internet thus poses a serious threat to education as it distracts people from their educational efforts, misguides users and to more severe extends is used to misdirect consumers.</w:t>
      </w:r>
    </w:p>
    <w:p>
      <w:pPr>
        <w:pStyle w:val="style0"/>
        <w:pBdr>
          <w:left w:val="nil"/>
          <w:right w:val="nil"/>
          <w:top w:val="nil"/>
          <w:bottom w:val="nil"/>
          <w:between w:val="nil"/>
        </w:pBdr>
        <w:ind w:firstLine="720"/>
        <w:rPr/>
      </w:pPr>
    </w:p>
    <w:bookmarkStart w:id="5" w:name="_2et92p0" w:colFirst="0" w:colLast="0"/>
    <w:bookmarkEnd w:id="5"/>
    <w:p>
      <w:pPr>
        <w:pStyle w:val="style1"/>
        <w:pBdr>
          <w:left w:val="nil"/>
          <w:right w:val="nil"/>
          <w:top w:val="nil"/>
          <w:bottom w:val="nil"/>
          <w:between w:val="nil"/>
        </w:pBdr>
        <w:rPr/>
      </w:pPr>
      <w:r>
        <w:t>Custom Society</w:t>
      </w:r>
    </w:p>
    <w:p>
      <w:pPr>
        <w:pStyle w:val="style0"/>
        <w:ind w:firstLine="720"/>
        <w:rPr/>
      </w:pPr>
      <w:r>
        <w:t xml:space="preserve">The Internet is a powerful tool for building societies around the globe. It serves as a measure for creating awareness and promoting unity among communities. The Internet has also been misused by the large community, companies and individuals. This has negative impacts on education due to institutionalization of false information by such parties who have malicious intents. Privacy concerns is also a key concern because data about individuals is used to tailor educational services to people. The global internet society is very huge. Information misrepresented to such a population can have long lasting and far reaching effects on education (Bush </w:t>
      </w:r>
      <w:r>
        <w:rPr>
          <w:i/>
        </w:rPr>
        <w:t>et al</w:t>
      </w:r>
      <w:r>
        <w:t xml:space="preserve">, 2016). The unethical motives and desires of businesses and persons through the internet affect the society negatively. These unethical behaviour is a threat to educational resources. It impacts the research and automation capabilities users have negatively as the information available isn’t guaranteed credible. Excessive use of educational resources without the best knowledge on how to use technology renders societies physically and mentally unfit. </w:t>
      </w:r>
      <w:r>
        <w:t>The informational resources on the internet can be destructive if utilized wrongly or misinterpreted. This can serve to misguide the new generation which is over-reliant on the internet as an education tool.</w:t>
      </w:r>
    </w:p>
    <w:p>
      <w:pPr>
        <w:pStyle w:val="style0"/>
        <w:rPr/>
      </w:pPr>
    </w:p>
    <w:bookmarkStart w:id="6" w:name="_tyjcwt" w:colFirst="0" w:colLast="0"/>
    <w:bookmarkEnd w:id="6"/>
    <w:p>
      <w:pPr>
        <w:pStyle w:val="style1"/>
        <w:ind w:firstLine="720"/>
        <w:rPr/>
      </w:pPr>
      <w:r>
        <w:t>Communication and Behaviour</w:t>
      </w:r>
    </w:p>
    <w:p>
      <w:pPr>
        <w:pStyle w:val="style0"/>
        <w:ind w:firstLine="720"/>
        <w:rPr/>
      </w:pPr>
      <w:r>
        <w:t>The internet is the backbone of Information and Communication Technology. Information Technology serves as an integral part of the society. It supports education, communication and is now the bridge to communication in the modern society. The rapid expansion of technology has immersed the population in the cyberspace world. This has deprived the people of real life education in the real world. The use of the Internet threatens education due to undesirable psychosocial outcomes such as depression and loneliness that emerge from excessive exposure to the Internet. Internet usage has negative consequences to education as it subjects users to compulsive or excessive use (</w:t>
      </w:r>
      <w:r>
        <w:rPr>
          <w:color w:val="333333"/>
          <w:highlight w:val="white"/>
        </w:rPr>
        <w:t>Karacapilidis,</w:t>
      </w:r>
      <w:r>
        <w:rPr>
          <w:color w:val="333333"/>
        </w:rPr>
        <w:t xml:space="preserve"> 2012</w:t>
      </w:r>
      <w:r>
        <w:t>). Education is therefore crippled in the sense that such users are unable to control their online behaviour and eventually end up losing track of what they are doing. This eventually leads to depressed learners who face the limitations of psychological impacts of the internet on education. With the internet as the most important achievement in education, the modern society faces inevitable revolution in human life due to the development of science, education and technology. The Internet offers a platform for free access to the internet information and also to the communication which are key education tools. The free access to information exposes users to many aspects and elements in cyberspace including cyberbullying, internet addiction, racism and social isolation among other threats to education. Exposure to these threats impacts the quality of education and user experience.</w:t>
      </w:r>
    </w:p>
    <w:bookmarkStart w:id="7" w:name="_4d34og8" w:colFirst="0" w:colLast="0"/>
    <w:bookmarkEnd w:id="7"/>
    <w:p>
      <w:pPr>
        <w:pStyle w:val="style1"/>
        <w:pBdr>
          <w:left w:val="nil"/>
          <w:right w:val="nil"/>
          <w:top w:val="nil"/>
          <w:bottom w:val="nil"/>
          <w:between w:val="nil"/>
        </w:pBdr>
        <w:rPr/>
      </w:pPr>
    </w:p>
    <w:bookmarkStart w:id="8" w:name="_2s8eyo1" w:colFirst="0" w:colLast="0"/>
    <w:bookmarkEnd w:id="8"/>
    <w:p>
      <w:pPr>
        <w:pStyle w:val="style1"/>
        <w:pBdr>
          <w:left w:val="nil"/>
          <w:right w:val="nil"/>
          <w:top w:val="nil"/>
          <w:bottom w:val="nil"/>
          <w:between w:val="nil"/>
        </w:pBdr>
        <w:rPr/>
      </w:pPr>
      <w:r>
        <w:t>Conclusion</w:t>
      </w:r>
    </w:p>
    <w:p>
      <w:pPr>
        <w:pStyle w:val="style0"/>
        <w:pBdr>
          <w:left w:val="nil"/>
          <w:right w:val="nil"/>
          <w:top w:val="nil"/>
          <w:bottom w:val="nil"/>
          <w:between w:val="nil"/>
        </w:pBdr>
        <w:rPr/>
      </w:pPr>
      <w:r>
        <w:tab/>
      </w:r>
      <w:r>
        <w:t xml:space="preserve">The Internet has revolutionized the global communication and technological efforts and subsequently changed the lives of people. The Internet has also in a similar manner radically changed education by expanding the knowledge base and availing information to the people. This expands the people’s minds to new horizons and equips them with capabilities and new skills. These implication are very consequential in that through the fastest-growing education medium education is threatened. The internet presents with it a battalion of challenges and issues which threaten education directly and indirectly. The side-effects of the Internet including </w:t>
      </w:r>
    </w:p>
    <w:p>
      <w:pPr>
        <w:pStyle w:val="style0"/>
        <w:pBdr>
          <w:left w:val="nil"/>
          <w:right w:val="nil"/>
          <w:top w:val="nil"/>
          <w:bottom w:val="nil"/>
          <w:between w:val="nil"/>
        </w:pBdr>
        <w:rPr/>
      </w:pPr>
      <w:r>
        <w:t>Addiction</w:t>
      </w:r>
      <w:r>
        <w:t>, time wastage and isolation lead to lower education performance</w:t>
      </w:r>
      <w:r>
        <w:t xml:space="preserve"> (Ybarra, 2013)</w:t>
      </w:r>
      <w:r>
        <w:t>. The Internet also affects the quality of education available to the population and thus impacts the educational standards and performance of a society. It is evident from the discussion that the Internet presents a lot of academic difficulties including isolation, lack of confidence, misinformation and frustrations which threaten education if not addressed and controlled cognitively.</w:t>
      </w:r>
    </w:p>
    <w:bookmarkStart w:id="9" w:name="_17dp8vu" w:colFirst="0" w:colLast="0"/>
    <w:bookmarkEnd w:id="9"/>
    <w:p>
      <w:pPr>
        <w:pStyle w:val="style1"/>
        <w:pBdr>
          <w:left w:val="nil"/>
          <w:right w:val="nil"/>
          <w:top w:val="nil"/>
          <w:bottom w:val="nil"/>
          <w:between w:val="nil"/>
        </w:pBdr>
        <w:jc w:val="left"/>
        <w:rPr>
          <w:b w:val="false"/>
        </w:rPr>
      </w:pPr>
      <w:r>
        <w:br w:type="page"/>
      </w:r>
    </w:p>
    <w:bookmarkStart w:id="10" w:name="_3rdcrjn" w:colFirst="0" w:colLast="0"/>
    <w:bookmarkEnd w:id="10"/>
    <w:p>
      <w:pPr>
        <w:pStyle w:val="style1"/>
        <w:pBdr>
          <w:left w:val="nil"/>
          <w:right w:val="nil"/>
          <w:top w:val="nil"/>
          <w:bottom w:val="nil"/>
          <w:between w:val="nil"/>
        </w:pBdr>
        <w:rPr/>
      </w:pPr>
      <w:r>
        <w:t>References</w:t>
      </w:r>
    </w:p>
    <w:p>
      <w:pPr>
        <w:pStyle w:val="style0"/>
        <w:pBdr>
          <w:left w:val="nil"/>
          <w:right w:val="nil"/>
          <w:top w:val="nil"/>
          <w:bottom w:val="nil"/>
          <w:between w:val="nil"/>
        </w:pBdr>
        <w:ind w:left="1440" w:hanging="720"/>
        <w:rPr>
          <w:color w:val="333333"/>
          <w:highlight w:val="white"/>
        </w:rPr>
      </w:pPr>
      <w:r>
        <w:rPr>
          <w:color w:val="333333"/>
          <w:highlight w:val="white"/>
        </w:rPr>
        <w:t xml:space="preserve">Benson, V., &amp; Morgan, S. (2014). </w:t>
      </w:r>
      <w:r>
        <w:rPr>
          <w:i/>
          <w:color w:val="333333"/>
          <w:highlight w:val="white"/>
        </w:rPr>
        <w:t>Cutting-edge technologies and social media use in higher education</w:t>
      </w:r>
      <w:r>
        <w:rPr>
          <w:color w:val="333333"/>
          <w:highlight w:val="white"/>
        </w:rPr>
        <w:t>. Hershey: Information Science Reference.</w:t>
      </w:r>
    </w:p>
    <w:p>
      <w:pPr>
        <w:pStyle w:val="style0"/>
        <w:pBdr>
          <w:left w:val="nil"/>
          <w:right w:val="nil"/>
          <w:top w:val="nil"/>
          <w:bottom w:val="nil"/>
          <w:between w:val="nil"/>
        </w:pBdr>
        <w:ind w:left="1440" w:hanging="720"/>
        <w:rPr>
          <w:color w:val="303030"/>
          <w:highlight w:val="white"/>
        </w:rPr>
      </w:pPr>
      <w:r>
        <w:rPr>
          <w:color w:val="303030"/>
          <w:highlight w:val="white"/>
        </w:rPr>
        <w:t xml:space="preserve">Bush, N. E., Bowen, D. J., Wooldridge, J., Ludwig, A., Meischke, H., &amp; Robbins, R. (2016). What do we mean by Internet access? A framework for health researchers. </w:t>
      </w:r>
      <w:r>
        <w:rPr>
          <w:i/>
          <w:color w:val="303030"/>
          <w:highlight w:val="white"/>
        </w:rPr>
        <w:t>Preventing chronic disease</w:t>
      </w:r>
      <w:r>
        <w:rPr>
          <w:color w:val="303030"/>
          <w:highlight w:val="white"/>
        </w:rPr>
        <w:t xml:space="preserve">, </w:t>
      </w:r>
      <w:r>
        <w:rPr>
          <w:i/>
          <w:color w:val="303030"/>
          <w:highlight w:val="white"/>
        </w:rPr>
        <w:t>1</w:t>
      </w:r>
      <w:r>
        <w:rPr>
          <w:color w:val="303030"/>
          <w:highlight w:val="white"/>
        </w:rPr>
        <w:t>(4), A15.</w:t>
      </w:r>
    </w:p>
    <w:p>
      <w:pPr>
        <w:pStyle w:val="style0"/>
        <w:pBdr>
          <w:left w:val="nil"/>
          <w:right w:val="nil"/>
          <w:top w:val="nil"/>
          <w:bottom w:val="nil"/>
          <w:between w:val="nil"/>
        </w:pBdr>
        <w:ind w:left="1440" w:hanging="720"/>
        <w:rPr>
          <w:color w:val="333333"/>
          <w:highlight w:val="white"/>
        </w:rPr>
      </w:pPr>
      <w:r>
        <w:rPr>
          <w:color w:val="333333"/>
          <w:highlight w:val="white"/>
        </w:rPr>
        <w:t xml:space="preserve">Chen, G. (2015). </w:t>
      </w:r>
      <w:r>
        <w:rPr>
          <w:i/>
          <w:color w:val="333333"/>
          <w:highlight w:val="white"/>
        </w:rPr>
        <w:t>Emerging issues in smart learning</w:t>
      </w:r>
      <w:r>
        <w:rPr>
          <w:color w:val="333333"/>
          <w:highlight w:val="white"/>
        </w:rPr>
        <w:t>. Berlin: Springer.</w:t>
      </w:r>
    </w:p>
    <w:p>
      <w:pPr>
        <w:pStyle w:val="style0"/>
        <w:pBdr>
          <w:left w:val="nil"/>
          <w:right w:val="nil"/>
          <w:top w:val="nil"/>
          <w:bottom w:val="nil"/>
          <w:between w:val="nil"/>
        </w:pBdr>
        <w:ind w:left="1440" w:hanging="720"/>
        <w:rPr>
          <w:color w:val="333333"/>
          <w:highlight w:val="white"/>
        </w:rPr>
      </w:pPr>
      <w:r>
        <w:rPr>
          <w:color w:val="333333"/>
          <w:highlight w:val="white"/>
        </w:rPr>
        <w:t xml:space="preserve">Ng, E. M., Karacapilidis, N., &amp; Raisinghani, M. S. (2012). </w:t>
      </w:r>
      <w:r>
        <w:rPr>
          <w:i/>
          <w:color w:val="333333"/>
          <w:highlight w:val="white"/>
        </w:rPr>
        <w:t>Evaluating the impact of technology on learning, teaching, and designing curriculum: Emerging trends</w:t>
      </w:r>
      <w:r>
        <w:rPr>
          <w:color w:val="333333"/>
          <w:highlight w:val="white"/>
        </w:rPr>
        <w:t>. Hershey, PA: Information Science Reference.</w:t>
      </w:r>
    </w:p>
    <w:p>
      <w:pPr>
        <w:pStyle w:val="style0"/>
        <w:pBdr>
          <w:left w:val="nil"/>
          <w:right w:val="nil"/>
          <w:top w:val="nil"/>
          <w:bottom w:val="nil"/>
          <w:between w:val="nil"/>
        </w:pBdr>
        <w:ind w:left="1440" w:hanging="720"/>
        <w:rPr>
          <w:color w:val="333333"/>
          <w:highlight w:val="white"/>
        </w:rPr>
      </w:pPr>
      <w:r>
        <w:rPr>
          <w:color w:val="333333"/>
          <w:highlight w:val="white"/>
        </w:rPr>
        <w:t xml:space="preserve">Wang, V. C. (2015). </w:t>
      </w:r>
      <w:r>
        <w:rPr>
          <w:i/>
          <w:color w:val="333333"/>
          <w:highlight w:val="white"/>
        </w:rPr>
        <w:t>Validation of teaching and learning with information communication technologies</w:t>
      </w:r>
      <w:r>
        <w:rPr>
          <w:color w:val="333333"/>
          <w:highlight w:val="white"/>
        </w:rPr>
        <w:t>. Hershey, PA: IGI Global (701 E. Chocolate Avenue, Hershey, Pennsylvania, 17033, USA).</w:t>
      </w:r>
    </w:p>
    <w:p>
      <w:pPr>
        <w:pStyle w:val="style0"/>
        <w:pBdr>
          <w:left w:val="nil"/>
          <w:right w:val="nil"/>
          <w:top w:val="nil"/>
          <w:bottom w:val="nil"/>
          <w:between w:val="nil"/>
        </w:pBdr>
        <w:ind w:left="1440" w:hanging="720"/>
        <w:rPr>
          <w:color w:val="333333"/>
          <w:highlight w:val="white"/>
        </w:rPr>
      </w:pPr>
      <w:r>
        <w:rPr>
          <w:color w:val="333333"/>
          <w:highlight w:val="white"/>
        </w:rPr>
        <w:t xml:space="preserve">Ybarra, M. L. (2013). Linkages between Depressive Symptomatology and Internet Harassment among Young Regular Internet Users. </w:t>
      </w:r>
      <w:r>
        <w:rPr>
          <w:i/>
          <w:color w:val="333333"/>
          <w:highlight w:val="white"/>
        </w:rPr>
        <w:t>CyberPsychology &amp; Behavior,7</w:t>
      </w:r>
      <w:r>
        <w:rPr>
          <w:color w:val="333333"/>
          <w:highlight w:val="white"/>
        </w:rPr>
        <w:t>(2), 247-257. doi:10.1089/109493104323024500</w:t>
      </w:r>
    </w:p>
    <w:p>
      <w:pPr>
        <w:pStyle w:val="style0"/>
        <w:pBdr>
          <w:left w:val="nil"/>
          <w:right w:val="nil"/>
          <w:top w:val="nil"/>
          <w:bottom w:val="nil"/>
          <w:between w:val="nil"/>
        </w:pBdr>
        <w:ind w:left="720"/>
        <w:rPr>
          <w:color w:val="333333"/>
          <w:highlight w:val="white"/>
        </w:rPr>
      </w:pPr>
    </w:p>
    <w:p>
      <w:pPr>
        <w:pStyle w:val="style0"/>
        <w:pBdr>
          <w:left w:val="nil"/>
          <w:right w:val="nil"/>
          <w:top w:val="nil"/>
          <w:bottom w:val="nil"/>
          <w:between w:val="nil"/>
        </w:pBdr>
        <w:ind w:left="720"/>
        <w:rPr>
          <w:rFonts w:ascii="Arial" w:cs="Arial" w:eastAsia="Arial" w:hAnsi="Arial"/>
          <w:color w:val="303030"/>
          <w:sz w:val="20"/>
          <w:szCs w:val="20"/>
          <w:highlight w:val="white"/>
        </w:rPr>
      </w:pPr>
    </w:p>
    <w:p>
      <w:pPr>
        <w:pStyle w:val="style0"/>
        <w:pBdr>
          <w:left w:val="nil"/>
          <w:right w:val="nil"/>
          <w:top w:val="nil"/>
          <w:bottom w:val="nil"/>
          <w:between w:val="nil"/>
        </w:pBdr>
        <w:ind w:firstLine="720"/>
        <w:rPr/>
      </w:pPr>
    </w:p>
    <w:sectPr>
      <w:headerReference w:type="default" r:id="rId2"/>
      <w:headerReference w:type="first" r:id="rId3"/>
      <w:pgSz w:w="12240" w:h="15840" w:orient="portrait"/>
      <w:pgMar w:top="1440" w:right="1440" w:bottom="1440" w:left="1440" w:header="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Trebuchet MS">
    <w:altName w:val="Trebuchet MS"/>
    <w:panose1 w:val="020b0603020002020204"/>
    <w:charset w:val="00"/>
    <w:family w:val="swiss"/>
    <w:pitch w:val="variable"/>
    <w:sig w:usb0="00000287" w:usb1="00000000" w:usb2="00000000" w:usb3="00000000" w:csb0="0000009F" w:csb1="00000000"/>
  </w:font>
  <w:font w:name="Arial">
    <w:altName w:val="Arial"/>
    <w:panose1 w:val="020b0604020002020204"/>
    <w:charset w:val="00"/>
    <w:family w:val="swiss"/>
    <w:pitch w:val="variable"/>
    <w:sig w:usb0="E0002A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pBdr>
        <w:left w:val="nil"/>
        <w:right w:val="nil"/>
        <w:top w:val="nil"/>
        <w:bottom w:val="nil"/>
        <w:between w:val="nil"/>
      </w:pBdr>
      <w:spacing w:before="960"/>
      <w:rPr/>
    </w:pPr>
    <w:r>
      <w:t>CHALLENGES OF FREE ACCESS TO INTERNET</w:t>
    </w:r>
    <w:r>
      <w:tab/>
    </w:r>
    <w:r>
      <w:tab/>
    </w:r>
    <w:r>
      <w:tab/>
    </w:r>
    <w:r>
      <w:tab/>
    </w:r>
    <w:r>
      <w:tab/>
    </w:r>
    <w:r>
      <w:t xml:space="preserve">          </w:t>
    </w:r>
    <w:r>
      <w:rPr/>
      <w:fldChar w:fldCharType="begin"/>
    </w:r>
    <w:r>
      <w:instrText>PAGE</w:instrText>
    </w:r>
    <w:r>
      <w:rPr/>
      <w:fldChar w:fldCharType="separate"/>
    </w:r>
    <w:r>
      <w:rPr>
        <w:noProof/>
      </w:rPr>
      <w:t>3</w:t>
    </w:r>
    <w:r>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pBdr>
        <w:left w:val="nil"/>
        <w:right w:val="nil"/>
        <w:top w:val="nil"/>
        <w:bottom w:val="nil"/>
        <w:between w:val="nil"/>
      </w:pBdr>
      <w:spacing w:before="960"/>
      <w:rPr/>
    </w:pPr>
    <w:r>
      <w:t xml:space="preserve">Running head: CHALLENGES OF FREE ACCESS TO INTERNET </w:t>
    </w:r>
    <w:r>
      <w:tab/>
    </w:r>
    <w:r>
      <w:tab/>
    </w:r>
    <w:r>
      <w:tab/>
    </w:r>
    <w:r>
      <w:t xml:space="preserve">          </w:t>
    </w:r>
    <w:r>
      <w:rPr/>
      <w:fldChar w:fldCharType="begin"/>
    </w:r>
    <w:r>
      <w:instrText>PAGE</w:instrText>
    </w:r>
    <w:r>
      <w:rPr/>
      <w:fldChar w:fldCharType="separate"/>
    </w:r>
    <w:r>
      <w:rPr>
        <w:noProof/>
      </w:rPr>
      <w:t>1</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sz w:val="24"/>
        <w:szCs w:val="24"/>
        <w:lang w:val="en-US" w:bidi="ar-SA" w:eastAsia="en-US"/>
      </w:rPr>
    </w:rPrDefault>
    <w:pPrDefault>
      <w:pPr>
        <w:spacing w:lineRule="auto" w:line="480"/>
      </w:pPr>
    </w:pPrDefault>
  </w:docDefaults>
  <w:style w:type="paragraph" w:default="1" w:styleId="style0">
    <w:name w:val="Normal"/>
    <w:next w:val="style0"/>
    <w:pPr/>
  </w:style>
  <w:style w:type="paragraph" w:styleId="style1">
    <w:name w:val="heading 1"/>
    <w:basedOn w:val="style0"/>
    <w:next w:val="style0"/>
    <w:pPr>
      <w:keepNext/>
      <w:keepLines/>
      <w:jc w:val="center"/>
      <w:outlineLvl w:val="0"/>
    </w:pPr>
    <w:rPr>
      <w:b/>
    </w:rPr>
  </w:style>
  <w:style w:type="paragraph" w:styleId="style2">
    <w:name w:val="heading 2"/>
    <w:basedOn w:val="style0"/>
    <w:next w:val="style0"/>
    <w:pPr>
      <w:keepNext/>
      <w:keepLines/>
      <w:outlineLvl w:val="1"/>
    </w:pPr>
    <w:rPr>
      <w:b/>
    </w:rPr>
  </w:style>
  <w:style w:type="paragraph" w:styleId="style3">
    <w:name w:val="heading 3"/>
    <w:basedOn w:val="style0"/>
    <w:next w:val="style0"/>
    <w:pPr>
      <w:keepNext/>
      <w:keepLines/>
      <w:ind w:firstLine="720"/>
      <w:outlineLvl w:val="2"/>
    </w:pPr>
    <w:rPr>
      <w:b/>
    </w:rPr>
  </w:style>
  <w:style w:type="paragraph" w:styleId="style4">
    <w:name w:val="heading 4"/>
    <w:basedOn w:val="style0"/>
    <w:next w:val="style0"/>
    <w:pPr>
      <w:keepNext/>
      <w:keepLines/>
      <w:ind w:firstLine="720"/>
      <w:outlineLvl w:val="3"/>
    </w:pPr>
    <w:rPr>
      <w:b/>
      <w:i/>
    </w:rPr>
  </w:style>
  <w:style w:type="paragraph" w:styleId="style5">
    <w:name w:val="heading 5"/>
    <w:basedOn w:val="style0"/>
    <w:next w:val="style0"/>
    <w:pPr>
      <w:keepNext/>
      <w:keepLines/>
      <w:outlineLvl w:val="4"/>
    </w:pPr>
    <w:rPr>
      <w:i/>
    </w:rPr>
  </w:style>
  <w:style w:type="paragraph" w:styleId="style6">
    <w:name w:val="heading 6"/>
    <w:basedOn w:val="style0"/>
    <w:next w:val="style0"/>
    <w:pPr>
      <w:keepNext/>
      <w:keepLines/>
      <w:spacing w:before="160"/>
      <w:outlineLvl w:val="5"/>
    </w:pPr>
    <w:rPr>
      <w:rFonts w:ascii="Trebuchet MS" w:cs="Trebuchet MS" w:eastAsia="Trebuchet MS" w:hAnsi="Trebuchet MS"/>
      <w:i/>
      <w:color w:val="666666"/>
      <w:sz w:val="22"/>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pPr>
      <w:keepNext/>
      <w:keepLines/>
      <w:spacing w:before="2160"/>
      <w:jc w:val="center"/>
    </w:pPr>
    <w:rPr/>
  </w:style>
  <w:style w:type="paragraph" w:styleId="style74">
    <w:name w:val="Subtitle"/>
    <w:basedOn w:val="style0"/>
    <w:next w:val="style0"/>
    <w:pPr>
      <w:keepNext/>
      <w:keepLines/>
      <w:jc w:val="center"/>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Words>1522</Words>
  <Pages>7</Pages>
  <Characters>8574</Characters>
  <Application>WPS Office</Application>
  <DocSecurity>0</DocSecurity>
  <Paragraphs>39</Paragraphs>
  <ScaleCrop>false</ScaleCrop>
  <LinksUpToDate>false</LinksUpToDate>
  <CharactersWithSpaces>10103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2019-03-29T14:03:10Z</dcterms:created>
  <dc:creator>vinny</dc:creator>
  <lastModifiedBy>JKM-LX1</lastModifiedBy>
  <dcterms:modified xsi:type="dcterms:W3CDTF">2019-03-29T14:04:32Z</dcterms:modified>
  <revision>2</revision>
</coreProperties>
</file>

<file path=docProps/custom.xml><?xml version="1.0" encoding="utf-8"?>
<Properties xmlns="http://schemas.openxmlformats.org/officeDocument/2006/custom-properties" xmlns:vt="http://schemas.openxmlformats.org/officeDocument/2006/docPropsVTypes"/>
</file>