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E6443" w:rsidP="0081593B" w14:paraId="2FE9F26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7AC6" w:rsidP="0081593B" w14:paraId="3ED1E67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7AC6" w:rsidRPr="0081593B" w:rsidP="0081593B" w14:paraId="1583119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6443" w:rsidRPr="0081593B" w:rsidP="0081593B" w14:paraId="41DB460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FD4" w:rsidRPr="0081593B" w:rsidP="0081593B" w14:paraId="6FA44087" w14:textId="6887EEA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93B">
        <w:rPr>
          <w:rFonts w:ascii="Times New Roman" w:hAnsi="Times New Roman" w:cs="Times New Roman"/>
          <w:b/>
          <w:bCs/>
          <w:sz w:val="24"/>
          <w:szCs w:val="24"/>
        </w:rPr>
        <w:t>Risk Assessment and Appropriate Safeguards</w:t>
      </w:r>
    </w:p>
    <w:p w:rsidR="006E6443" w:rsidRPr="0081593B" w:rsidP="0081593B" w14:paraId="74BB437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6807" w:rsidRPr="0081593B" w:rsidP="0081593B" w14:paraId="6A970242" w14:textId="3D049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>Student’s Name</w:t>
      </w:r>
    </w:p>
    <w:p w:rsidR="00EA6807" w:rsidRPr="0081593B" w:rsidP="0081593B" w14:paraId="3E3E988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>Institution</w:t>
      </w:r>
    </w:p>
    <w:p w:rsidR="00EA6807" w:rsidRPr="0081593B" w:rsidP="0081593B" w14:paraId="026F861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EA6807" w:rsidRPr="0081593B" w:rsidP="0081593B" w14:paraId="0B77AF3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>Instructor’s Name</w:t>
      </w:r>
    </w:p>
    <w:p w:rsidR="00EA6807" w:rsidRPr="0081593B" w:rsidP="0081593B" w14:paraId="0988C34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C6E89" w:rsidRPr="0081593B" w:rsidP="0081593B" w14:paraId="1069F61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6807" w:rsidRPr="0081593B" w:rsidP="0081593B" w14:paraId="6A8866A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br w:type="page"/>
      </w:r>
    </w:p>
    <w:p w:rsidR="00CC6E89" w:rsidRPr="00A15399" w:rsidP="0081593B" w14:paraId="1939954A" w14:textId="6A2D64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399">
        <w:rPr>
          <w:rFonts w:ascii="Times New Roman" w:hAnsi="Times New Roman" w:cs="Times New Roman"/>
          <w:b/>
          <w:sz w:val="24"/>
          <w:szCs w:val="24"/>
        </w:rPr>
        <w:t>Risk Assessment and Appropriate Safeguards</w:t>
      </w:r>
    </w:p>
    <w:p w:rsidR="00A824D6" w:rsidRPr="0081593B" w:rsidP="0081593B" w14:paraId="436E1C6C" w14:textId="589468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ab/>
      </w:r>
      <w:r w:rsidRPr="0081593B" w:rsidR="00066CC2">
        <w:rPr>
          <w:rFonts w:ascii="Times New Roman" w:hAnsi="Times New Roman" w:cs="Times New Roman"/>
          <w:sz w:val="24"/>
          <w:szCs w:val="24"/>
        </w:rPr>
        <w:t xml:space="preserve">Every person who wants to </w:t>
      </w:r>
      <w:r w:rsidRPr="0081593B" w:rsidR="00007DE9">
        <w:rPr>
          <w:rFonts w:ascii="Times New Roman" w:hAnsi="Times New Roman" w:cs="Times New Roman"/>
          <w:sz w:val="24"/>
          <w:szCs w:val="24"/>
        </w:rPr>
        <w:t xml:space="preserve">get more returns always allocates money </w:t>
      </w:r>
      <w:r w:rsidRPr="0081593B" w:rsidR="0061285D">
        <w:rPr>
          <w:rFonts w:ascii="Times New Roman" w:hAnsi="Times New Roman" w:cs="Times New Roman"/>
          <w:sz w:val="24"/>
          <w:szCs w:val="24"/>
        </w:rPr>
        <w:t xml:space="preserve">in </w:t>
      </w:r>
      <w:r w:rsidRPr="0081593B" w:rsidR="00490FCE">
        <w:rPr>
          <w:rFonts w:ascii="Times New Roman" w:hAnsi="Times New Roman" w:cs="Times New Roman"/>
          <w:sz w:val="24"/>
          <w:szCs w:val="24"/>
        </w:rPr>
        <w:t>an</w:t>
      </w:r>
      <w:bookmarkStart w:id="0" w:name="_GoBack"/>
      <w:bookmarkEnd w:id="0"/>
      <w:r w:rsidRPr="0081593B" w:rsidR="00490FCE">
        <w:rPr>
          <w:rFonts w:ascii="Times New Roman" w:hAnsi="Times New Roman" w:cs="Times New Roman"/>
          <w:sz w:val="24"/>
          <w:szCs w:val="24"/>
        </w:rPr>
        <w:t xml:space="preserve"> asset or </w:t>
      </w:r>
      <w:r w:rsidRPr="0081593B" w:rsidR="00D36107">
        <w:rPr>
          <w:rFonts w:ascii="Times New Roman" w:hAnsi="Times New Roman" w:cs="Times New Roman"/>
          <w:sz w:val="24"/>
          <w:szCs w:val="24"/>
        </w:rPr>
        <w:t xml:space="preserve">other investment portfolios </w:t>
      </w:r>
      <w:r w:rsidRPr="0081593B" w:rsidR="0060658E">
        <w:rPr>
          <w:rFonts w:ascii="Times New Roman" w:hAnsi="Times New Roman" w:cs="Times New Roman"/>
          <w:sz w:val="24"/>
          <w:szCs w:val="24"/>
        </w:rPr>
        <w:t xml:space="preserve">with the expectation of getting benefits. </w:t>
      </w:r>
      <w:r w:rsidRPr="0081593B" w:rsidR="007837C3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81593B" w:rsidR="00FA322C">
        <w:rPr>
          <w:rFonts w:ascii="Times New Roman" w:hAnsi="Times New Roman" w:cs="Times New Roman"/>
          <w:sz w:val="24"/>
          <w:szCs w:val="24"/>
        </w:rPr>
        <w:t xml:space="preserve">to make an investment decision </w:t>
      </w:r>
      <w:r w:rsidRPr="0081593B" w:rsidR="00697645">
        <w:rPr>
          <w:rFonts w:ascii="Times New Roman" w:hAnsi="Times New Roman" w:cs="Times New Roman"/>
          <w:sz w:val="24"/>
          <w:szCs w:val="24"/>
        </w:rPr>
        <w:t xml:space="preserve">depends on </w:t>
      </w:r>
      <w:r w:rsidRPr="0081593B" w:rsidR="00717738">
        <w:rPr>
          <w:rFonts w:ascii="Times New Roman" w:hAnsi="Times New Roman" w:cs="Times New Roman"/>
          <w:sz w:val="24"/>
          <w:szCs w:val="24"/>
        </w:rPr>
        <w:t xml:space="preserve">a </w:t>
      </w:r>
      <w:r w:rsidRPr="0081593B" w:rsidR="00B63A47">
        <w:rPr>
          <w:rFonts w:ascii="Times New Roman" w:hAnsi="Times New Roman" w:cs="Times New Roman"/>
          <w:sz w:val="24"/>
          <w:szCs w:val="24"/>
        </w:rPr>
        <w:t>person’s</w:t>
      </w:r>
      <w:r w:rsidRPr="0081593B" w:rsidR="00717738">
        <w:rPr>
          <w:rFonts w:ascii="Times New Roman" w:hAnsi="Times New Roman" w:cs="Times New Roman"/>
          <w:sz w:val="24"/>
          <w:szCs w:val="24"/>
        </w:rPr>
        <w:t xml:space="preserve"> risk tolerance. </w:t>
      </w:r>
      <w:r w:rsidRPr="0081593B" w:rsidR="008C0ABC">
        <w:rPr>
          <w:rFonts w:ascii="Times New Roman" w:hAnsi="Times New Roman" w:cs="Times New Roman"/>
          <w:sz w:val="24"/>
          <w:szCs w:val="24"/>
        </w:rPr>
        <w:t xml:space="preserve">Not all people have the ability </w:t>
      </w:r>
      <w:r w:rsidRPr="0081593B" w:rsidR="00B63A47">
        <w:rPr>
          <w:rFonts w:ascii="Times New Roman" w:hAnsi="Times New Roman" w:cs="Times New Roman"/>
          <w:sz w:val="24"/>
          <w:szCs w:val="24"/>
        </w:rPr>
        <w:t xml:space="preserve">to take the risk; </w:t>
      </w:r>
      <w:r w:rsidRPr="0081593B" w:rsidR="00417413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81593B" w:rsidR="0044300C">
        <w:rPr>
          <w:rFonts w:ascii="Times New Roman" w:hAnsi="Times New Roman" w:cs="Times New Roman"/>
          <w:sz w:val="24"/>
          <w:szCs w:val="24"/>
        </w:rPr>
        <w:t xml:space="preserve">others can </w:t>
      </w:r>
      <w:r w:rsidRPr="0081593B" w:rsidR="008125A9">
        <w:rPr>
          <w:rFonts w:ascii="Times New Roman" w:hAnsi="Times New Roman" w:cs="Times New Roman"/>
          <w:sz w:val="24"/>
          <w:szCs w:val="24"/>
        </w:rPr>
        <w:t xml:space="preserve">take more </w:t>
      </w:r>
      <w:r w:rsidRPr="0081593B" w:rsidR="004D46AC">
        <w:rPr>
          <w:rFonts w:ascii="Times New Roman" w:hAnsi="Times New Roman" w:cs="Times New Roman"/>
          <w:sz w:val="24"/>
          <w:szCs w:val="24"/>
        </w:rPr>
        <w:t xml:space="preserve">risks </w:t>
      </w:r>
      <w:r w:rsidRPr="0081593B" w:rsidR="009B061C">
        <w:rPr>
          <w:rFonts w:ascii="Times New Roman" w:hAnsi="Times New Roman" w:cs="Times New Roman"/>
          <w:sz w:val="24"/>
          <w:szCs w:val="24"/>
        </w:rPr>
        <w:t xml:space="preserve">than others. </w:t>
      </w:r>
      <w:r w:rsidRPr="0081593B" w:rsidR="00FE4CC6">
        <w:rPr>
          <w:rFonts w:ascii="Times New Roman" w:hAnsi="Times New Roman" w:cs="Times New Roman"/>
          <w:sz w:val="24"/>
          <w:szCs w:val="24"/>
        </w:rPr>
        <w:t xml:space="preserve">An investment portfolio </w:t>
      </w:r>
      <w:r w:rsidRPr="0081593B" w:rsidR="00F15204">
        <w:rPr>
          <w:rFonts w:ascii="Times New Roman" w:hAnsi="Times New Roman" w:cs="Times New Roman"/>
          <w:sz w:val="24"/>
          <w:szCs w:val="24"/>
        </w:rPr>
        <w:t xml:space="preserve">is </w:t>
      </w:r>
      <w:r w:rsidRPr="0081593B" w:rsidR="00B06019">
        <w:rPr>
          <w:rFonts w:ascii="Times New Roman" w:hAnsi="Times New Roman" w:cs="Times New Roman"/>
          <w:sz w:val="24"/>
          <w:szCs w:val="24"/>
        </w:rPr>
        <w:t xml:space="preserve">a collection of monetary assets </w:t>
      </w:r>
      <w:r w:rsidRPr="0081593B" w:rsidR="00180EC2">
        <w:rPr>
          <w:rFonts w:ascii="Times New Roman" w:hAnsi="Times New Roman" w:cs="Times New Roman"/>
          <w:sz w:val="24"/>
          <w:szCs w:val="24"/>
        </w:rPr>
        <w:t>possessed</w:t>
      </w:r>
      <w:r w:rsidRPr="0081593B" w:rsidR="00473973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180EC2">
        <w:rPr>
          <w:rFonts w:ascii="Times New Roman" w:hAnsi="Times New Roman" w:cs="Times New Roman"/>
          <w:sz w:val="24"/>
          <w:szCs w:val="24"/>
        </w:rPr>
        <w:t xml:space="preserve">by an investor </w:t>
      </w:r>
      <w:r w:rsidRPr="0081593B" w:rsidR="002F2392">
        <w:rPr>
          <w:rFonts w:ascii="Times New Roman" w:hAnsi="Times New Roman" w:cs="Times New Roman"/>
          <w:sz w:val="24"/>
          <w:szCs w:val="24"/>
        </w:rPr>
        <w:t xml:space="preserve">such as stocks, </w:t>
      </w:r>
      <w:r w:rsidRPr="0081593B" w:rsidR="005B3428">
        <w:rPr>
          <w:rFonts w:ascii="Times New Roman" w:hAnsi="Times New Roman" w:cs="Times New Roman"/>
          <w:sz w:val="24"/>
          <w:szCs w:val="24"/>
        </w:rPr>
        <w:t xml:space="preserve">commodities or </w:t>
      </w:r>
      <w:r w:rsidRPr="0081593B" w:rsidR="00DF53AC">
        <w:rPr>
          <w:rFonts w:ascii="Times New Roman" w:hAnsi="Times New Roman" w:cs="Times New Roman"/>
          <w:sz w:val="24"/>
          <w:szCs w:val="24"/>
        </w:rPr>
        <w:t xml:space="preserve">bonds. </w:t>
      </w:r>
      <w:r w:rsidR="000C072C">
        <w:rPr>
          <w:rFonts w:ascii="Times New Roman" w:hAnsi="Times New Roman" w:cs="Times New Roman"/>
          <w:sz w:val="24"/>
          <w:szCs w:val="24"/>
        </w:rPr>
        <w:t>Thus</w:t>
      </w:r>
      <w:r w:rsidRPr="0081593B" w:rsidR="00601C6F">
        <w:rPr>
          <w:rFonts w:ascii="Times New Roman" w:hAnsi="Times New Roman" w:cs="Times New Roman"/>
          <w:sz w:val="24"/>
          <w:szCs w:val="24"/>
        </w:rPr>
        <w:t xml:space="preserve">, this paper aims </w:t>
      </w:r>
      <w:r w:rsidRPr="0081593B" w:rsidR="00EB2CE9">
        <w:rPr>
          <w:rFonts w:ascii="Times New Roman" w:hAnsi="Times New Roman" w:cs="Times New Roman"/>
          <w:sz w:val="24"/>
          <w:szCs w:val="24"/>
        </w:rPr>
        <w:t xml:space="preserve">to </w:t>
      </w:r>
      <w:r w:rsidRPr="0081593B" w:rsidR="00850EAB">
        <w:rPr>
          <w:rFonts w:ascii="Times New Roman" w:hAnsi="Times New Roman" w:cs="Times New Roman"/>
          <w:sz w:val="24"/>
          <w:szCs w:val="24"/>
        </w:rPr>
        <w:t xml:space="preserve">evaluate my risk </w:t>
      </w:r>
      <w:r w:rsidRPr="0081593B" w:rsidR="003C3934">
        <w:rPr>
          <w:rFonts w:ascii="Times New Roman" w:hAnsi="Times New Roman" w:cs="Times New Roman"/>
          <w:sz w:val="24"/>
          <w:szCs w:val="24"/>
        </w:rPr>
        <w:t xml:space="preserve">tolerance level and </w:t>
      </w:r>
      <w:r w:rsidRPr="0081593B" w:rsidR="001F476F">
        <w:rPr>
          <w:rFonts w:ascii="Times New Roman" w:hAnsi="Times New Roman" w:cs="Times New Roman"/>
          <w:sz w:val="24"/>
          <w:szCs w:val="24"/>
        </w:rPr>
        <w:t xml:space="preserve">align it with the ideal </w:t>
      </w:r>
      <w:r w:rsidRPr="0081593B" w:rsidR="008E3E23">
        <w:rPr>
          <w:rFonts w:ascii="Times New Roman" w:hAnsi="Times New Roman" w:cs="Times New Roman"/>
          <w:sz w:val="24"/>
          <w:szCs w:val="24"/>
        </w:rPr>
        <w:t xml:space="preserve">investment portfolio. </w:t>
      </w:r>
      <w:r w:rsidRPr="0081593B" w:rsidR="00E4748B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81593B" w:rsidR="00B375FF">
        <w:rPr>
          <w:rFonts w:ascii="Times New Roman" w:hAnsi="Times New Roman" w:cs="Times New Roman"/>
          <w:sz w:val="24"/>
          <w:szCs w:val="24"/>
        </w:rPr>
        <w:t xml:space="preserve">the </w:t>
      </w:r>
      <w:r w:rsidRPr="0081593B" w:rsidR="003501C6">
        <w:rPr>
          <w:rFonts w:ascii="Times New Roman" w:hAnsi="Times New Roman" w:cs="Times New Roman"/>
          <w:sz w:val="24"/>
          <w:szCs w:val="24"/>
        </w:rPr>
        <w:t xml:space="preserve">paper will also provide the selected </w:t>
      </w:r>
      <w:r w:rsidRPr="0081593B" w:rsidR="001350CF">
        <w:rPr>
          <w:rFonts w:ascii="Times New Roman" w:hAnsi="Times New Roman" w:cs="Times New Roman"/>
          <w:sz w:val="24"/>
          <w:szCs w:val="24"/>
        </w:rPr>
        <w:t xml:space="preserve">blend of products </w:t>
      </w:r>
      <w:r w:rsidRPr="0081593B" w:rsidR="00163C21">
        <w:rPr>
          <w:rFonts w:ascii="Times New Roman" w:hAnsi="Times New Roman" w:cs="Times New Roman"/>
          <w:sz w:val="24"/>
          <w:szCs w:val="24"/>
        </w:rPr>
        <w:t xml:space="preserve">that </w:t>
      </w:r>
      <w:r w:rsidRPr="0081593B" w:rsidR="00D44881">
        <w:rPr>
          <w:rFonts w:ascii="Times New Roman" w:hAnsi="Times New Roman" w:cs="Times New Roman"/>
          <w:sz w:val="24"/>
          <w:szCs w:val="24"/>
        </w:rPr>
        <w:t xml:space="preserve">will provide the best </w:t>
      </w:r>
      <w:r w:rsidRPr="0081593B" w:rsidR="00EC4915">
        <w:rPr>
          <w:rFonts w:ascii="Times New Roman" w:hAnsi="Times New Roman" w:cs="Times New Roman"/>
          <w:sz w:val="24"/>
          <w:szCs w:val="24"/>
        </w:rPr>
        <w:t xml:space="preserve">level of protection </w:t>
      </w:r>
      <w:r w:rsidRPr="0081593B" w:rsidR="00C0273C">
        <w:rPr>
          <w:rFonts w:ascii="Times New Roman" w:hAnsi="Times New Roman" w:cs="Times New Roman"/>
          <w:sz w:val="24"/>
          <w:szCs w:val="24"/>
        </w:rPr>
        <w:t xml:space="preserve">my tolerance level requires as well as the </w:t>
      </w:r>
      <w:r w:rsidRPr="0081593B" w:rsidR="00CC61E3">
        <w:rPr>
          <w:rFonts w:ascii="Times New Roman" w:hAnsi="Times New Roman" w:cs="Times New Roman"/>
          <w:sz w:val="24"/>
          <w:szCs w:val="24"/>
        </w:rPr>
        <w:t xml:space="preserve">importance of the </w:t>
      </w:r>
      <w:r w:rsidRPr="0081593B" w:rsidR="00373070">
        <w:rPr>
          <w:rFonts w:ascii="Times New Roman" w:hAnsi="Times New Roman" w:cs="Times New Roman"/>
          <w:sz w:val="24"/>
          <w:szCs w:val="24"/>
        </w:rPr>
        <w:t xml:space="preserve">investment advisor in </w:t>
      </w:r>
      <w:r w:rsidRPr="0081593B" w:rsidR="00375C77">
        <w:rPr>
          <w:rFonts w:ascii="Times New Roman" w:hAnsi="Times New Roman" w:cs="Times New Roman"/>
          <w:sz w:val="24"/>
          <w:szCs w:val="24"/>
        </w:rPr>
        <w:t xml:space="preserve">maximizing my </w:t>
      </w:r>
      <w:r w:rsidRPr="0081593B" w:rsidR="00F92FFC">
        <w:rPr>
          <w:rFonts w:ascii="Times New Roman" w:hAnsi="Times New Roman" w:cs="Times New Roman"/>
          <w:sz w:val="24"/>
          <w:szCs w:val="24"/>
        </w:rPr>
        <w:t>financial success journey.</w:t>
      </w:r>
    </w:p>
    <w:p w:rsidR="004D0007" w:rsidRPr="0081593B" w:rsidP="0081593B" w14:paraId="68B562A2" w14:textId="5066A6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ab/>
      </w:r>
      <w:r w:rsidRPr="0081593B" w:rsidR="00A44249">
        <w:rPr>
          <w:rFonts w:ascii="Times New Roman" w:hAnsi="Times New Roman" w:cs="Times New Roman"/>
          <w:sz w:val="24"/>
          <w:szCs w:val="24"/>
        </w:rPr>
        <w:t xml:space="preserve">   Based on the findings from the </w:t>
      </w:r>
      <w:r w:rsidRPr="0081593B" w:rsidR="00802455">
        <w:rPr>
          <w:rFonts w:ascii="Times New Roman" w:hAnsi="Times New Roman" w:cs="Times New Roman"/>
          <w:sz w:val="24"/>
          <w:szCs w:val="24"/>
        </w:rPr>
        <w:t>earlier</w:t>
      </w:r>
      <w:r w:rsidRPr="0081593B" w:rsidR="0039738E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802455">
        <w:rPr>
          <w:rFonts w:ascii="Times New Roman" w:hAnsi="Times New Roman" w:cs="Times New Roman"/>
          <w:sz w:val="24"/>
          <w:szCs w:val="24"/>
        </w:rPr>
        <w:t xml:space="preserve">risk evaluation, I am a </w:t>
      </w:r>
      <w:r w:rsidRPr="0081593B" w:rsidR="005A3C54">
        <w:rPr>
          <w:rFonts w:ascii="Times New Roman" w:hAnsi="Times New Roman" w:cs="Times New Roman"/>
          <w:sz w:val="24"/>
          <w:szCs w:val="24"/>
        </w:rPr>
        <w:t xml:space="preserve">moderate investor </w:t>
      </w:r>
      <w:r w:rsidRPr="0081593B" w:rsidR="001C6BE1">
        <w:rPr>
          <w:rFonts w:ascii="Times New Roman" w:hAnsi="Times New Roman" w:cs="Times New Roman"/>
          <w:sz w:val="24"/>
          <w:szCs w:val="24"/>
        </w:rPr>
        <w:t xml:space="preserve">because I see I do not </w:t>
      </w:r>
      <w:r w:rsidRPr="0081593B" w:rsidR="008C63B7">
        <w:rPr>
          <w:rFonts w:ascii="Times New Roman" w:hAnsi="Times New Roman" w:cs="Times New Roman"/>
          <w:sz w:val="24"/>
          <w:szCs w:val="24"/>
        </w:rPr>
        <w:t>always fear risking but</w:t>
      </w:r>
      <w:r w:rsidRPr="0081593B" w:rsidR="00F14CA0">
        <w:rPr>
          <w:rFonts w:ascii="Times New Roman" w:hAnsi="Times New Roman" w:cs="Times New Roman"/>
          <w:sz w:val="24"/>
          <w:szCs w:val="24"/>
        </w:rPr>
        <w:t xml:space="preserve"> at the same time </w:t>
      </w:r>
      <w:r w:rsidRPr="0081593B" w:rsidR="00D55930">
        <w:rPr>
          <w:rFonts w:ascii="Times New Roman" w:hAnsi="Times New Roman" w:cs="Times New Roman"/>
          <w:sz w:val="24"/>
          <w:szCs w:val="24"/>
        </w:rPr>
        <w:t>does not risk too much</w:t>
      </w:r>
      <w:r w:rsidRPr="0081593B" w:rsidR="00CF51FE">
        <w:rPr>
          <w:rFonts w:ascii="Times New Roman" w:hAnsi="Times New Roman" w:cs="Times New Roman"/>
          <w:sz w:val="24"/>
          <w:szCs w:val="24"/>
        </w:rPr>
        <w:t xml:space="preserve">. </w:t>
      </w:r>
      <w:r w:rsidRPr="0081593B" w:rsidR="00E72B5F">
        <w:rPr>
          <w:rFonts w:ascii="Times New Roman" w:hAnsi="Times New Roman" w:cs="Times New Roman"/>
          <w:sz w:val="24"/>
          <w:szCs w:val="24"/>
        </w:rPr>
        <w:t xml:space="preserve">Therefore, I know that </w:t>
      </w:r>
      <w:r w:rsidRPr="0081593B" w:rsidR="00113B92">
        <w:rPr>
          <w:rFonts w:ascii="Times New Roman" w:hAnsi="Times New Roman" w:cs="Times New Roman"/>
          <w:sz w:val="24"/>
          <w:szCs w:val="24"/>
        </w:rPr>
        <w:t xml:space="preserve">to develop investment, I have to </w:t>
      </w:r>
      <w:r w:rsidRPr="0081593B" w:rsidR="00091BB7">
        <w:rPr>
          <w:rFonts w:ascii="Times New Roman" w:hAnsi="Times New Roman" w:cs="Times New Roman"/>
          <w:sz w:val="24"/>
          <w:szCs w:val="24"/>
        </w:rPr>
        <w:t>accept</w:t>
      </w:r>
      <w:r w:rsidRPr="0081593B" w:rsidR="00113B92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091BB7">
        <w:rPr>
          <w:rFonts w:ascii="Times New Roman" w:hAnsi="Times New Roman" w:cs="Times New Roman"/>
          <w:sz w:val="24"/>
          <w:szCs w:val="24"/>
        </w:rPr>
        <w:t xml:space="preserve">the ups and downs of the stock market. </w:t>
      </w:r>
      <w:r w:rsidRPr="0081593B" w:rsidR="00385423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81593B" w:rsidR="006F35C5">
        <w:rPr>
          <w:rFonts w:ascii="Times New Roman" w:hAnsi="Times New Roman" w:cs="Times New Roman"/>
          <w:sz w:val="24"/>
          <w:szCs w:val="24"/>
        </w:rPr>
        <w:t xml:space="preserve">to maintain </w:t>
      </w:r>
      <w:r w:rsidRPr="0081593B" w:rsidR="005B3EBB">
        <w:rPr>
          <w:rFonts w:ascii="Times New Roman" w:hAnsi="Times New Roman" w:cs="Times New Roman"/>
          <w:sz w:val="24"/>
          <w:szCs w:val="24"/>
        </w:rPr>
        <w:t xml:space="preserve">in the market, I have to </w:t>
      </w:r>
      <w:r w:rsidRPr="0081593B" w:rsidR="00461E95">
        <w:rPr>
          <w:rFonts w:ascii="Times New Roman" w:hAnsi="Times New Roman" w:cs="Times New Roman"/>
          <w:sz w:val="24"/>
          <w:szCs w:val="24"/>
        </w:rPr>
        <w:t>lessen</w:t>
      </w:r>
      <w:r w:rsidRPr="0081593B" w:rsidR="005B3EBB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461E95">
        <w:rPr>
          <w:rFonts w:ascii="Times New Roman" w:hAnsi="Times New Roman" w:cs="Times New Roman"/>
          <w:sz w:val="24"/>
          <w:szCs w:val="24"/>
        </w:rPr>
        <w:t xml:space="preserve">the </w:t>
      </w:r>
      <w:r w:rsidRPr="0081593B" w:rsidR="007B4C09">
        <w:rPr>
          <w:rFonts w:ascii="Times New Roman" w:hAnsi="Times New Roman" w:cs="Times New Roman"/>
          <w:sz w:val="24"/>
          <w:szCs w:val="24"/>
        </w:rPr>
        <w:t>precariousness</w:t>
      </w:r>
      <w:r w:rsidRPr="0081593B" w:rsidR="00461E95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D91493">
        <w:rPr>
          <w:rFonts w:ascii="Times New Roman" w:hAnsi="Times New Roman" w:cs="Times New Roman"/>
          <w:sz w:val="24"/>
          <w:szCs w:val="24"/>
        </w:rPr>
        <w:t xml:space="preserve">and </w:t>
      </w:r>
      <w:r w:rsidRPr="0081593B" w:rsidR="009F434F">
        <w:rPr>
          <w:rFonts w:ascii="Times New Roman" w:hAnsi="Times New Roman" w:cs="Times New Roman"/>
          <w:sz w:val="24"/>
          <w:szCs w:val="24"/>
        </w:rPr>
        <w:t>try</w:t>
      </w:r>
      <w:r w:rsidRPr="0081593B" w:rsidR="00D91493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9F434F">
        <w:rPr>
          <w:rFonts w:ascii="Times New Roman" w:hAnsi="Times New Roman" w:cs="Times New Roman"/>
          <w:sz w:val="24"/>
          <w:szCs w:val="24"/>
        </w:rPr>
        <w:t xml:space="preserve">to </w:t>
      </w:r>
      <w:r w:rsidRPr="0081593B" w:rsidR="003F2E34">
        <w:rPr>
          <w:rFonts w:ascii="Times New Roman" w:hAnsi="Times New Roman" w:cs="Times New Roman"/>
          <w:sz w:val="24"/>
          <w:szCs w:val="24"/>
        </w:rPr>
        <w:t>evade</w:t>
      </w:r>
      <w:r w:rsidRPr="0081593B" w:rsidR="009F434F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3F2E34">
        <w:rPr>
          <w:rFonts w:ascii="Times New Roman" w:hAnsi="Times New Roman" w:cs="Times New Roman"/>
          <w:sz w:val="24"/>
          <w:szCs w:val="24"/>
        </w:rPr>
        <w:t xml:space="preserve">high losses </w:t>
      </w:r>
      <w:r w:rsidRPr="0081593B" w:rsidR="000F5311">
        <w:rPr>
          <w:rFonts w:ascii="Times New Roman" w:hAnsi="Times New Roman" w:cs="Times New Roman"/>
          <w:sz w:val="24"/>
          <w:szCs w:val="24"/>
        </w:rPr>
        <w:t xml:space="preserve">by </w:t>
      </w:r>
      <w:r w:rsidRPr="0081593B" w:rsidR="00A20857">
        <w:rPr>
          <w:rFonts w:ascii="Times New Roman" w:hAnsi="Times New Roman" w:cs="Times New Roman"/>
          <w:sz w:val="24"/>
          <w:szCs w:val="24"/>
        </w:rPr>
        <w:t>utilizing an investment m</w:t>
      </w:r>
      <w:r w:rsidRPr="0081593B" w:rsidR="00EC3D6D">
        <w:rPr>
          <w:rFonts w:ascii="Times New Roman" w:hAnsi="Times New Roman" w:cs="Times New Roman"/>
          <w:sz w:val="24"/>
          <w:szCs w:val="24"/>
        </w:rPr>
        <w:t xml:space="preserve">ix </w:t>
      </w:r>
      <w:r w:rsidRPr="0081593B" w:rsidR="008D697D">
        <w:rPr>
          <w:rFonts w:ascii="Times New Roman" w:hAnsi="Times New Roman" w:cs="Times New Roman"/>
          <w:sz w:val="24"/>
          <w:szCs w:val="24"/>
        </w:rPr>
        <w:t xml:space="preserve">that allows for more </w:t>
      </w:r>
      <w:r w:rsidRPr="0081593B" w:rsidR="00F574DC">
        <w:rPr>
          <w:rFonts w:ascii="Times New Roman" w:hAnsi="Times New Roman" w:cs="Times New Roman"/>
          <w:sz w:val="24"/>
          <w:szCs w:val="24"/>
        </w:rPr>
        <w:t>steady</w:t>
      </w:r>
      <w:r w:rsidRPr="0081593B" w:rsidR="008D697D">
        <w:rPr>
          <w:rFonts w:ascii="Times New Roman" w:hAnsi="Times New Roman" w:cs="Times New Roman"/>
          <w:sz w:val="24"/>
          <w:szCs w:val="24"/>
        </w:rPr>
        <w:t xml:space="preserve"> invest</w:t>
      </w:r>
      <w:r w:rsidRPr="0081593B" w:rsidR="00552861">
        <w:rPr>
          <w:rFonts w:ascii="Times New Roman" w:hAnsi="Times New Roman" w:cs="Times New Roman"/>
          <w:sz w:val="24"/>
          <w:szCs w:val="24"/>
        </w:rPr>
        <w:t xml:space="preserve">ment opportunities. </w:t>
      </w:r>
      <w:r w:rsidRPr="0081593B" w:rsidR="00F1514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81593B" w:rsidR="00D506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 et al. (2015)</w:t>
      </w:r>
      <w:r w:rsidRPr="0081593B" w:rsidR="00F15143">
        <w:rPr>
          <w:rFonts w:ascii="Times New Roman" w:hAnsi="Times New Roman" w:cs="Times New Roman"/>
          <w:sz w:val="24"/>
          <w:szCs w:val="24"/>
        </w:rPr>
        <w:t xml:space="preserve">, </w:t>
      </w:r>
      <w:r w:rsidRPr="0081593B" w:rsidR="00A6687F">
        <w:rPr>
          <w:rFonts w:ascii="Times New Roman" w:hAnsi="Times New Roman" w:cs="Times New Roman"/>
          <w:sz w:val="24"/>
          <w:szCs w:val="24"/>
        </w:rPr>
        <w:t xml:space="preserve">moderate </w:t>
      </w:r>
      <w:r w:rsidRPr="0081593B" w:rsidR="0063408F">
        <w:rPr>
          <w:rFonts w:ascii="Times New Roman" w:hAnsi="Times New Roman" w:cs="Times New Roman"/>
          <w:sz w:val="24"/>
          <w:szCs w:val="24"/>
        </w:rPr>
        <w:t xml:space="preserve">investors </w:t>
      </w:r>
      <w:r w:rsidRPr="0081593B" w:rsidR="006C5DED">
        <w:rPr>
          <w:rFonts w:ascii="Times New Roman" w:hAnsi="Times New Roman" w:cs="Times New Roman"/>
          <w:sz w:val="24"/>
          <w:szCs w:val="24"/>
        </w:rPr>
        <w:t xml:space="preserve">always believe </w:t>
      </w:r>
      <w:r w:rsidRPr="0081593B" w:rsidR="002512CB">
        <w:rPr>
          <w:rFonts w:ascii="Times New Roman" w:hAnsi="Times New Roman" w:cs="Times New Roman"/>
          <w:sz w:val="24"/>
          <w:szCs w:val="24"/>
        </w:rPr>
        <w:t xml:space="preserve">that they will </w:t>
      </w:r>
      <w:r w:rsidRPr="0081593B" w:rsidR="00FF7071">
        <w:rPr>
          <w:rFonts w:ascii="Times New Roman" w:hAnsi="Times New Roman" w:cs="Times New Roman"/>
          <w:sz w:val="24"/>
          <w:szCs w:val="24"/>
        </w:rPr>
        <w:t>be rewarded</w:t>
      </w:r>
      <w:r w:rsidRPr="0081593B" w:rsidR="002512CB">
        <w:rPr>
          <w:rFonts w:ascii="Times New Roman" w:hAnsi="Times New Roman" w:cs="Times New Roman"/>
          <w:sz w:val="24"/>
          <w:szCs w:val="24"/>
        </w:rPr>
        <w:t xml:space="preserve"> for taking risks </w:t>
      </w:r>
      <w:r w:rsidRPr="0081593B" w:rsidR="00416C9A">
        <w:rPr>
          <w:rFonts w:ascii="Times New Roman" w:hAnsi="Times New Roman" w:cs="Times New Roman"/>
          <w:sz w:val="24"/>
          <w:szCs w:val="24"/>
        </w:rPr>
        <w:t>in the market</w:t>
      </w:r>
      <w:r w:rsidRPr="0081593B" w:rsidR="0043616F">
        <w:rPr>
          <w:rFonts w:ascii="Times New Roman" w:hAnsi="Times New Roman" w:cs="Times New Roman"/>
          <w:sz w:val="24"/>
          <w:szCs w:val="24"/>
        </w:rPr>
        <w:t xml:space="preserve">; however, they do not </w:t>
      </w:r>
      <w:r w:rsidRPr="0081593B" w:rsidR="009D7453">
        <w:rPr>
          <w:rFonts w:ascii="Times New Roman" w:hAnsi="Times New Roman" w:cs="Times New Roman"/>
          <w:sz w:val="24"/>
          <w:szCs w:val="24"/>
        </w:rPr>
        <w:t xml:space="preserve">carry massive risks. </w:t>
      </w:r>
      <w:r w:rsidRPr="0081593B" w:rsidR="002D2FF3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81593B" w:rsidR="003A4F11">
        <w:rPr>
          <w:rFonts w:ascii="Times New Roman" w:hAnsi="Times New Roman" w:cs="Times New Roman"/>
          <w:sz w:val="24"/>
          <w:szCs w:val="24"/>
        </w:rPr>
        <w:t xml:space="preserve">they are mostly referred to as "middle of the road" because they are not </w:t>
      </w:r>
      <w:r w:rsidRPr="0081593B" w:rsidR="00E874C5">
        <w:rPr>
          <w:rFonts w:ascii="Times New Roman" w:hAnsi="Times New Roman" w:cs="Times New Roman"/>
          <w:sz w:val="24"/>
          <w:szCs w:val="24"/>
        </w:rPr>
        <w:t xml:space="preserve">too conservative nor too aggressive. </w:t>
      </w:r>
    </w:p>
    <w:p w:rsidR="006F4897" w:rsidRPr="0081593B" w:rsidP="0081593B" w14:paraId="23439CDE" w14:textId="0B87379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93B">
        <w:rPr>
          <w:rFonts w:ascii="Times New Roman" w:hAnsi="Times New Roman" w:cs="Times New Roman"/>
          <w:b/>
          <w:bCs/>
          <w:sz w:val="24"/>
          <w:szCs w:val="24"/>
        </w:rPr>
        <w:t>Investment Holdings</w:t>
      </w:r>
    </w:p>
    <w:p w:rsidR="00706480" w:rsidRPr="0081593B" w:rsidP="0081593B" w14:paraId="687FD8F0" w14:textId="6CB8EC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ab/>
      </w:r>
      <w:r w:rsidRPr="0081593B" w:rsidR="00631F94">
        <w:rPr>
          <w:rFonts w:ascii="Times New Roman" w:hAnsi="Times New Roman" w:cs="Times New Roman"/>
          <w:sz w:val="24"/>
          <w:szCs w:val="24"/>
        </w:rPr>
        <w:t xml:space="preserve">I have low-risk tolerance </w:t>
      </w:r>
      <w:r w:rsidRPr="0081593B" w:rsidR="00D42219">
        <w:rPr>
          <w:rFonts w:ascii="Times New Roman" w:hAnsi="Times New Roman" w:cs="Times New Roman"/>
          <w:sz w:val="24"/>
          <w:szCs w:val="24"/>
        </w:rPr>
        <w:t xml:space="preserve">though I </w:t>
      </w:r>
      <w:r w:rsidRPr="0081593B" w:rsidR="002F2CF0">
        <w:rPr>
          <w:rFonts w:ascii="Times New Roman" w:hAnsi="Times New Roman" w:cs="Times New Roman"/>
          <w:sz w:val="24"/>
          <w:szCs w:val="24"/>
        </w:rPr>
        <w:t xml:space="preserve">am not afraid to take risks; </w:t>
      </w:r>
      <w:r w:rsidRPr="0081593B" w:rsidR="00AE09FC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81593B" w:rsidR="00DB427E">
        <w:rPr>
          <w:rFonts w:ascii="Times New Roman" w:hAnsi="Times New Roman" w:cs="Times New Roman"/>
          <w:sz w:val="24"/>
          <w:szCs w:val="24"/>
        </w:rPr>
        <w:t xml:space="preserve">I would </w:t>
      </w:r>
      <w:r w:rsidRPr="0081593B" w:rsidR="00AF7585">
        <w:rPr>
          <w:rFonts w:ascii="Times New Roman" w:hAnsi="Times New Roman" w:cs="Times New Roman"/>
          <w:sz w:val="24"/>
          <w:szCs w:val="24"/>
        </w:rPr>
        <w:t xml:space="preserve">select an </w:t>
      </w:r>
      <w:r w:rsidRPr="0081593B" w:rsidR="007D114B">
        <w:rPr>
          <w:rFonts w:ascii="Times New Roman" w:hAnsi="Times New Roman" w:cs="Times New Roman"/>
          <w:sz w:val="24"/>
          <w:szCs w:val="24"/>
        </w:rPr>
        <w:t xml:space="preserve">investment holding that </w:t>
      </w:r>
      <w:r w:rsidRPr="0081593B" w:rsidR="004053D2">
        <w:rPr>
          <w:rFonts w:ascii="Times New Roman" w:hAnsi="Times New Roman" w:cs="Times New Roman"/>
          <w:sz w:val="24"/>
          <w:szCs w:val="24"/>
        </w:rPr>
        <w:t xml:space="preserve">has </w:t>
      </w:r>
      <w:r w:rsidRPr="0081593B" w:rsidR="0054135D">
        <w:rPr>
          <w:rFonts w:ascii="Times New Roman" w:hAnsi="Times New Roman" w:cs="Times New Roman"/>
          <w:sz w:val="24"/>
          <w:szCs w:val="24"/>
        </w:rPr>
        <w:t>minimal</w:t>
      </w:r>
      <w:r w:rsidRPr="0081593B" w:rsidR="004053D2">
        <w:rPr>
          <w:rFonts w:ascii="Times New Roman" w:hAnsi="Times New Roman" w:cs="Times New Roman"/>
          <w:sz w:val="24"/>
          <w:szCs w:val="24"/>
        </w:rPr>
        <w:t xml:space="preserve"> risks. </w:t>
      </w:r>
      <w:r w:rsidRPr="0081593B" w:rsidR="00B739BF">
        <w:rPr>
          <w:rFonts w:ascii="Times New Roman" w:hAnsi="Times New Roman" w:cs="Times New Roman"/>
          <w:sz w:val="24"/>
          <w:szCs w:val="24"/>
        </w:rPr>
        <w:t>For instance</w:t>
      </w:r>
      <w:r w:rsidRPr="0081593B" w:rsidR="00374B8B">
        <w:rPr>
          <w:rFonts w:ascii="Times New Roman" w:hAnsi="Times New Roman" w:cs="Times New Roman"/>
          <w:sz w:val="24"/>
          <w:szCs w:val="24"/>
        </w:rPr>
        <w:t xml:space="preserve">, I would </w:t>
      </w:r>
      <w:r w:rsidRPr="0081593B" w:rsidR="00D103DE">
        <w:rPr>
          <w:rFonts w:ascii="Times New Roman" w:hAnsi="Times New Roman" w:cs="Times New Roman"/>
          <w:sz w:val="24"/>
          <w:szCs w:val="24"/>
        </w:rPr>
        <w:t xml:space="preserve">invest </w:t>
      </w:r>
      <w:r w:rsidR="000C072C">
        <w:rPr>
          <w:rFonts w:ascii="Times New Roman" w:hAnsi="Times New Roman" w:cs="Times New Roman"/>
          <w:sz w:val="24"/>
          <w:szCs w:val="24"/>
        </w:rPr>
        <w:t xml:space="preserve">in </w:t>
      </w:r>
      <w:r w:rsidRPr="0081593B" w:rsidR="00D103DE">
        <w:rPr>
          <w:rFonts w:ascii="Times New Roman" w:hAnsi="Times New Roman" w:cs="Times New Roman"/>
          <w:sz w:val="24"/>
          <w:szCs w:val="24"/>
        </w:rPr>
        <w:t>convertible b</w:t>
      </w:r>
      <w:r w:rsidRPr="0081593B" w:rsidR="0083710B">
        <w:rPr>
          <w:rFonts w:ascii="Times New Roman" w:hAnsi="Times New Roman" w:cs="Times New Roman"/>
          <w:sz w:val="24"/>
          <w:szCs w:val="24"/>
        </w:rPr>
        <w:t xml:space="preserve">onds which </w:t>
      </w:r>
      <w:r w:rsidRPr="0081593B" w:rsidR="008F3F10">
        <w:rPr>
          <w:rFonts w:ascii="Times New Roman" w:hAnsi="Times New Roman" w:cs="Times New Roman"/>
          <w:sz w:val="24"/>
          <w:szCs w:val="24"/>
        </w:rPr>
        <w:t xml:space="preserve">are </w:t>
      </w:r>
      <w:r w:rsidRPr="0081593B" w:rsidR="00D17343">
        <w:rPr>
          <w:rFonts w:ascii="Times New Roman" w:hAnsi="Times New Roman" w:cs="Times New Roman"/>
          <w:sz w:val="24"/>
          <w:szCs w:val="24"/>
        </w:rPr>
        <w:t xml:space="preserve">fixed-income </w:t>
      </w:r>
      <w:r w:rsidRPr="0081593B" w:rsidR="003A531A">
        <w:rPr>
          <w:rFonts w:ascii="Times New Roman" w:hAnsi="Times New Roman" w:cs="Times New Roman"/>
          <w:sz w:val="24"/>
          <w:szCs w:val="24"/>
        </w:rPr>
        <w:t>co</w:t>
      </w:r>
      <w:r w:rsidRPr="0081593B" w:rsidR="0054135D">
        <w:rPr>
          <w:rFonts w:ascii="Times New Roman" w:hAnsi="Times New Roman" w:cs="Times New Roman"/>
          <w:sz w:val="24"/>
          <w:szCs w:val="24"/>
        </w:rPr>
        <w:t>r</w:t>
      </w:r>
      <w:r w:rsidRPr="0081593B" w:rsidR="003A531A">
        <w:rPr>
          <w:rFonts w:ascii="Times New Roman" w:hAnsi="Times New Roman" w:cs="Times New Roman"/>
          <w:sz w:val="24"/>
          <w:szCs w:val="24"/>
        </w:rPr>
        <w:t xml:space="preserve">porate </w:t>
      </w:r>
      <w:r w:rsidRPr="0081593B" w:rsidR="00101106">
        <w:rPr>
          <w:rFonts w:ascii="Times New Roman" w:hAnsi="Times New Roman" w:cs="Times New Roman"/>
          <w:sz w:val="24"/>
          <w:szCs w:val="24"/>
        </w:rPr>
        <w:t xml:space="preserve">securities </w:t>
      </w:r>
      <w:r w:rsidRPr="0081593B" w:rsidR="00615DAE">
        <w:rPr>
          <w:rFonts w:ascii="Times New Roman" w:hAnsi="Times New Roman" w:cs="Times New Roman"/>
          <w:sz w:val="24"/>
          <w:szCs w:val="24"/>
        </w:rPr>
        <w:t xml:space="preserve">with capital appreciation </w:t>
      </w:r>
      <w:r w:rsidRPr="0081593B" w:rsidR="00012532">
        <w:rPr>
          <w:rFonts w:ascii="Times New Roman" w:hAnsi="Times New Roman" w:cs="Times New Roman"/>
          <w:sz w:val="24"/>
          <w:szCs w:val="24"/>
        </w:rPr>
        <w:t xml:space="preserve">potential </w:t>
      </w:r>
      <w:r w:rsidRPr="0081593B" w:rsidR="00A01B84">
        <w:rPr>
          <w:rFonts w:ascii="Times New Roman" w:hAnsi="Times New Roman" w:cs="Times New Roman"/>
          <w:sz w:val="24"/>
          <w:szCs w:val="24"/>
        </w:rPr>
        <w:t xml:space="preserve">that </w:t>
      </w:r>
      <w:r w:rsidRPr="0081593B" w:rsidR="00A27EF5">
        <w:rPr>
          <w:rFonts w:ascii="Times New Roman" w:hAnsi="Times New Roman" w:cs="Times New Roman"/>
          <w:sz w:val="24"/>
          <w:szCs w:val="24"/>
        </w:rPr>
        <w:t xml:space="preserve">provides </w:t>
      </w:r>
      <w:r w:rsidRPr="0081593B" w:rsidR="00D90A88">
        <w:rPr>
          <w:rFonts w:ascii="Times New Roman" w:hAnsi="Times New Roman" w:cs="Times New Roman"/>
          <w:sz w:val="24"/>
          <w:szCs w:val="24"/>
        </w:rPr>
        <w:t>int</w:t>
      </w:r>
      <w:r w:rsidRPr="0081593B" w:rsidR="00983344">
        <w:rPr>
          <w:rFonts w:ascii="Times New Roman" w:hAnsi="Times New Roman" w:cs="Times New Roman"/>
          <w:sz w:val="24"/>
          <w:szCs w:val="24"/>
        </w:rPr>
        <w:t xml:space="preserve">erests </w:t>
      </w:r>
      <w:r w:rsidRPr="0081593B" w:rsidR="0031741B">
        <w:rPr>
          <w:rFonts w:ascii="Times New Roman" w:hAnsi="Times New Roman" w:cs="Times New Roman"/>
          <w:sz w:val="24"/>
          <w:szCs w:val="24"/>
        </w:rPr>
        <w:t xml:space="preserve">that can </w:t>
      </w:r>
      <w:r w:rsidRPr="0081593B" w:rsidR="005F30A8">
        <w:rPr>
          <w:rFonts w:ascii="Times New Roman" w:hAnsi="Times New Roman" w:cs="Times New Roman"/>
          <w:sz w:val="24"/>
          <w:szCs w:val="24"/>
        </w:rPr>
        <w:t xml:space="preserve">be </w:t>
      </w:r>
      <w:r w:rsidRPr="0081593B" w:rsidR="0054135D">
        <w:rPr>
          <w:rFonts w:ascii="Times New Roman" w:hAnsi="Times New Roman" w:cs="Times New Roman"/>
          <w:sz w:val="24"/>
          <w:szCs w:val="24"/>
        </w:rPr>
        <w:t>changed</w:t>
      </w:r>
      <w:r w:rsidRPr="0081593B" w:rsidR="005F30A8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54135D">
        <w:rPr>
          <w:rFonts w:ascii="Times New Roman" w:hAnsi="Times New Roman" w:cs="Times New Roman"/>
          <w:sz w:val="24"/>
          <w:szCs w:val="24"/>
        </w:rPr>
        <w:t xml:space="preserve">to </w:t>
      </w:r>
      <w:r w:rsidRPr="0081593B" w:rsidR="004757B5">
        <w:rPr>
          <w:rFonts w:ascii="Times New Roman" w:hAnsi="Times New Roman" w:cs="Times New Roman"/>
          <w:sz w:val="24"/>
          <w:szCs w:val="24"/>
        </w:rPr>
        <w:t>shared stock or equity shares</w:t>
      </w:r>
      <w:r w:rsidRPr="0081593B" w:rsidR="00331817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421D98">
        <w:rPr>
          <w:rFonts w:ascii="Times New Roman" w:hAnsi="Times New Roman" w:cs="Times New Roman"/>
          <w:sz w:val="24"/>
          <w:szCs w:val="24"/>
        </w:rPr>
        <w:t>(</w:t>
      </w:r>
      <w:r w:rsidRPr="0081593B" w:rsidR="00421D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Albul</w:t>
      </w:r>
      <w:r w:rsidRPr="0081593B" w:rsidR="00421D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2015)</w:t>
      </w:r>
      <w:r w:rsidRPr="0081593B" w:rsidR="004757B5">
        <w:rPr>
          <w:rFonts w:ascii="Times New Roman" w:hAnsi="Times New Roman" w:cs="Times New Roman"/>
          <w:sz w:val="24"/>
          <w:szCs w:val="24"/>
        </w:rPr>
        <w:t>.</w:t>
      </w:r>
      <w:r w:rsidRPr="0081593B" w:rsidR="00331817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0C072C">
        <w:rPr>
          <w:rFonts w:ascii="Times New Roman" w:hAnsi="Times New Roman" w:cs="Times New Roman"/>
          <w:sz w:val="24"/>
          <w:szCs w:val="24"/>
        </w:rPr>
        <w:t>Moreover</w:t>
      </w:r>
      <w:r w:rsidRPr="0081593B" w:rsidR="00331817">
        <w:rPr>
          <w:rFonts w:ascii="Times New Roman" w:hAnsi="Times New Roman" w:cs="Times New Roman"/>
          <w:sz w:val="24"/>
          <w:szCs w:val="24"/>
        </w:rPr>
        <w:t xml:space="preserve">, </w:t>
      </w:r>
      <w:r w:rsidRPr="0081593B" w:rsidR="00F30DBD">
        <w:rPr>
          <w:rFonts w:ascii="Times New Roman" w:hAnsi="Times New Roman" w:cs="Times New Roman"/>
          <w:sz w:val="24"/>
          <w:szCs w:val="24"/>
        </w:rPr>
        <w:t xml:space="preserve">convertible bonds are more </w:t>
      </w:r>
      <w:r w:rsidRPr="0081593B" w:rsidR="00571D82">
        <w:rPr>
          <w:rFonts w:ascii="Times New Roman" w:hAnsi="Times New Roman" w:cs="Times New Roman"/>
          <w:sz w:val="24"/>
          <w:szCs w:val="24"/>
        </w:rPr>
        <w:t>safe</w:t>
      </w:r>
      <w:r w:rsidRPr="0081593B" w:rsidR="00F30DBD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875955">
        <w:rPr>
          <w:rFonts w:ascii="Times New Roman" w:hAnsi="Times New Roman" w:cs="Times New Roman"/>
          <w:sz w:val="24"/>
          <w:szCs w:val="24"/>
        </w:rPr>
        <w:t xml:space="preserve">equities because when </w:t>
      </w:r>
      <w:r w:rsidRPr="0081593B" w:rsidR="003E45EB">
        <w:rPr>
          <w:rFonts w:ascii="Times New Roman" w:hAnsi="Times New Roman" w:cs="Times New Roman"/>
          <w:sz w:val="24"/>
          <w:szCs w:val="24"/>
        </w:rPr>
        <w:t>dispensing</w:t>
      </w:r>
      <w:r w:rsidRPr="0081593B" w:rsidR="00657D08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3E45EB">
        <w:rPr>
          <w:rFonts w:ascii="Times New Roman" w:hAnsi="Times New Roman" w:cs="Times New Roman"/>
          <w:sz w:val="24"/>
          <w:szCs w:val="24"/>
        </w:rPr>
        <w:t xml:space="preserve">company </w:t>
      </w:r>
      <w:r w:rsidRPr="0081593B" w:rsidR="00E27F8D">
        <w:rPr>
          <w:rFonts w:ascii="Times New Roman" w:hAnsi="Times New Roman" w:cs="Times New Roman"/>
          <w:sz w:val="24"/>
          <w:szCs w:val="24"/>
        </w:rPr>
        <w:t>is in debt</w:t>
      </w:r>
      <w:r w:rsidRPr="0081593B" w:rsidR="00AB4A7D">
        <w:rPr>
          <w:rFonts w:ascii="Times New Roman" w:hAnsi="Times New Roman" w:cs="Times New Roman"/>
          <w:sz w:val="24"/>
          <w:szCs w:val="24"/>
        </w:rPr>
        <w:t xml:space="preserve">, </w:t>
      </w:r>
      <w:r w:rsidRPr="0081593B" w:rsidR="009B16DE">
        <w:rPr>
          <w:rFonts w:ascii="Times New Roman" w:hAnsi="Times New Roman" w:cs="Times New Roman"/>
          <w:sz w:val="24"/>
          <w:szCs w:val="24"/>
        </w:rPr>
        <w:t xml:space="preserve">convertible </w:t>
      </w:r>
      <w:r w:rsidRPr="0081593B" w:rsidR="00F83A6D">
        <w:rPr>
          <w:rFonts w:ascii="Times New Roman" w:hAnsi="Times New Roman" w:cs="Times New Roman"/>
          <w:sz w:val="24"/>
          <w:szCs w:val="24"/>
        </w:rPr>
        <w:t>stakeholders</w:t>
      </w:r>
      <w:r w:rsidRPr="0081593B" w:rsidR="009B16DE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F83A6D">
        <w:rPr>
          <w:rFonts w:ascii="Times New Roman" w:hAnsi="Times New Roman" w:cs="Times New Roman"/>
          <w:sz w:val="24"/>
          <w:szCs w:val="24"/>
        </w:rPr>
        <w:t xml:space="preserve">will </w:t>
      </w:r>
      <w:r w:rsidRPr="0081593B" w:rsidR="004B6477">
        <w:rPr>
          <w:rFonts w:ascii="Times New Roman" w:hAnsi="Times New Roman" w:cs="Times New Roman"/>
          <w:sz w:val="24"/>
          <w:szCs w:val="24"/>
        </w:rPr>
        <w:t xml:space="preserve">assure </w:t>
      </w:r>
      <w:r w:rsidRPr="0081593B" w:rsidR="007C587D">
        <w:rPr>
          <w:rFonts w:ascii="Times New Roman" w:hAnsi="Times New Roman" w:cs="Times New Roman"/>
          <w:sz w:val="24"/>
          <w:szCs w:val="24"/>
        </w:rPr>
        <w:t>payments in advance of the typi</w:t>
      </w:r>
      <w:r w:rsidRPr="0081593B" w:rsidR="004B319C">
        <w:rPr>
          <w:rFonts w:ascii="Times New Roman" w:hAnsi="Times New Roman" w:cs="Times New Roman"/>
          <w:sz w:val="24"/>
          <w:szCs w:val="24"/>
        </w:rPr>
        <w:t xml:space="preserve">cal </w:t>
      </w:r>
      <w:r w:rsidRPr="0081593B" w:rsidR="00FC35A9">
        <w:rPr>
          <w:rFonts w:ascii="Times New Roman" w:hAnsi="Times New Roman" w:cs="Times New Roman"/>
          <w:sz w:val="24"/>
          <w:szCs w:val="24"/>
        </w:rPr>
        <w:t>shareholders.</w:t>
      </w:r>
      <w:r w:rsidRPr="0081593B" w:rsidR="00CB1EBF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4A1C63">
        <w:rPr>
          <w:rFonts w:ascii="Times New Roman" w:hAnsi="Times New Roman" w:cs="Times New Roman"/>
          <w:sz w:val="24"/>
          <w:szCs w:val="24"/>
        </w:rPr>
        <w:t xml:space="preserve">Another reason for selecting this </w:t>
      </w:r>
      <w:r w:rsidRPr="0081593B" w:rsidR="00481F04">
        <w:rPr>
          <w:rFonts w:ascii="Times New Roman" w:hAnsi="Times New Roman" w:cs="Times New Roman"/>
          <w:sz w:val="24"/>
          <w:szCs w:val="24"/>
        </w:rPr>
        <w:t xml:space="preserve">type of bond is because of the </w:t>
      </w:r>
      <w:r w:rsidRPr="0081593B" w:rsidR="00923776">
        <w:rPr>
          <w:rFonts w:ascii="Times New Roman" w:hAnsi="Times New Roman" w:cs="Times New Roman"/>
          <w:sz w:val="24"/>
          <w:szCs w:val="24"/>
        </w:rPr>
        <w:t>variation</w:t>
      </w:r>
      <w:r w:rsidRPr="0081593B" w:rsidR="00481F04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923776">
        <w:rPr>
          <w:rFonts w:ascii="Times New Roman" w:hAnsi="Times New Roman" w:cs="Times New Roman"/>
          <w:sz w:val="24"/>
          <w:szCs w:val="24"/>
        </w:rPr>
        <w:t xml:space="preserve">and income </w:t>
      </w:r>
      <w:r w:rsidRPr="0081593B" w:rsidR="00313F73">
        <w:rPr>
          <w:rFonts w:ascii="Times New Roman" w:hAnsi="Times New Roman" w:cs="Times New Roman"/>
          <w:sz w:val="24"/>
          <w:szCs w:val="24"/>
        </w:rPr>
        <w:t>profits</w:t>
      </w:r>
      <w:r w:rsidRPr="0081593B" w:rsidR="00C9500C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313F73">
        <w:rPr>
          <w:rFonts w:ascii="Times New Roman" w:hAnsi="Times New Roman" w:cs="Times New Roman"/>
          <w:sz w:val="24"/>
          <w:szCs w:val="24"/>
        </w:rPr>
        <w:t>they have</w:t>
      </w:r>
      <w:r w:rsidRPr="0081593B" w:rsidR="00825061">
        <w:rPr>
          <w:rFonts w:ascii="Times New Roman" w:hAnsi="Times New Roman" w:cs="Times New Roman"/>
          <w:sz w:val="24"/>
          <w:szCs w:val="24"/>
        </w:rPr>
        <w:t xml:space="preserve">. Furthermore, </w:t>
      </w:r>
      <w:r w:rsidRPr="0081593B" w:rsidR="00D74C20">
        <w:rPr>
          <w:rFonts w:ascii="Times New Roman" w:hAnsi="Times New Roman" w:cs="Times New Roman"/>
          <w:sz w:val="24"/>
          <w:szCs w:val="24"/>
        </w:rPr>
        <w:t xml:space="preserve">they provide </w:t>
      </w:r>
      <w:r w:rsidRPr="0081593B" w:rsidR="00FA5762">
        <w:rPr>
          <w:rFonts w:ascii="Times New Roman" w:hAnsi="Times New Roman" w:cs="Times New Roman"/>
          <w:sz w:val="24"/>
          <w:szCs w:val="24"/>
        </w:rPr>
        <w:t xml:space="preserve">security </w:t>
      </w:r>
      <w:r w:rsidRPr="0081593B" w:rsidR="000D7595">
        <w:rPr>
          <w:rFonts w:ascii="Times New Roman" w:hAnsi="Times New Roman" w:cs="Times New Roman"/>
          <w:sz w:val="24"/>
          <w:szCs w:val="24"/>
        </w:rPr>
        <w:t xml:space="preserve">because whenever </w:t>
      </w:r>
      <w:r w:rsidRPr="0081593B" w:rsidR="007C3CA1">
        <w:rPr>
          <w:rFonts w:ascii="Times New Roman" w:hAnsi="Times New Roman" w:cs="Times New Roman"/>
          <w:sz w:val="24"/>
          <w:szCs w:val="24"/>
        </w:rPr>
        <w:t xml:space="preserve">the stock of the </w:t>
      </w:r>
      <w:r w:rsidRPr="0081593B" w:rsidR="001B7736">
        <w:rPr>
          <w:rFonts w:ascii="Times New Roman" w:hAnsi="Times New Roman" w:cs="Times New Roman"/>
          <w:sz w:val="24"/>
          <w:szCs w:val="24"/>
        </w:rPr>
        <w:t xml:space="preserve">providing organization </w:t>
      </w:r>
      <w:r w:rsidRPr="0081593B" w:rsidR="00925FE2">
        <w:rPr>
          <w:rFonts w:ascii="Times New Roman" w:hAnsi="Times New Roman" w:cs="Times New Roman"/>
          <w:sz w:val="24"/>
          <w:szCs w:val="24"/>
        </w:rPr>
        <w:t xml:space="preserve">does </w:t>
      </w:r>
      <w:r w:rsidRPr="0081593B" w:rsidR="00F92E08">
        <w:rPr>
          <w:rFonts w:ascii="Times New Roman" w:hAnsi="Times New Roman" w:cs="Times New Roman"/>
          <w:sz w:val="24"/>
          <w:szCs w:val="24"/>
        </w:rPr>
        <w:t xml:space="preserve">poorly, but </w:t>
      </w:r>
      <w:r w:rsidR="000C072C">
        <w:rPr>
          <w:rFonts w:ascii="Times New Roman" w:hAnsi="Times New Roman" w:cs="Times New Roman"/>
          <w:sz w:val="24"/>
          <w:szCs w:val="24"/>
        </w:rPr>
        <w:t>it i</w:t>
      </w:r>
      <w:r w:rsidRPr="0081593B" w:rsidR="00411DB2">
        <w:rPr>
          <w:rFonts w:ascii="Times New Roman" w:hAnsi="Times New Roman" w:cs="Times New Roman"/>
          <w:sz w:val="24"/>
          <w:szCs w:val="24"/>
        </w:rPr>
        <w:t>s</w:t>
      </w:r>
      <w:r w:rsidRPr="0081593B" w:rsidR="00E8768C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D5720D">
        <w:rPr>
          <w:rFonts w:ascii="Times New Roman" w:hAnsi="Times New Roman" w:cs="Times New Roman"/>
          <w:sz w:val="24"/>
          <w:szCs w:val="24"/>
        </w:rPr>
        <w:t>still solvent</w:t>
      </w:r>
      <w:r w:rsidRPr="0081593B" w:rsidR="00397775">
        <w:rPr>
          <w:rFonts w:ascii="Times New Roman" w:hAnsi="Times New Roman" w:cs="Times New Roman"/>
          <w:sz w:val="24"/>
          <w:szCs w:val="24"/>
        </w:rPr>
        <w:t>, b</w:t>
      </w:r>
      <w:r w:rsidRPr="0081593B" w:rsidR="002D6070">
        <w:rPr>
          <w:rFonts w:ascii="Times New Roman" w:hAnsi="Times New Roman" w:cs="Times New Roman"/>
          <w:sz w:val="24"/>
          <w:szCs w:val="24"/>
        </w:rPr>
        <w:t>o</w:t>
      </w:r>
      <w:r w:rsidRPr="0081593B" w:rsidR="00397775">
        <w:rPr>
          <w:rFonts w:ascii="Times New Roman" w:hAnsi="Times New Roman" w:cs="Times New Roman"/>
          <w:sz w:val="24"/>
          <w:szCs w:val="24"/>
        </w:rPr>
        <w:t>nd</w:t>
      </w:r>
      <w:r w:rsidRPr="0081593B" w:rsidR="002D6070">
        <w:rPr>
          <w:rFonts w:ascii="Times New Roman" w:hAnsi="Times New Roman" w:cs="Times New Roman"/>
          <w:sz w:val="24"/>
          <w:szCs w:val="24"/>
        </w:rPr>
        <w:t xml:space="preserve"> owners will </w:t>
      </w:r>
      <w:r w:rsidRPr="0081593B" w:rsidR="00D5720D">
        <w:rPr>
          <w:rFonts w:ascii="Times New Roman" w:hAnsi="Times New Roman" w:cs="Times New Roman"/>
          <w:sz w:val="24"/>
          <w:szCs w:val="24"/>
        </w:rPr>
        <w:t xml:space="preserve">assure </w:t>
      </w:r>
      <w:r w:rsidRPr="0081593B" w:rsidR="009D22CB">
        <w:rPr>
          <w:rFonts w:ascii="Times New Roman" w:hAnsi="Times New Roman" w:cs="Times New Roman"/>
          <w:sz w:val="24"/>
          <w:szCs w:val="24"/>
        </w:rPr>
        <w:t>at least</w:t>
      </w:r>
      <w:r w:rsidRPr="0081593B" w:rsidR="00E6362D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DB40DD">
        <w:rPr>
          <w:rFonts w:ascii="Times New Roman" w:hAnsi="Times New Roman" w:cs="Times New Roman"/>
          <w:sz w:val="24"/>
          <w:szCs w:val="24"/>
        </w:rPr>
        <w:t xml:space="preserve">the </w:t>
      </w:r>
      <w:r w:rsidRPr="0081593B" w:rsidR="009D22CB">
        <w:rPr>
          <w:rFonts w:ascii="Times New Roman" w:hAnsi="Times New Roman" w:cs="Times New Roman"/>
          <w:sz w:val="24"/>
          <w:szCs w:val="24"/>
        </w:rPr>
        <w:t>worth</w:t>
      </w:r>
      <w:r w:rsidRPr="0081593B" w:rsidR="00DB40DD">
        <w:rPr>
          <w:rFonts w:ascii="Times New Roman" w:hAnsi="Times New Roman" w:cs="Times New Roman"/>
          <w:sz w:val="24"/>
          <w:szCs w:val="24"/>
        </w:rPr>
        <w:t xml:space="preserve"> of </w:t>
      </w:r>
      <w:r w:rsidRPr="0081593B" w:rsidR="009D22CB">
        <w:rPr>
          <w:rFonts w:ascii="Times New Roman" w:hAnsi="Times New Roman" w:cs="Times New Roman"/>
          <w:sz w:val="24"/>
          <w:szCs w:val="24"/>
        </w:rPr>
        <w:t>a</w:t>
      </w:r>
      <w:r w:rsidRPr="0081593B" w:rsidR="009C2F86">
        <w:rPr>
          <w:rFonts w:ascii="Times New Roman" w:hAnsi="Times New Roman" w:cs="Times New Roman"/>
          <w:sz w:val="24"/>
          <w:szCs w:val="24"/>
        </w:rPr>
        <w:t xml:space="preserve"> bond.</w:t>
      </w:r>
    </w:p>
    <w:p w:rsidR="009D22CB" w:rsidRPr="0081593B" w:rsidP="0081593B" w14:paraId="3ED75890" w14:textId="7B740A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ab/>
      </w:r>
      <w:r w:rsidRPr="0081593B" w:rsidR="005F7FDD">
        <w:rPr>
          <w:rFonts w:ascii="Times New Roman" w:hAnsi="Times New Roman" w:cs="Times New Roman"/>
          <w:sz w:val="24"/>
          <w:szCs w:val="24"/>
        </w:rPr>
        <w:t xml:space="preserve">Another investment holding </w:t>
      </w:r>
      <w:r w:rsidRPr="0081593B" w:rsidR="008A469E">
        <w:rPr>
          <w:rFonts w:ascii="Times New Roman" w:hAnsi="Times New Roman" w:cs="Times New Roman"/>
          <w:sz w:val="24"/>
          <w:szCs w:val="24"/>
        </w:rPr>
        <w:t xml:space="preserve">aligning with my </w:t>
      </w:r>
      <w:r w:rsidRPr="0081593B" w:rsidR="00F21BBA">
        <w:rPr>
          <w:rFonts w:ascii="Times New Roman" w:hAnsi="Times New Roman" w:cs="Times New Roman"/>
          <w:sz w:val="24"/>
          <w:szCs w:val="24"/>
        </w:rPr>
        <w:t xml:space="preserve">risk tolerance is the </w:t>
      </w:r>
      <w:r w:rsidRPr="0081593B" w:rsidR="00CA64E6">
        <w:rPr>
          <w:rFonts w:ascii="Times New Roman" w:hAnsi="Times New Roman" w:cs="Times New Roman"/>
          <w:sz w:val="24"/>
          <w:szCs w:val="24"/>
        </w:rPr>
        <w:t xml:space="preserve">sector picking. </w:t>
      </w:r>
      <w:r w:rsidRPr="0081593B" w:rsidR="00F64565">
        <w:rPr>
          <w:rFonts w:ascii="Times New Roman" w:hAnsi="Times New Roman" w:cs="Times New Roman"/>
          <w:sz w:val="24"/>
          <w:szCs w:val="24"/>
        </w:rPr>
        <w:t xml:space="preserve">Diversification is significant because it allows one to </w:t>
      </w:r>
      <w:r w:rsidRPr="0081593B" w:rsidR="009200FB">
        <w:rPr>
          <w:rFonts w:ascii="Times New Roman" w:hAnsi="Times New Roman" w:cs="Times New Roman"/>
          <w:sz w:val="24"/>
          <w:szCs w:val="24"/>
        </w:rPr>
        <w:t xml:space="preserve">minimize the chances of risks </w:t>
      </w:r>
      <w:r w:rsidRPr="0081593B" w:rsidR="00FB191C">
        <w:rPr>
          <w:rFonts w:ascii="Times New Roman" w:hAnsi="Times New Roman" w:cs="Times New Roman"/>
          <w:sz w:val="24"/>
          <w:szCs w:val="24"/>
        </w:rPr>
        <w:t xml:space="preserve">by picking </w:t>
      </w:r>
      <w:r w:rsidRPr="0081593B" w:rsidR="003944E7">
        <w:rPr>
          <w:rFonts w:ascii="Times New Roman" w:hAnsi="Times New Roman" w:cs="Times New Roman"/>
          <w:sz w:val="24"/>
          <w:szCs w:val="24"/>
        </w:rPr>
        <w:t xml:space="preserve">stocks from different sectors </w:t>
      </w:r>
      <w:r w:rsidRPr="0081593B" w:rsidR="00090BB2">
        <w:rPr>
          <w:rFonts w:ascii="Times New Roman" w:hAnsi="Times New Roman" w:cs="Times New Roman"/>
          <w:sz w:val="24"/>
          <w:szCs w:val="24"/>
        </w:rPr>
        <w:t xml:space="preserve">and </w:t>
      </w:r>
      <w:r w:rsidRPr="0081593B" w:rsidR="00EE19C9">
        <w:rPr>
          <w:rFonts w:ascii="Times New Roman" w:hAnsi="Times New Roman" w:cs="Times New Roman"/>
          <w:sz w:val="24"/>
          <w:szCs w:val="24"/>
        </w:rPr>
        <w:t>establish a</w:t>
      </w:r>
      <w:r w:rsidRPr="0081593B" w:rsidR="007E2564">
        <w:rPr>
          <w:rFonts w:ascii="Times New Roman" w:hAnsi="Times New Roman" w:cs="Times New Roman"/>
          <w:sz w:val="24"/>
          <w:szCs w:val="24"/>
        </w:rPr>
        <w:t>n</w:t>
      </w:r>
      <w:r w:rsidRPr="0081593B" w:rsidR="00EE19C9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7E2564">
        <w:rPr>
          <w:rFonts w:ascii="Times New Roman" w:hAnsi="Times New Roman" w:cs="Times New Roman"/>
          <w:sz w:val="24"/>
          <w:szCs w:val="24"/>
        </w:rPr>
        <w:t>edge</w:t>
      </w:r>
      <w:r w:rsidRPr="0081593B" w:rsidR="00EE19C9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800A39">
        <w:rPr>
          <w:rFonts w:ascii="Times New Roman" w:hAnsi="Times New Roman" w:cs="Times New Roman"/>
          <w:sz w:val="24"/>
          <w:szCs w:val="24"/>
        </w:rPr>
        <w:t xml:space="preserve">to ensure </w:t>
      </w:r>
      <w:r w:rsidRPr="0081593B" w:rsidR="00CE5368">
        <w:rPr>
          <w:rFonts w:ascii="Times New Roman" w:hAnsi="Times New Roman" w:cs="Times New Roman"/>
          <w:sz w:val="24"/>
          <w:szCs w:val="24"/>
        </w:rPr>
        <w:t xml:space="preserve">the portfolio </w:t>
      </w:r>
      <w:r w:rsidRPr="0081593B" w:rsidR="006D449B">
        <w:rPr>
          <w:rFonts w:ascii="Times New Roman" w:hAnsi="Times New Roman" w:cs="Times New Roman"/>
          <w:sz w:val="24"/>
          <w:szCs w:val="24"/>
        </w:rPr>
        <w:t xml:space="preserve">is not </w:t>
      </w:r>
      <w:r w:rsidRPr="0081593B" w:rsidR="004F2E71">
        <w:rPr>
          <w:rFonts w:ascii="Times New Roman" w:hAnsi="Times New Roman" w:cs="Times New Roman"/>
          <w:sz w:val="24"/>
          <w:szCs w:val="24"/>
        </w:rPr>
        <w:t>heavier</w:t>
      </w:r>
      <w:r w:rsidRPr="0081593B" w:rsidR="001D1D47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B25784">
        <w:rPr>
          <w:rFonts w:ascii="Times New Roman" w:hAnsi="Times New Roman" w:cs="Times New Roman"/>
          <w:sz w:val="24"/>
          <w:szCs w:val="24"/>
        </w:rPr>
        <w:t xml:space="preserve">in any one of the </w:t>
      </w:r>
      <w:r w:rsidRPr="0081593B" w:rsidR="004F2E71">
        <w:rPr>
          <w:rFonts w:ascii="Times New Roman" w:hAnsi="Times New Roman" w:cs="Times New Roman"/>
          <w:sz w:val="24"/>
          <w:szCs w:val="24"/>
        </w:rPr>
        <w:t>sectors</w:t>
      </w:r>
      <w:r w:rsidRPr="0081593B" w:rsidR="00B25784">
        <w:rPr>
          <w:rFonts w:ascii="Times New Roman" w:hAnsi="Times New Roman" w:cs="Times New Roman"/>
          <w:sz w:val="24"/>
          <w:szCs w:val="24"/>
        </w:rPr>
        <w:t xml:space="preserve">. </w:t>
      </w:r>
      <w:r w:rsidR="000C072C">
        <w:rPr>
          <w:rFonts w:ascii="Times New Roman" w:hAnsi="Times New Roman" w:cs="Times New Roman"/>
          <w:sz w:val="24"/>
          <w:szCs w:val="24"/>
        </w:rPr>
        <w:t>Hence</w:t>
      </w:r>
      <w:r w:rsidRPr="0081593B" w:rsidR="00E21711">
        <w:rPr>
          <w:rFonts w:ascii="Times New Roman" w:hAnsi="Times New Roman" w:cs="Times New Roman"/>
          <w:sz w:val="24"/>
          <w:szCs w:val="24"/>
        </w:rPr>
        <w:t xml:space="preserve">, </w:t>
      </w:r>
      <w:r w:rsidRPr="0081593B" w:rsidR="004F2E71">
        <w:rPr>
          <w:rFonts w:ascii="Times New Roman" w:hAnsi="Times New Roman" w:cs="Times New Roman"/>
          <w:sz w:val="24"/>
          <w:szCs w:val="24"/>
        </w:rPr>
        <w:t xml:space="preserve">sector picking utilizes the top-down </w:t>
      </w:r>
      <w:r w:rsidRPr="0081593B" w:rsidR="008E785E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81593B" w:rsidR="009163B1">
        <w:rPr>
          <w:rFonts w:ascii="Times New Roman" w:hAnsi="Times New Roman" w:cs="Times New Roman"/>
          <w:sz w:val="24"/>
          <w:szCs w:val="24"/>
        </w:rPr>
        <w:t xml:space="preserve">by recognizing the economic sector </w:t>
      </w:r>
      <w:r w:rsidRPr="0081593B" w:rsidR="00F24FB8">
        <w:rPr>
          <w:rFonts w:ascii="Times New Roman" w:hAnsi="Times New Roman" w:cs="Times New Roman"/>
          <w:sz w:val="24"/>
          <w:szCs w:val="24"/>
        </w:rPr>
        <w:t xml:space="preserve">with </w:t>
      </w:r>
      <w:r w:rsidRPr="0081593B" w:rsidR="008C1DB8">
        <w:rPr>
          <w:rFonts w:ascii="Times New Roman" w:hAnsi="Times New Roman" w:cs="Times New Roman"/>
          <w:sz w:val="24"/>
          <w:szCs w:val="24"/>
        </w:rPr>
        <w:t xml:space="preserve">maximum </w:t>
      </w:r>
      <w:r w:rsidRPr="0081593B" w:rsidR="0055228F">
        <w:rPr>
          <w:rFonts w:ascii="Times New Roman" w:hAnsi="Times New Roman" w:cs="Times New Roman"/>
          <w:sz w:val="24"/>
          <w:szCs w:val="24"/>
        </w:rPr>
        <w:t>projections</w:t>
      </w:r>
      <w:r w:rsidRPr="0081593B" w:rsidR="008C1DB8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55228F">
        <w:rPr>
          <w:rFonts w:ascii="Times New Roman" w:hAnsi="Times New Roman" w:cs="Times New Roman"/>
          <w:sz w:val="24"/>
          <w:szCs w:val="24"/>
        </w:rPr>
        <w:t xml:space="preserve">of development and investing in </w:t>
      </w:r>
      <w:r w:rsidRPr="0081593B" w:rsidR="00B7658F">
        <w:rPr>
          <w:rFonts w:ascii="Times New Roman" w:hAnsi="Times New Roman" w:cs="Times New Roman"/>
          <w:sz w:val="24"/>
          <w:szCs w:val="24"/>
        </w:rPr>
        <w:t>s</w:t>
      </w:r>
      <w:r w:rsidRPr="0081593B" w:rsidR="0055228F">
        <w:rPr>
          <w:rFonts w:ascii="Times New Roman" w:hAnsi="Times New Roman" w:cs="Times New Roman"/>
          <w:sz w:val="24"/>
          <w:szCs w:val="24"/>
        </w:rPr>
        <w:t xml:space="preserve">ubstantial </w:t>
      </w:r>
      <w:r w:rsidRPr="0081593B" w:rsidR="00B7658F">
        <w:rPr>
          <w:rFonts w:ascii="Times New Roman" w:hAnsi="Times New Roman" w:cs="Times New Roman"/>
          <w:sz w:val="24"/>
          <w:szCs w:val="24"/>
        </w:rPr>
        <w:t>dealings</w:t>
      </w:r>
      <w:r w:rsidRPr="0081593B" w:rsidR="0055228F">
        <w:rPr>
          <w:rFonts w:ascii="Times New Roman" w:hAnsi="Times New Roman" w:cs="Times New Roman"/>
          <w:sz w:val="24"/>
          <w:szCs w:val="24"/>
        </w:rPr>
        <w:t xml:space="preserve"> within them. </w:t>
      </w:r>
      <w:r w:rsidRPr="0081593B" w:rsidR="00AA571C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81593B" w:rsidR="0040078A">
        <w:rPr>
          <w:rFonts w:ascii="Times New Roman" w:hAnsi="Times New Roman" w:cs="Times New Roman"/>
          <w:sz w:val="24"/>
          <w:szCs w:val="24"/>
        </w:rPr>
        <w:t xml:space="preserve">I would invest </w:t>
      </w:r>
      <w:r w:rsidRPr="0081593B" w:rsidR="00362D88">
        <w:rPr>
          <w:rFonts w:ascii="Times New Roman" w:hAnsi="Times New Roman" w:cs="Times New Roman"/>
          <w:sz w:val="24"/>
          <w:szCs w:val="24"/>
        </w:rPr>
        <w:t>betw</w:t>
      </w:r>
      <w:r w:rsidRPr="0081593B" w:rsidR="0015520C">
        <w:rPr>
          <w:rFonts w:ascii="Times New Roman" w:hAnsi="Times New Roman" w:cs="Times New Roman"/>
          <w:sz w:val="24"/>
          <w:szCs w:val="24"/>
        </w:rPr>
        <w:t xml:space="preserve">een </w:t>
      </w:r>
      <w:r w:rsidRPr="0081593B" w:rsidR="00771D8C">
        <w:rPr>
          <w:rFonts w:ascii="Times New Roman" w:hAnsi="Times New Roman" w:cs="Times New Roman"/>
          <w:sz w:val="24"/>
          <w:szCs w:val="24"/>
        </w:rPr>
        <w:t xml:space="preserve">the communication and transportation systems because they </w:t>
      </w:r>
      <w:r w:rsidRPr="0081593B" w:rsidR="001C1999">
        <w:rPr>
          <w:rFonts w:ascii="Times New Roman" w:hAnsi="Times New Roman" w:cs="Times New Roman"/>
          <w:sz w:val="24"/>
          <w:szCs w:val="24"/>
        </w:rPr>
        <w:t>are promising and mostly appears as the top-performing</w:t>
      </w:r>
      <w:r w:rsidRPr="0081593B" w:rsidR="00E945A2">
        <w:rPr>
          <w:rFonts w:ascii="Times New Roman" w:hAnsi="Times New Roman" w:cs="Times New Roman"/>
          <w:sz w:val="24"/>
          <w:szCs w:val="24"/>
        </w:rPr>
        <w:t xml:space="preserve"> infrastructure secto</w:t>
      </w:r>
      <w:r w:rsidRPr="0081593B" w:rsidR="00E06AA5">
        <w:rPr>
          <w:rFonts w:ascii="Times New Roman" w:hAnsi="Times New Roman" w:cs="Times New Roman"/>
          <w:sz w:val="24"/>
          <w:szCs w:val="24"/>
        </w:rPr>
        <w:t>r</w:t>
      </w:r>
      <w:r w:rsidRPr="0081593B" w:rsidR="00517669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3F30DB">
        <w:rPr>
          <w:rFonts w:ascii="Times New Roman" w:hAnsi="Times New Roman" w:cs="Times New Roman"/>
          <w:sz w:val="24"/>
          <w:szCs w:val="24"/>
        </w:rPr>
        <w:t>involved in the running of the nation.</w:t>
      </w:r>
    </w:p>
    <w:p w:rsidR="003D3EDC" w:rsidRPr="0081593B" w:rsidP="0081593B" w14:paraId="715480D5" w14:textId="300121C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93B">
        <w:rPr>
          <w:rFonts w:ascii="Times New Roman" w:hAnsi="Times New Roman" w:cs="Times New Roman"/>
          <w:b/>
          <w:bCs/>
          <w:sz w:val="24"/>
          <w:szCs w:val="24"/>
        </w:rPr>
        <w:t>Selecting Blend of Product</w:t>
      </w:r>
    </w:p>
    <w:p w:rsidR="00C8070F" w:rsidRPr="0081593B" w:rsidP="0081593B" w14:paraId="1AB5017F" w14:textId="1E38C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1593B" w:rsidR="00877BA0">
        <w:rPr>
          <w:rFonts w:ascii="Times New Roman" w:hAnsi="Times New Roman" w:cs="Times New Roman"/>
          <w:sz w:val="24"/>
          <w:szCs w:val="24"/>
        </w:rPr>
        <w:t xml:space="preserve"> I am aware that the markets can go up and down; however, I can enter when there is growth potential. Furthermore, I am always concerned with generating money without losing too much. Moreover, according to</w:t>
      </w:r>
      <w:r w:rsidRPr="0081593B" w:rsidR="00877BA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1593B" w:rsidR="007C0C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Reinholtz</w:t>
      </w:r>
      <w:r w:rsidRPr="0081593B" w:rsidR="007C0C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(2018),</w:t>
      </w:r>
      <w:r w:rsidRPr="0081593B" w:rsidR="00877BA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1593B" w:rsidR="00877BA0">
        <w:rPr>
          <w:rFonts w:ascii="Times New Roman" w:hAnsi="Times New Roman" w:cs="Times New Roman"/>
          <w:sz w:val="24"/>
          <w:szCs w:val="24"/>
        </w:rPr>
        <w:t xml:space="preserve">moderate investors utilize a balanced approach because they aim in balancing between the chances and risks. Since I do not fear risking, I try as much as possible to reduce the risks and thus I have invested in stocks and bonds on a 60/40 basis. Therefore, I have invested 60% on assets in stocks overseas and 40% assets in corporate bonds. This allows me to have a good amount of acquaintance with the stock market </w:t>
      </w:r>
      <w:r w:rsidRPr="0081593B" w:rsidR="00877BA0">
        <w:rPr>
          <w:rFonts w:ascii="Times New Roman" w:hAnsi="Times New Roman" w:cs="Times New Roman"/>
          <w:sz w:val="24"/>
          <w:szCs w:val="24"/>
        </w:rPr>
        <w:t>without a 100% risk portfolio. Similarly, the bond market assists in balancing the ups and downs of the stock market and can dive return.
</w:t>
      </w:r>
    </w:p>
    <w:p w:rsidR="007F7B7D" w:rsidRPr="0081593B" w:rsidP="0081593B" w14:paraId="7ED6DD11" w14:textId="771B08E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93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1593B" w:rsidR="00A90D39">
        <w:rPr>
          <w:rFonts w:ascii="Times New Roman" w:hAnsi="Times New Roman" w:cs="Times New Roman"/>
          <w:b/>
          <w:bCs/>
          <w:sz w:val="24"/>
          <w:szCs w:val="24"/>
        </w:rPr>
        <w:t>ignificance of Investment Advisor</w:t>
      </w:r>
    </w:p>
    <w:p w:rsidR="007F03C7" w:rsidRPr="0081593B" w:rsidP="0081593B" w14:paraId="3DAE75A4" w14:textId="2C88DD2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 xml:space="preserve">Investment advisors play a critical role in achieving the financial goals of their </w:t>
      </w:r>
      <w:r w:rsidRPr="0081593B" w:rsidR="000A140C">
        <w:rPr>
          <w:rFonts w:ascii="Times New Roman" w:hAnsi="Times New Roman" w:cs="Times New Roman"/>
          <w:sz w:val="24"/>
          <w:szCs w:val="24"/>
        </w:rPr>
        <w:t>client</w:t>
      </w:r>
      <w:r w:rsidRPr="0081593B" w:rsidR="00A75608">
        <w:rPr>
          <w:rFonts w:ascii="Times New Roman" w:hAnsi="Times New Roman" w:cs="Times New Roman"/>
          <w:sz w:val="24"/>
          <w:szCs w:val="24"/>
        </w:rPr>
        <w:t xml:space="preserve">s. </w:t>
      </w:r>
      <w:r w:rsidRPr="0081593B" w:rsidR="00444AEE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81593B" w:rsidR="00AA0138">
        <w:rPr>
          <w:rFonts w:ascii="Times New Roman" w:hAnsi="Times New Roman" w:cs="Times New Roman"/>
          <w:sz w:val="24"/>
          <w:szCs w:val="24"/>
        </w:rPr>
        <w:t xml:space="preserve">as </w:t>
      </w:r>
      <w:r w:rsidRPr="0081593B" w:rsidR="00A11E39">
        <w:rPr>
          <w:rFonts w:ascii="Times New Roman" w:hAnsi="Times New Roman" w:cs="Times New Roman"/>
          <w:sz w:val="24"/>
          <w:szCs w:val="24"/>
        </w:rPr>
        <w:t xml:space="preserve">a beginner investor, </w:t>
      </w:r>
      <w:r w:rsidRPr="0081593B" w:rsidR="00174303">
        <w:rPr>
          <w:rFonts w:ascii="Times New Roman" w:hAnsi="Times New Roman" w:cs="Times New Roman"/>
          <w:sz w:val="24"/>
          <w:szCs w:val="24"/>
        </w:rPr>
        <w:t xml:space="preserve">I am </w:t>
      </w:r>
      <w:r w:rsidRPr="0081593B" w:rsidR="00A15F2C">
        <w:rPr>
          <w:rFonts w:ascii="Times New Roman" w:hAnsi="Times New Roman" w:cs="Times New Roman"/>
          <w:sz w:val="24"/>
          <w:szCs w:val="24"/>
        </w:rPr>
        <w:t xml:space="preserve">aware of the existing investment </w:t>
      </w:r>
      <w:r w:rsidRPr="0081593B" w:rsidR="00FD1944">
        <w:rPr>
          <w:rFonts w:ascii="Times New Roman" w:hAnsi="Times New Roman" w:cs="Times New Roman"/>
          <w:sz w:val="24"/>
          <w:szCs w:val="24"/>
        </w:rPr>
        <w:t xml:space="preserve">systems, </w:t>
      </w:r>
      <w:r w:rsidRPr="0081593B" w:rsidR="00CD40E6">
        <w:rPr>
          <w:rFonts w:ascii="Times New Roman" w:hAnsi="Times New Roman" w:cs="Times New Roman"/>
          <w:sz w:val="24"/>
          <w:szCs w:val="24"/>
        </w:rPr>
        <w:t xml:space="preserve">but experience </w:t>
      </w:r>
      <w:r w:rsidRPr="0081593B" w:rsidR="00B07CE6">
        <w:rPr>
          <w:rFonts w:ascii="Times New Roman" w:hAnsi="Times New Roman" w:cs="Times New Roman"/>
          <w:sz w:val="24"/>
          <w:szCs w:val="24"/>
        </w:rPr>
        <w:t xml:space="preserve">is of great </w:t>
      </w:r>
      <w:r w:rsidRPr="0081593B" w:rsidR="00002521">
        <w:rPr>
          <w:rFonts w:ascii="Times New Roman" w:hAnsi="Times New Roman" w:cs="Times New Roman"/>
          <w:sz w:val="24"/>
          <w:szCs w:val="24"/>
        </w:rPr>
        <w:t>significa</w:t>
      </w:r>
      <w:r w:rsidRPr="0081593B" w:rsidR="00F05A14">
        <w:rPr>
          <w:rFonts w:ascii="Times New Roman" w:hAnsi="Times New Roman" w:cs="Times New Roman"/>
          <w:sz w:val="24"/>
          <w:szCs w:val="24"/>
        </w:rPr>
        <w:t xml:space="preserve">nce </w:t>
      </w:r>
      <w:r w:rsidRPr="0081593B" w:rsidR="001C6D2D">
        <w:rPr>
          <w:rFonts w:ascii="Times New Roman" w:hAnsi="Times New Roman" w:cs="Times New Roman"/>
          <w:sz w:val="24"/>
          <w:szCs w:val="24"/>
        </w:rPr>
        <w:t xml:space="preserve">in attaining financial </w:t>
      </w:r>
      <w:r w:rsidRPr="0081593B" w:rsidR="00116049">
        <w:rPr>
          <w:rFonts w:ascii="Times New Roman" w:hAnsi="Times New Roman" w:cs="Times New Roman"/>
          <w:sz w:val="24"/>
          <w:szCs w:val="24"/>
        </w:rPr>
        <w:t>achievement</w:t>
      </w:r>
      <w:r w:rsidRPr="0081593B" w:rsidR="00006770">
        <w:rPr>
          <w:rFonts w:ascii="Times New Roman" w:hAnsi="Times New Roman" w:cs="Times New Roman"/>
          <w:sz w:val="24"/>
          <w:szCs w:val="24"/>
        </w:rPr>
        <w:t xml:space="preserve">. </w:t>
      </w:r>
      <w:r w:rsidRPr="0081593B" w:rsidR="00DF62E4">
        <w:rPr>
          <w:rFonts w:ascii="Times New Roman" w:hAnsi="Times New Roman" w:cs="Times New Roman"/>
          <w:sz w:val="24"/>
          <w:szCs w:val="24"/>
        </w:rPr>
        <w:t xml:space="preserve">Besides, there is an overabundance of investment instruments </w:t>
      </w:r>
      <w:r w:rsidRPr="0081593B" w:rsidR="00567FDC">
        <w:rPr>
          <w:rFonts w:ascii="Times New Roman" w:hAnsi="Times New Roman" w:cs="Times New Roman"/>
          <w:sz w:val="24"/>
          <w:szCs w:val="24"/>
        </w:rPr>
        <w:t xml:space="preserve">that makes it </w:t>
      </w:r>
      <w:r w:rsidRPr="0081593B" w:rsidR="000E6635">
        <w:rPr>
          <w:rFonts w:ascii="Times New Roman" w:hAnsi="Times New Roman" w:cs="Times New Roman"/>
          <w:sz w:val="24"/>
          <w:szCs w:val="24"/>
        </w:rPr>
        <w:t>thought-provoking</w:t>
      </w:r>
      <w:r w:rsidRPr="0081593B" w:rsidR="00567FDC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0E6635">
        <w:rPr>
          <w:rFonts w:ascii="Times New Roman" w:hAnsi="Times New Roman" w:cs="Times New Roman"/>
          <w:sz w:val="24"/>
          <w:szCs w:val="24"/>
        </w:rPr>
        <w:t xml:space="preserve">in deciding </w:t>
      </w:r>
      <w:r w:rsidRPr="0081593B" w:rsidR="00797F49">
        <w:rPr>
          <w:rFonts w:ascii="Times New Roman" w:hAnsi="Times New Roman" w:cs="Times New Roman"/>
          <w:sz w:val="24"/>
          <w:szCs w:val="24"/>
        </w:rPr>
        <w:t xml:space="preserve">on </w:t>
      </w:r>
      <w:r w:rsidRPr="0081593B" w:rsidR="002E3163">
        <w:rPr>
          <w:rFonts w:ascii="Times New Roman" w:hAnsi="Times New Roman" w:cs="Times New Roman"/>
          <w:sz w:val="24"/>
          <w:szCs w:val="24"/>
        </w:rPr>
        <w:t xml:space="preserve">products </w:t>
      </w:r>
      <w:r w:rsidRPr="0081593B" w:rsidR="0028193C">
        <w:rPr>
          <w:rFonts w:ascii="Times New Roman" w:hAnsi="Times New Roman" w:cs="Times New Roman"/>
          <w:sz w:val="24"/>
          <w:szCs w:val="24"/>
        </w:rPr>
        <w:t>to invest in</w:t>
      </w:r>
      <w:r w:rsidRPr="0081593B" w:rsidR="00DE507D">
        <w:rPr>
          <w:rFonts w:ascii="Times New Roman" w:hAnsi="Times New Roman" w:cs="Times New Roman"/>
          <w:sz w:val="24"/>
          <w:szCs w:val="24"/>
        </w:rPr>
        <w:t xml:space="preserve">. </w:t>
      </w:r>
      <w:r w:rsidRPr="0081593B" w:rsidR="006E34FF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81593B" w:rsidR="0031284F">
        <w:rPr>
          <w:rFonts w:ascii="Times New Roman" w:hAnsi="Times New Roman" w:cs="Times New Roman"/>
          <w:sz w:val="24"/>
          <w:szCs w:val="24"/>
        </w:rPr>
        <w:t xml:space="preserve">using an investment </w:t>
      </w:r>
      <w:r w:rsidRPr="0081593B" w:rsidR="00A7466A">
        <w:rPr>
          <w:rFonts w:ascii="Times New Roman" w:hAnsi="Times New Roman" w:cs="Times New Roman"/>
          <w:sz w:val="24"/>
          <w:szCs w:val="24"/>
        </w:rPr>
        <w:t xml:space="preserve">advisor, </w:t>
      </w:r>
      <w:r w:rsidRPr="0081593B" w:rsidR="002070B9">
        <w:rPr>
          <w:rFonts w:ascii="Times New Roman" w:hAnsi="Times New Roman" w:cs="Times New Roman"/>
          <w:sz w:val="24"/>
          <w:szCs w:val="24"/>
        </w:rPr>
        <w:t xml:space="preserve">I will be able to </w:t>
      </w:r>
      <w:r w:rsidRPr="0081593B" w:rsidR="007F1BC8">
        <w:rPr>
          <w:rFonts w:ascii="Times New Roman" w:hAnsi="Times New Roman" w:cs="Times New Roman"/>
          <w:sz w:val="24"/>
          <w:szCs w:val="24"/>
        </w:rPr>
        <w:t xml:space="preserve">provide advice on monetary </w:t>
      </w:r>
      <w:r w:rsidRPr="0081593B" w:rsidR="0031483A">
        <w:rPr>
          <w:rFonts w:ascii="Times New Roman" w:hAnsi="Times New Roman" w:cs="Times New Roman"/>
          <w:sz w:val="24"/>
          <w:szCs w:val="24"/>
        </w:rPr>
        <w:t>goals</w:t>
      </w:r>
      <w:r w:rsidRPr="0081593B" w:rsidR="00C1215D">
        <w:rPr>
          <w:rFonts w:ascii="Times New Roman" w:hAnsi="Times New Roman" w:cs="Times New Roman"/>
          <w:sz w:val="24"/>
          <w:szCs w:val="24"/>
        </w:rPr>
        <w:t xml:space="preserve"> because they use </w:t>
      </w:r>
      <w:r w:rsidRPr="0081593B" w:rsidR="00860A72">
        <w:rPr>
          <w:rFonts w:ascii="Times New Roman" w:hAnsi="Times New Roman" w:cs="Times New Roman"/>
          <w:sz w:val="24"/>
          <w:szCs w:val="24"/>
        </w:rPr>
        <w:t xml:space="preserve">various investment strategies </w:t>
      </w:r>
      <w:r w:rsidRPr="0081593B" w:rsidR="00042201">
        <w:rPr>
          <w:rFonts w:ascii="Times New Roman" w:hAnsi="Times New Roman" w:cs="Times New Roman"/>
          <w:sz w:val="24"/>
          <w:szCs w:val="24"/>
        </w:rPr>
        <w:t>including value.</w:t>
      </w:r>
      <w:r w:rsidRPr="0081593B" w:rsidR="0010012E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0926F8">
        <w:rPr>
          <w:rFonts w:ascii="Times New Roman" w:hAnsi="Times New Roman" w:cs="Times New Roman"/>
          <w:sz w:val="24"/>
          <w:szCs w:val="24"/>
        </w:rPr>
        <w:t xml:space="preserve">Clients can attain the </w:t>
      </w:r>
      <w:r w:rsidRPr="0081593B" w:rsidR="004A18A1">
        <w:rPr>
          <w:rFonts w:ascii="Times New Roman" w:hAnsi="Times New Roman" w:cs="Times New Roman"/>
          <w:sz w:val="24"/>
          <w:szCs w:val="24"/>
        </w:rPr>
        <w:t xml:space="preserve">financial goals </w:t>
      </w:r>
      <w:r w:rsidRPr="0081593B" w:rsidR="002C10DA">
        <w:rPr>
          <w:rFonts w:ascii="Times New Roman" w:hAnsi="Times New Roman" w:cs="Times New Roman"/>
          <w:sz w:val="24"/>
          <w:szCs w:val="24"/>
        </w:rPr>
        <w:t xml:space="preserve">being helped by financial advisor to </w:t>
      </w:r>
      <w:r w:rsidRPr="0081593B" w:rsidR="006E449B">
        <w:rPr>
          <w:rFonts w:ascii="Times New Roman" w:hAnsi="Times New Roman" w:cs="Times New Roman"/>
          <w:sz w:val="24"/>
          <w:szCs w:val="24"/>
        </w:rPr>
        <w:t xml:space="preserve">choose the best </w:t>
      </w:r>
      <w:r w:rsidRPr="0081593B" w:rsidR="00C7306C">
        <w:rPr>
          <w:rFonts w:ascii="Times New Roman" w:hAnsi="Times New Roman" w:cs="Times New Roman"/>
          <w:sz w:val="24"/>
          <w:szCs w:val="24"/>
        </w:rPr>
        <w:t xml:space="preserve">plans </w:t>
      </w:r>
      <w:r w:rsidRPr="0081593B" w:rsidR="008759BA">
        <w:rPr>
          <w:rFonts w:ascii="Times New Roman" w:hAnsi="Times New Roman" w:cs="Times New Roman"/>
          <w:sz w:val="24"/>
          <w:szCs w:val="24"/>
        </w:rPr>
        <w:t>considering their risk tolerance</w:t>
      </w:r>
      <w:r w:rsidRPr="0081593B" w:rsidR="009A225C">
        <w:rPr>
          <w:rFonts w:ascii="Times New Roman" w:hAnsi="Times New Roman" w:cs="Times New Roman"/>
          <w:sz w:val="24"/>
          <w:szCs w:val="24"/>
        </w:rPr>
        <w:t xml:space="preserve"> (</w:t>
      </w:r>
      <w:r w:rsidRPr="0081593B" w:rsidR="009A2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ARSLAN &amp; KÜÇÜKÇAKAL</w:t>
      </w:r>
      <w:r w:rsidRPr="0081593B" w:rsidR="009A225C">
        <w:rPr>
          <w:rFonts w:ascii="Times New Roman" w:hAnsi="Times New Roman" w:cs="Times New Roman"/>
          <w:sz w:val="24"/>
          <w:szCs w:val="24"/>
        </w:rPr>
        <w:t>)</w:t>
      </w:r>
      <w:r w:rsidRPr="0081593B" w:rsidR="008759BA">
        <w:rPr>
          <w:rFonts w:ascii="Times New Roman" w:hAnsi="Times New Roman" w:cs="Times New Roman"/>
          <w:sz w:val="24"/>
          <w:szCs w:val="24"/>
        </w:rPr>
        <w:t>.</w:t>
      </w:r>
    </w:p>
    <w:p w:rsidR="00A90D39" w:rsidRPr="0081593B" w:rsidP="0081593B" w14:paraId="13897F7D" w14:textId="23135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ab/>
      </w:r>
      <w:r w:rsidRPr="0081593B" w:rsidR="00DD4862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81593B" w:rsidR="00293959">
        <w:rPr>
          <w:rFonts w:ascii="Times New Roman" w:hAnsi="Times New Roman" w:cs="Times New Roman"/>
          <w:sz w:val="24"/>
          <w:szCs w:val="24"/>
        </w:rPr>
        <w:t xml:space="preserve">investment advisors </w:t>
      </w:r>
      <w:r w:rsidRPr="0081593B" w:rsidR="00C705E3">
        <w:rPr>
          <w:rFonts w:ascii="Times New Roman" w:hAnsi="Times New Roman" w:cs="Times New Roman"/>
          <w:sz w:val="24"/>
          <w:szCs w:val="24"/>
        </w:rPr>
        <w:t xml:space="preserve">have </w:t>
      </w:r>
      <w:r w:rsidRPr="0081593B" w:rsidR="00F3560B">
        <w:rPr>
          <w:rFonts w:ascii="Times New Roman" w:hAnsi="Times New Roman" w:cs="Times New Roman"/>
          <w:sz w:val="24"/>
          <w:szCs w:val="24"/>
        </w:rPr>
        <w:t xml:space="preserve">detailed knowledge of intricate products </w:t>
      </w:r>
      <w:r w:rsidRPr="0081593B" w:rsidR="00DE43CC">
        <w:rPr>
          <w:rFonts w:ascii="Times New Roman" w:hAnsi="Times New Roman" w:cs="Times New Roman"/>
          <w:sz w:val="24"/>
          <w:szCs w:val="24"/>
        </w:rPr>
        <w:t xml:space="preserve">and financial instruments which are helpful </w:t>
      </w:r>
      <w:r w:rsidRPr="0081593B" w:rsidR="00AB0641">
        <w:rPr>
          <w:rFonts w:ascii="Times New Roman" w:hAnsi="Times New Roman" w:cs="Times New Roman"/>
          <w:sz w:val="24"/>
          <w:szCs w:val="24"/>
        </w:rPr>
        <w:t xml:space="preserve">to their clients. </w:t>
      </w:r>
      <w:r w:rsidRPr="0081593B" w:rsidR="00583963">
        <w:rPr>
          <w:rFonts w:ascii="Times New Roman" w:hAnsi="Times New Roman" w:cs="Times New Roman"/>
          <w:sz w:val="24"/>
          <w:szCs w:val="24"/>
        </w:rPr>
        <w:t xml:space="preserve">The </w:t>
      </w:r>
      <w:r w:rsidRPr="0081593B" w:rsidR="00B13925">
        <w:rPr>
          <w:rFonts w:ascii="Times New Roman" w:hAnsi="Times New Roman" w:cs="Times New Roman"/>
          <w:sz w:val="24"/>
          <w:szCs w:val="24"/>
        </w:rPr>
        <w:t>acquaintances</w:t>
      </w:r>
      <w:r w:rsidRPr="0081593B" w:rsidR="0008278F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7F4500">
        <w:rPr>
          <w:rFonts w:ascii="Times New Roman" w:hAnsi="Times New Roman" w:cs="Times New Roman"/>
          <w:sz w:val="24"/>
          <w:szCs w:val="24"/>
        </w:rPr>
        <w:t xml:space="preserve">are important because it will allow them to make recommendations </w:t>
      </w:r>
      <w:r w:rsidRPr="0081593B" w:rsidR="00D955CF">
        <w:rPr>
          <w:rFonts w:ascii="Times New Roman" w:hAnsi="Times New Roman" w:cs="Times New Roman"/>
          <w:sz w:val="24"/>
          <w:szCs w:val="24"/>
        </w:rPr>
        <w:t xml:space="preserve">on the </w:t>
      </w:r>
      <w:r w:rsidRPr="0081593B" w:rsidR="004B6396">
        <w:rPr>
          <w:rFonts w:ascii="Times New Roman" w:hAnsi="Times New Roman" w:cs="Times New Roman"/>
          <w:sz w:val="24"/>
          <w:szCs w:val="24"/>
        </w:rPr>
        <w:t>best venture. After all, they ca</w:t>
      </w:r>
      <w:r w:rsidRPr="0081593B" w:rsidR="00C63A7A">
        <w:rPr>
          <w:rFonts w:ascii="Times New Roman" w:hAnsi="Times New Roman" w:cs="Times New Roman"/>
          <w:sz w:val="24"/>
          <w:szCs w:val="24"/>
        </w:rPr>
        <w:t xml:space="preserve">n collect </w:t>
      </w:r>
      <w:r w:rsidRPr="0081593B" w:rsidR="00D70E4F">
        <w:rPr>
          <w:rFonts w:ascii="Times New Roman" w:hAnsi="Times New Roman" w:cs="Times New Roman"/>
          <w:sz w:val="24"/>
          <w:szCs w:val="24"/>
        </w:rPr>
        <w:t xml:space="preserve">their </w:t>
      </w:r>
      <w:r w:rsidRPr="0081593B" w:rsidR="000C072C">
        <w:rPr>
          <w:rFonts w:ascii="Times New Roman" w:hAnsi="Times New Roman" w:cs="Times New Roman"/>
          <w:sz w:val="24"/>
          <w:szCs w:val="24"/>
        </w:rPr>
        <w:t>clients’</w:t>
      </w:r>
      <w:r w:rsidRPr="0081593B" w:rsidR="00D70E4F">
        <w:rPr>
          <w:rFonts w:ascii="Times New Roman" w:hAnsi="Times New Roman" w:cs="Times New Roman"/>
          <w:sz w:val="24"/>
          <w:szCs w:val="24"/>
        </w:rPr>
        <w:t xml:space="preserve"> personal and </w:t>
      </w:r>
      <w:r w:rsidRPr="0081593B" w:rsidR="00FA7437">
        <w:rPr>
          <w:rFonts w:ascii="Times New Roman" w:hAnsi="Times New Roman" w:cs="Times New Roman"/>
          <w:sz w:val="24"/>
          <w:szCs w:val="24"/>
        </w:rPr>
        <w:t xml:space="preserve">financial information and </w:t>
      </w:r>
      <w:r w:rsidRPr="0081593B" w:rsidR="009728FE">
        <w:rPr>
          <w:rFonts w:ascii="Times New Roman" w:hAnsi="Times New Roman" w:cs="Times New Roman"/>
          <w:sz w:val="24"/>
          <w:szCs w:val="24"/>
        </w:rPr>
        <w:t xml:space="preserve">analysis to understand </w:t>
      </w:r>
      <w:r w:rsidRPr="0081593B" w:rsidR="00317FEB">
        <w:rPr>
          <w:rFonts w:ascii="Times New Roman" w:hAnsi="Times New Roman" w:cs="Times New Roman"/>
          <w:sz w:val="24"/>
          <w:szCs w:val="24"/>
        </w:rPr>
        <w:t>their risk tolerance as well a</w:t>
      </w:r>
      <w:r w:rsidRPr="0081593B" w:rsidR="00CB6746">
        <w:rPr>
          <w:rFonts w:ascii="Times New Roman" w:hAnsi="Times New Roman" w:cs="Times New Roman"/>
          <w:sz w:val="24"/>
          <w:szCs w:val="24"/>
        </w:rPr>
        <w:t xml:space="preserve">s </w:t>
      </w:r>
      <w:r w:rsidRPr="0081593B" w:rsidR="00B866B4">
        <w:rPr>
          <w:rFonts w:ascii="Times New Roman" w:hAnsi="Times New Roman" w:cs="Times New Roman"/>
          <w:sz w:val="24"/>
          <w:szCs w:val="24"/>
        </w:rPr>
        <w:t xml:space="preserve">the </w:t>
      </w:r>
      <w:r w:rsidRPr="0081593B" w:rsidR="00EF4D29">
        <w:rPr>
          <w:rFonts w:ascii="Times New Roman" w:hAnsi="Times New Roman" w:cs="Times New Roman"/>
          <w:sz w:val="24"/>
          <w:szCs w:val="24"/>
        </w:rPr>
        <w:t>anticipated</w:t>
      </w:r>
      <w:r w:rsidRPr="0081593B" w:rsidR="00B866B4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EF4D29">
        <w:rPr>
          <w:rFonts w:ascii="Times New Roman" w:hAnsi="Times New Roman" w:cs="Times New Roman"/>
          <w:sz w:val="24"/>
          <w:szCs w:val="24"/>
        </w:rPr>
        <w:t>rate of return on investment.</w:t>
      </w:r>
    </w:p>
    <w:p w:rsidR="008B41BF" w:rsidRPr="0081593B" w:rsidP="0081593B" w14:paraId="3EDC29F2" w14:textId="233C55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sz w:val="24"/>
          <w:szCs w:val="24"/>
        </w:rPr>
        <w:tab/>
        <w:t>In summation</w:t>
      </w:r>
      <w:r w:rsidRPr="0081593B" w:rsidR="00376164">
        <w:rPr>
          <w:rFonts w:ascii="Times New Roman" w:hAnsi="Times New Roman" w:cs="Times New Roman"/>
          <w:sz w:val="24"/>
          <w:szCs w:val="24"/>
        </w:rPr>
        <w:t xml:space="preserve">, investment </w:t>
      </w:r>
      <w:r w:rsidRPr="0081593B" w:rsidR="00B61E34">
        <w:rPr>
          <w:rFonts w:ascii="Times New Roman" w:hAnsi="Times New Roman" w:cs="Times New Roman"/>
          <w:sz w:val="24"/>
          <w:szCs w:val="24"/>
        </w:rPr>
        <w:t>is a</w:t>
      </w:r>
      <w:r w:rsidRPr="0081593B" w:rsidR="00A002FA">
        <w:rPr>
          <w:rFonts w:ascii="Times New Roman" w:hAnsi="Times New Roman" w:cs="Times New Roman"/>
          <w:sz w:val="24"/>
          <w:szCs w:val="24"/>
        </w:rPr>
        <w:t xml:space="preserve"> risky activity that needs </w:t>
      </w:r>
      <w:r w:rsidRPr="0081593B" w:rsidR="00453294">
        <w:rPr>
          <w:rFonts w:ascii="Times New Roman" w:hAnsi="Times New Roman" w:cs="Times New Roman"/>
          <w:sz w:val="24"/>
          <w:szCs w:val="24"/>
        </w:rPr>
        <w:t>acquaintance</w:t>
      </w:r>
      <w:r w:rsidRPr="0081593B" w:rsidR="00CC5D61">
        <w:rPr>
          <w:rFonts w:ascii="Times New Roman" w:hAnsi="Times New Roman" w:cs="Times New Roman"/>
          <w:sz w:val="24"/>
          <w:szCs w:val="24"/>
        </w:rPr>
        <w:t xml:space="preserve">, </w:t>
      </w:r>
      <w:r w:rsidRPr="0081593B" w:rsidR="00453294">
        <w:rPr>
          <w:rFonts w:ascii="Times New Roman" w:hAnsi="Times New Roman" w:cs="Times New Roman"/>
          <w:sz w:val="24"/>
          <w:szCs w:val="24"/>
        </w:rPr>
        <w:t>courage and resources</w:t>
      </w:r>
      <w:r w:rsidRPr="0081593B" w:rsidR="00CD28AD">
        <w:rPr>
          <w:rFonts w:ascii="Times New Roman" w:hAnsi="Times New Roman" w:cs="Times New Roman"/>
          <w:sz w:val="24"/>
          <w:szCs w:val="24"/>
        </w:rPr>
        <w:t xml:space="preserve">. However, as a moderate investor, </w:t>
      </w:r>
      <w:r w:rsidRPr="0081593B" w:rsidR="005E5546">
        <w:rPr>
          <w:rFonts w:ascii="Times New Roman" w:hAnsi="Times New Roman" w:cs="Times New Roman"/>
          <w:sz w:val="24"/>
          <w:szCs w:val="24"/>
        </w:rPr>
        <w:t xml:space="preserve">I </w:t>
      </w:r>
      <w:r w:rsidRPr="0081593B" w:rsidR="00076EE3">
        <w:rPr>
          <w:rFonts w:ascii="Times New Roman" w:hAnsi="Times New Roman" w:cs="Times New Roman"/>
          <w:sz w:val="24"/>
          <w:szCs w:val="24"/>
        </w:rPr>
        <w:t xml:space="preserve">have low </w:t>
      </w:r>
      <w:r w:rsidRPr="0081593B" w:rsidR="005C7FDE">
        <w:rPr>
          <w:rFonts w:ascii="Times New Roman" w:hAnsi="Times New Roman" w:cs="Times New Roman"/>
          <w:sz w:val="24"/>
          <w:szCs w:val="24"/>
        </w:rPr>
        <w:t xml:space="preserve">to moderate </w:t>
      </w:r>
      <w:r w:rsidRPr="0081593B" w:rsidR="00076EE3">
        <w:rPr>
          <w:rFonts w:ascii="Times New Roman" w:hAnsi="Times New Roman" w:cs="Times New Roman"/>
          <w:sz w:val="24"/>
          <w:szCs w:val="24"/>
        </w:rPr>
        <w:t xml:space="preserve">risk </w:t>
      </w:r>
      <w:r w:rsidRPr="0081593B" w:rsidR="00B012A5">
        <w:rPr>
          <w:rFonts w:ascii="Times New Roman" w:hAnsi="Times New Roman" w:cs="Times New Roman"/>
          <w:sz w:val="24"/>
          <w:szCs w:val="24"/>
        </w:rPr>
        <w:t xml:space="preserve">tolerance </w:t>
      </w:r>
      <w:r w:rsidRPr="0081593B" w:rsidR="003E5DCD">
        <w:rPr>
          <w:rFonts w:ascii="Times New Roman" w:hAnsi="Times New Roman" w:cs="Times New Roman"/>
          <w:sz w:val="24"/>
          <w:szCs w:val="24"/>
        </w:rPr>
        <w:t xml:space="preserve">and </w:t>
      </w:r>
      <w:r w:rsidRPr="0081593B" w:rsidR="00E347B5">
        <w:rPr>
          <w:rFonts w:ascii="Times New Roman" w:hAnsi="Times New Roman" w:cs="Times New Roman"/>
          <w:sz w:val="24"/>
          <w:szCs w:val="24"/>
        </w:rPr>
        <w:t xml:space="preserve">I always </w:t>
      </w:r>
      <w:r w:rsidRPr="0081593B" w:rsidR="00587079">
        <w:rPr>
          <w:rFonts w:ascii="Times New Roman" w:hAnsi="Times New Roman" w:cs="Times New Roman"/>
          <w:sz w:val="24"/>
          <w:szCs w:val="24"/>
        </w:rPr>
        <w:t xml:space="preserve">need a </w:t>
      </w:r>
      <w:r w:rsidRPr="0081593B" w:rsidR="0093447D">
        <w:rPr>
          <w:rFonts w:ascii="Times New Roman" w:hAnsi="Times New Roman" w:cs="Times New Roman"/>
          <w:sz w:val="24"/>
          <w:szCs w:val="24"/>
        </w:rPr>
        <w:t>reasonable</w:t>
      </w:r>
      <w:r w:rsidRPr="0081593B" w:rsidR="00BD0C9B">
        <w:rPr>
          <w:rFonts w:ascii="Times New Roman" w:hAnsi="Times New Roman" w:cs="Times New Roman"/>
          <w:sz w:val="24"/>
          <w:szCs w:val="24"/>
        </w:rPr>
        <w:t xml:space="preserve"> and relatively steady </w:t>
      </w:r>
      <w:r w:rsidRPr="0081593B" w:rsidR="00F07616">
        <w:rPr>
          <w:rFonts w:ascii="Times New Roman" w:hAnsi="Times New Roman" w:cs="Times New Roman"/>
          <w:sz w:val="24"/>
          <w:szCs w:val="24"/>
        </w:rPr>
        <w:t>income and capital growth.</w:t>
      </w:r>
      <w:r w:rsidR="000C072C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Pr="0081593B" w:rsidR="00634022">
        <w:rPr>
          <w:rFonts w:ascii="Times New Roman" w:hAnsi="Times New Roman" w:cs="Times New Roman"/>
          <w:sz w:val="24"/>
          <w:szCs w:val="24"/>
        </w:rPr>
        <w:t>,</w:t>
      </w:r>
      <w:r w:rsidRPr="0081593B" w:rsidR="003E5DCD">
        <w:rPr>
          <w:rFonts w:ascii="Times New Roman" w:hAnsi="Times New Roman" w:cs="Times New Roman"/>
          <w:sz w:val="24"/>
          <w:szCs w:val="24"/>
        </w:rPr>
        <w:t xml:space="preserve"> </w:t>
      </w:r>
      <w:r w:rsidRPr="0081593B" w:rsidR="00577D49">
        <w:rPr>
          <w:rFonts w:ascii="Times New Roman" w:hAnsi="Times New Roman" w:cs="Times New Roman"/>
          <w:sz w:val="24"/>
          <w:szCs w:val="24"/>
        </w:rPr>
        <w:t xml:space="preserve">the best </w:t>
      </w:r>
      <w:r w:rsidRPr="0081593B" w:rsidR="00C35340">
        <w:rPr>
          <w:rFonts w:ascii="Times New Roman" w:hAnsi="Times New Roman" w:cs="Times New Roman"/>
          <w:sz w:val="24"/>
          <w:szCs w:val="24"/>
        </w:rPr>
        <w:t xml:space="preserve">investment holdings are convertible bonds and sector picking. </w:t>
      </w:r>
      <w:r w:rsidRPr="0081593B" w:rsidR="00427C1A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81593B" w:rsidR="00686796">
        <w:rPr>
          <w:rFonts w:ascii="Times New Roman" w:hAnsi="Times New Roman" w:cs="Times New Roman"/>
          <w:sz w:val="24"/>
          <w:szCs w:val="24"/>
        </w:rPr>
        <w:t xml:space="preserve">to attain </w:t>
      </w:r>
      <w:r w:rsidRPr="0081593B" w:rsidR="008E42A8">
        <w:rPr>
          <w:rFonts w:ascii="Times New Roman" w:hAnsi="Times New Roman" w:cs="Times New Roman"/>
          <w:sz w:val="24"/>
          <w:szCs w:val="24"/>
        </w:rPr>
        <w:t xml:space="preserve">my financial success </w:t>
      </w:r>
      <w:r w:rsidRPr="0081593B" w:rsidR="00FA6169">
        <w:rPr>
          <w:rFonts w:ascii="Times New Roman" w:hAnsi="Times New Roman" w:cs="Times New Roman"/>
          <w:sz w:val="24"/>
          <w:szCs w:val="24"/>
        </w:rPr>
        <w:t xml:space="preserve">in </w:t>
      </w:r>
      <w:r w:rsidRPr="0081593B" w:rsidR="001953DB">
        <w:rPr>
          <w:rFonts w:ascii="Times New Roman" w:hAnsi="Times New Roman" w:cs="Times New Roman"/>
          <w:sz w:val="24"/>
          <w:szCs w:val="24"/>
        </w:rPr>
        <w:t>these investments</w:t>
      </w:r>
      <w:r w:rsidRPr="0081593B" w:rsidR="00336DB7">
        <w:rPr>
          <w:rFonts w:ascii="Times New Roman" w:hAnsi="Times New Roman" w:cs="Times New Roman"/>
          <w:sz w:val="24"/>
          <w:szCs w:val="24"/>
        </w:rPr>
        <w:t xml:space="preserve">, </w:t>
      </w:r>
      <w:r w:rsidRPr="0081593B" w:rsidR="00AA3B99">
        <w:rPr>
          <w:rFonts w:ascii="Times New Roman" w:hAnsi="Times New Roman" w:cs="Times New Roman"/>
          <w:sz w:val="24"/>
          <w:szCs w:val="24"/>
        </w:rPr>
        <w:t xml:space="preserve">I have to diversify </w:t>
      </w:r>
      <w:r w:rsidRPr="0081593B" w:rsidR="000F5AEF">
        <w:rPr>
          <w:rFonts w:ascii="Times New Roman" w:hAnsi="Times New Roman" w:cs="Times New Roman"/>
          <w:sz w:val="24"/>
          <w:szCs w:val="24"/>
        </w:rPr>
        <w:t xml:space="preserve">on the products of choice </w:t>
      </w:r>
      <w:r w:rsidRPr="0081593B" w:rsidR="00B94322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81593B" w:rsidR="00BF228A">
        <w:rPr>
          <w:rFonts w:ascii="Times New Roman" w:hAnsi="Times New Roman" w:cs="Times New Roman"/>
          <w:sz w:val="24"/>
          <w:szCs w:val="24"/>
        </w:rPr>
        <w:t xml:space="preserve">have </w:t>
      </w:r>
      <w:r w:rsidRPr="0081593B" w:rsidR="008E4295">
        <w:rPr>
          <w:rFonts w:ascii="Times New Roman" w:hAnsi="Times New Roman" w:cs="Times New Roman"/>
          <w:sz w:val="24"/>
          <w:szCs w:val="24"/>
        </w:rPr>
        <w:t xml:space="preserve">an investment advisor </w:t>
      </w:r>
      <w:r w:rsidRPr="0081593B" w:rsidR="0056779F">
        <w:rPr>
          <w:rFonts w:ascii="Times New Roman" w:hAnsi="Times New Roman" w:cs="Times New Roman"/>
          <w:sz w:val="24"/>
          <w:szCs w:val="24"/>
        </w:rPr>
        <w:t xml:space="preserve">to </w:t>
      </w:r>
      <w:r w:rsidRPr="0081593B" w:rsidR="00114F49">
        <w:rPr>
          <w:rFonts w:ascii="Times New Roman" w:hAnsi="Times New Roman" w:cs="Times New Roman"/>
          <w:sz w:val="24"/>
          <w:szCs w:val="24"/>
        </w:rPr>
        <w:t xml:space="preserve">help in </w:t>
      </w:r>
      <w:r w:rsidRPr="0081593B" w:rsidR="00776FAA">
        <w:rPr>
          <w:rFonts w:ascii="Times New Roman" w:hAnsi="Times New Roman" w:cs="Times New Roman"/>
          <w:sz w:val="24"/>
          <w:szCs w:val="24"/>
        </w:rPr>
        <w:t xml:space="preserve">planning and </w:t>
      </w:r>
      <w:r w:rsidRPr="0081593B" w:rsidR="00753801">
        <w:rPr>
          <w:rFonts w:ascii="Times New Roman" w:hAnsi="Times New Roman" w:cs="Times New Roman"/>
          <w:sz w:val="24"/>
          <w:szCs w:val="24"/>
        </w:rPr>
        <w:t>analysis</w:t>
      </w:r>
      <w:r w:rsidRPr="0081593B" w:rsidR="00F46E82">
        <w:rPr>
          <w:rFonts w:ascii="Times New Roman" w:hAnsi="Times New Roman" w:cs="Times New Roman"/>
          <w:sz w:val="24"/>
          <w:szCs w:val="24"/>
        </w:rPr>
        <w:t>.</w:t>
      </w:r>
    </w:p>
    <w:p w:rsidR="00EA6807" w:rsidRPr="000C072C" w:rsidP="0081593B" w14:paraId="0419817F" w14:textId="779B51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72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A225C" w:rsidRPr="0081593B" w:rsidP="0081593B" w14:paraId="3FDEF4F9" w14:textId="2C77584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ARSLAN, M., &amp; KÜÇÜKÇAKAL, Z. A Research 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Factors Affecting Investments Saving Benefits In Investment Advisor. 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Bankacılık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ve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Finansal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Araştırmalar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Dergisi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70-80.</w:t>
      </w:r>
    </w:p>
    <w:p w:rsidR="00421D98" w:rsidRPr="0081593B" w:rsidP="0081593B" w14:paraId="24C64EA4" w14:textId="6AD9C81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Albul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B., Jaffee, D. M., &amp; 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Tchistyi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(2015). Contingent convertible bonds and capital structure decisions. 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2772612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50671" w:rsidRPr="0081593B" w:rsidP="0081593B" w14:paraId="60BCE8BF" w14:textId="47AC123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Kumar, M. D., 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Kambuaya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Jamil, F., &amp; Muneer, S. (2015). Determinants of the risk tolerance of individual investors. 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Economics and Financial Issues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(1S).</w:t>
      </w:r>
    </w:p>
    <w:p w:rsidR="002A060E" w:rsidRPr="0081593B" w:rsidP="0081593B" w14:paraId="3D517A1F" w14:textId="03F9E4A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Reinholtz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Fernbach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&amp; Langhe, B. D. (2018). Do People Understand the Benefit of Diversification? </w:t>
      </w:r>
      <w:r w:rsidRPr="008159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SSRN </w:t>
      </w:r>
      <w:r w:rsidRPr="0081593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Electronic Journal</w:t>
      </w:r>
      <w:r w:rsidRPr="0081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8070F" w:rsidRPr="0081593B" w:rsidP="0081593B" w14:paraId="3679E78C" w14:textId="2D071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259D2" w:rsidRPr="0081593B" w:rsidP="0081593B" w14:paraId="6F00525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0BDF" w:rsidRPr="0081593B" w:rsidP="0081593B" w14:paraId="5C4290B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6480" w:rsidRPr="0081593B" w:rsidP="0081593B" w14:paraId="5409C7C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7DA9" w:rsidRPr="0081593B" w:rsidP="0081593B" w14:paraId="32A98AD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7DA9" w:rsidRPr="0081593B" w:rsidP="0081593B" w14:paraId="4D24D8F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807" w:rsidRPr="000C072C" w14:paraId="2FF56AE2" w14:textId="061F7AD5">
    <w:pPr>
      <w:pStyle w:val="Header"/>
      <w:rPr>
        <w:rFonts w:ascii="Times New Roman" w:hAnsi="Times New Roman" w:cs="Times New Roman"/>
        <w:sz w:val="24"/>
        <w:szCs w:val="24"/>
      </w:rPr>
    </w:pPr>
    <w:r w:rsidRPr="000C072C">
      <w:rPr>
        <w:rFonts w:ascii="Times New Roman" w:hAnsi="Times New Roman" w:cs="Times New Roman"/>
        <w:sz w:val="24"/>
        <w:szCs w:val="24"/>
      </w:rPr>
      <w:tab/>
    </w:r>
    <w:r w:rsidRPr="000C072C">
      <w:rPr>
        <w:rFonts w:ascii="Times New Roman" w:hAnsi="Times New Roman" w:cs="Times New Roman"/>
        <w:sz w:val="24"/>
        <w:szCs w:val="24"/>
      </w:rPr>
      <w:tab/>
    </w:r>
    <w:r w:rsidRPr="000C072C">
      <w:rPr>
        <w:rFonts w:ascii="Times New Roman" w:hAnsi="Times New Roman" w:cs="Times New Roman"/>
        <w:sz w:val="24"/>
        <w:szCs w:val="24"/>
      </w:rPr>
      <w:fldChar w:fldCharType="begin"/>
    </w:r>
    <w:r w:rsidRPr="000C072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C072C">
      <w:rPr>
        <w:rFonts w:ascii="Times New Roman" w:hAnsi="Times New Roman" w:cs="Times New Roman"/>
        <w:sz w:val="24"/>
        <w:szCs w:val="24"/>
      </w:rPr>
      <w:fldChar w:fldCharType="separate"/>
    </w:r>
    <w:r w:rsidR="00A15399">
      <w:rPr>
        <w:rFonts w:ascii="Times New Roman" w:hAnsi="Times New Roman" w:cs="Times New Roman"/>
        <w:noProof/>
        <w:sz w:val="24"/>
        <w:szCs w:val="24"/>
      </w:rPr>
      <w:t>5</w:t>
    </w:r>
    <w:r w:rsidRPr="000C072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FD4"/>
    <w:rsid w:val="00002521"/>
    <w:rsid w:val="00006770"/>
    <w:rsid w:val="00007DE9"/>
    <w:rsid w:val="00012532"/>
    <w:rsid w:val="00027AC6"/>
    <w:rsid w:val="00035A22"/>
    <w:rsid w:val="00042201"/>
    <w:rsid w:val="00066CC2"/>
    <w:rsid w:val="00076EE3"/>
    <w:rsid w:val="0008278F"/>
    <w:rsid w:val="00090BB2"/>
    <w:rsid w:val="00091BB7"/>
    <w:rsid w:val="000926F8"/>
    <w:rsid w:val="000A140C"/>
    <w:rsid w:val="000C072C"/>
    <w:rsid w:val="000C1290"/>
    <w:rsid w:val="000D7595"/>
    <w:rsid w:val="000E34C6"/>
    <w:rsid w:val="000E6635"/>
    <w:rsid w:val="000F1DC3"/>
    <w:rsid w:val="000F5311"/>
    <w:rsid w:val="000F59CD"/>
    <w:rsid w:val="000F5AEF"/>
    <w:rsid w:val="000F6045"/>
    <w:rsid w:val="0010012E"/>
    <w:rsid w:val="00101106"/>
    <w:rsid w:val="00113B92"/>
    <w:rsid w:val="00114F49"/>
    <w:rsid w:val="00116049"/>
    <w:rsid w:val="001350CF"/>
    <w:rsid w:val="0015520C"/>
    <w:rsid w:val="00163189"/>
    <w:rsid w:val="00163C21"/>
    <w:rsid w:val="0017009E"/>
    <w:rsid w:val="00174303"/>
    <w:rsid w:val="00180EC2"/>
    <w:rsid w:val="00186049"/>
    <w:rsid w:val="00191EE0"/>
    <w:rsid w:val="001953DB"/>
    <w:rsid w:val="001B7736"/>
    <w:rsid w:val="001B7AA8"/>
    <w:rsid w:val="001C1999"/>
    <w:rsid w:val="001C29EC"/>
    <w:rsid w:val="001C6BE1"/>
    <w:rsid w:val="001C6D2D"/>
    <w:rsid w:val="001D1D47"/>
    <w:rsid w:val="001E266F"/>
    <w:rsid w:val="001F476F"/>
    <w:rsid w:val="00201B6A"/>
    <w:rsid w:val="002070B9"/>
    <w:rsid w:val="00212B7D"/>
    <w:rsid w:val="00214869"/>
    <w:rsid w:val="0024428A"/>
    <w:rsid w:val="002512CB"/>
    <w:rsid w:val="00273C72"/>
    <w:rsid w:val="0028193C"/>
    <w:rsid w:val="00293959"/>
    <w:rsid w:val="002A060E"/>
    <w:rsid w:val="002C10DA"/>
    <w:rsid w:val="002D2FF3"/>
    <w:rsid w:val="002D6070"/>
    <w:rsid w:val="002E3163"/>
    <w:rsid w:val="002E694B"/>
    <w:rsid w:val="002F2392"/>
    <w:rsid w:val="002F2CF0"/>
    <w:rsid w:val="0031284F"/>
    <w:rsid w:val="00313F73"/>
    <w:rsid w:val="0031483A"/>
    <w:rsid w:val="0031741B"/>
    <w:rsid w:val="00317FEB"/>
    <w:rsid w:val="003224FF"/>
    <w:rsid w:val="003250E4"/>
    <w:rsid w:val="00331817"/>
    <w:rsid w:val="00336DB7"/>
    <w:rsid w:val="003501C6"/>
    <w:rsid w:val="00362D88"/>
    <w:rsid w:val="00373070"/>
    <w:rsid w:val="00374B8B"/>
    <w:rsid w:val="00375C77"/>
    <w:rsid w:val="00376164"/>
    <w:rsid w:val="0037778B"/>
    <w:rsid w:val="00385423"/>
    <w:rsid w:val="003944E7"/>
    <w:rsid w:val="00396759"/>
    <w:rsid w:val="0039738E"/>
    <w:rsid w:val="00397775"/>
    <w:rsid w:val="003A4F11"/>
    <w:rsid w:val="003A531A"/>
    <w:rsid w:val="003C3934"/>
    <w:rsid w:val="003D3EDC"/>
    <w:rsid w:val="003D7CE9"/>
    <w:rsid w:val="003E45EB"/>
    <w:rsid w:val="003E5DCD"/>
    <w:rsid w:val="003F1EDD"/>
    <w:rsid w:val="003F2E34"/>
    <w:rsid w:val="003F30DB"/>
    <w:rsid w:val="0040078A"/>
    <w:rsid w:val="004053D2"/>
    <w:rsid w:val="00411DB2"/>
    <w:rsid w:val="0041605D"/>
    <w:rsid w:val="00416C9A"/>
    <w:rsid w:val="00417413"/>
    <w:rsid w:val="00421D98"/>
    <w:rsid w:val="00427C1A"/>
    <w:rsid w:val="004303F4"/>
    <w:rsid w:val="004304A4"/>
    <w:rsid w:val="0043616F"/>
    <w:rsid w:val="0044300C"/>
    <w:rsid w:val="00444AEE"/>
    <w:rsid w:val="00453294"/>
    <w:rsid w:val="00460E5B"/>
    <w:rsid w:val="00461E95"/>
    <w:rsid w:val="004637E9"/>
    <w:rsid w:val="00463BDD"/>
    <w:rsid w:val="00473973"/>
    <w:rsid w:val="004757B5"/>
    <w:rsid w:val="00481F04"/>
    <w:rsid w:val="00490FCE"/>
    <w:rsid w:val="004A18A1"/>
    <w:rsid w:val="004A1C63"/>
    <w:rsid w:val="004B319C"/>
    <w:rsid w:val="004B6396"/>
    <w:rsid w:val="004B6477"/>
    <w:rsid w:val="004C1999"/>
    <w:rsid w:val="004D0007"/>
    <w:rsid w:val="004D46AC"/>
    <w:rsid w:val="004E7DA9"/>
    <w:rsid w:val="004F122B"/>
    <w:rsid w:val="004F2E71"/>
    <w:rsid w:val="004F3CB0"/>
    <w:rsid w:val="004F667A"/>
    <w:rsid w:val="004F7503"/>
    <w:rsid w:val="00517669"/>
    <w:rsid w:val="005263BC"/>
    <w:rsid w:val="0054135D"/>
    <w:rsid w:val="0055228F"/>
    <w:rsid w:val="00552861"/>
    <w:rsid w:val="0056711E"/>
    <w:rsid w:val="0056779F"/>
    <w:rsid w:val="00567FDC"/>
    <w:rsid w:val="00571D82"/>
    <w:rsid w:val="00577D49"/>
    <w:rsid w:val="00583963"/>
    <w:rsid w:val="00587079"/>
    <w:rsid w:val="005A3C54"/>
    <w:rsid w:val="005B3428"/>
    <w:rsid w:val="005B3EBB"/>
    <w:rsid w:val="005C06FB"/>
    <w:rsid w:val="005C5376"/>
    <w:rsid w:val="005C7FDE"/>
    <w:rsid w:val="005E5546"/>
    <w:rsid w:val="005F30A8"/>
    <w:rsid w:val="005F7FDD"/>
    <w:rsid w:val="00601C6F"/>
    <w:rsid w:val="0060658E"/>
    <w:rsid w:val="006113E5"/>
    <w:rsid w:val="0061285D"/>
    <w:rsid w:val="00613506"/>
    <w:rsid w:val="00614841"/>
    <w:rsid w:val="00615DAE"/>
    <w:rsid w:val="0062257B"/>
    <w:rsid w:val="006259D2"/>
    <w:rsid w:val="00631F94"/>
    <w:rsid w:val="00634022"/>
    <w:rsid w:val="0063408F"/>
    <w:rsid w:val="00640E0E"/>
    <w:rsid w:val="00644366"/>
    <w:rsid w:val="00657D08"/>
    <w:rsid w:val="006632D9"/>
    <w:rsid w:val="00686796"/>
    <w:rsid w:val="006958E2"/>
    <w:rsid w:val="00697645"/>
    <w:rsid w:val="006C355D"/>
    <w:rsid w:val="006C5DED"/>
    <w:rsid w:val="006C7EAE"/>
    <w:rsid w:val="006D22CB"/>
    <w:rsid w:val="006D449B"/>
    <w:rsid w:val="006E34FF"/>
    <w:rsid w:val="006E449B"/>
    <w:rsid w:val="006E6443"/>
    <w:rsid w:val="006F35C5"/>
    <w:rsid w:val="006F4897"/>
    <w:rsid w:val="00706480"/>
    <w:rsid w:val="007137F0"/>
    <w:rsid w:val="00717738"/>
    <w:rsid w:val="00727E7A"/>
    <w:rsid w:val="00741542"/>
    <w:rsid w:val="00753801"/>
    <w:rsid w:val="00771D8C"/>
    <w:rsid w:val="00773AD9"/>
    <w:rsid w:val="00776FAA"/>
    <w:rsid w:val="007837C3"/>
    <w:rsid w:val="0078571B"/>
    <w:rsid w:val="00797F49"/>
    <w:rsid w:val="007B4C09"/>
    <w:rsid w:val="007C0CA0"/>
    <w:rsid w:val="007C3CA1"/>
    <w:rsid w:val="007C587D"/>
    <w:rsid w:val="007C6794"/>
    <w:rsid w:val="007D114B"/>
    <w:rsid w:val="007D7D31"/>
    <w:rsid w:val="007E2564"/>
    <w:rsid w:val="007F03C7"/>
    <w:rsid w:val="007F1BC8"/>
    <w:rsid w:val="007F4500"/>
    <w:rsid w:val="007F7B7D"/>
    <w:rsid w:val="00800A39"/>
    <w:rsid w:val="00802455"/>
    <w:rsid w:val="008125A9"/>
    <w:rsid w:val="0081593B"/>
    <w:rsid w:val="00821DCF"/>
    <w:rsid w:val="00825061"/>
    <w:rsid w:val="0083710B"/>
    <w:rsid w:val="00842F1E"/>
    <w:rsid w:val="00850EAB"/>
    <w:rsid w:val="00860A72"/>
    <w:rsid w:val="00875955"/>
    <w:rsid w:val="008759BA"/>
    <w:rsid w:val="00877BA0"/>
    <w:rsid w:val="008A469E"/>
    <w:rsid w:val="008B1209"/>
    <w:rsid w:val="008B41BF"/>
    <w:rsid w:val="008C0ABC"/>
    <w:rsid w:val="008C1DB8"/>
    <w:rsid w:val="008C63B7"/>
    <w:rsid w:val="008D697D"/>
    <w:rsid w:val="008E3E23"/>
    <w:rsid w:val="008E4295"/>
    <w:rsid w:val="008E42A8"/>
    <w:rsid w:val="008E785E"/>
    <w:rsid w:val="008F3F10"/>
    <w:rsid w:val="008F72DF"/>
    <w:rsid w:val="00911512"/>
    <w:rsid w:val="009163B1"/>
    <w:rsid w:val="009200FB"/>
    <w:rsid w:val="00923776"/>
    <w:rsid w:val="00925FE2"/>
    <w:rsid w:val="0093447D"/>
    <w:rsid w:val="00942865"/>
    <w:rsid w:val="00951448"/>
    <w:rsid w:val="009728FE"/>
    <w:rsid w:val="009826E1"/>
    <w:rsid w:val="00983344"/>
    <w:rsid w:val="009A216A"/>
    <w:rsid w:val="009A225C"/>
    <w:rsid w:val="009B061C"/>
    <w:rsid w:val="009B16DE"/>
    <w:rsid w:val="009C2F86"/>
    <w:rsid w:val="009D22CB"/>
    <w:rsid w:val="009D7453"/>
    <w:rsid w:val="009F434F"/>
    <w:rsid w:val="00A002FA"/>
    <w:rsid w:val="00A01B84"/>
    <w:rsid w:val="00A11E39"/>
    <w:rsid w:val="00A15399"/>
    <w:rsid w:val="00A15F2C"/>
    <w:rsid w:val="00A20857"/>
    <w:rsid w:val="00A27EF5"/>
    <w:rsid w:val="00A40C8E"/>
    <w:rsid w:val="00A4182D"/>
    <w:rsid w:val="00A422C9"/>
    <w:rsid w:val="00A44249"/>
    <w:rsid w:val="00A6687F"/>
    <w:rsid w:val="00A7466A"/>
    <w:rsid w:val="00A75608"/>
    <w:rsid w:val="00A824D6"/>
    <w:rsid w:val="00A90D39"/>
    <w:rsid w:val="00AA0138"/>
    <w:rsid w:val="00AA23A8"/>
    <w:rsid w:val="00AA3B99"/>
    <w:rsid w:val="00AA571C"/>
    <w:rsid w:val="00AB0641"/>
    <w:rsid w:val="00AB4A7D"/>
    <w:rsid w:val="00AC1803"/>
    <w:rsid w:val="00AE09FC"/>
    <w:rsid w:val="00AF70FC"/>
    <w:rsid w:val="00AF7585"/>
    <w:rsid w:val="00B012A5"/>
    <w:rsid w:val="00B06019"/>
    <w:rsid w:val="00B07CE6"/>
    <w:rsid w:val="00B13925"/>
    <w:rsid w:val="00B13FCC"/>
    <w:rsid w:val="00B25784"/>
    <w:rsid w:val="00B34E98"/>
    <w:rsid w:val="00B375FF"/>
    <w:rsid w:val="00B433F4"/>
    <w:rsid w:val="00B47362"/>
    <w:rsid w:val="00B61E34"/>
    <w:rsid w:val="00B63A47"/>
    <w:rsid w:val="00B734C6"/>
    <w:rsid w:val="00B739BF"/>
    <w:rsid w:val="00B7658F"/>
    <w:rsid w:val="00B866B4"/>
    <w:rsid w:val="00B94322"/>
    <w:rsid w:val="00BB3FD4"/>
    <w:rsid w:val="00BB4C61"/>
    <w:rsid w:val="00BD0C9B"/>
    <w:rsid w:val="00BF228A"/>
    <w:rsid w:val="00BF6917"/>
    <w:rsid w:val="00C0273C"/>
    <w:rsid w:val="00C1215D"/>
    <w:rsid w:val="00C31CEA"/>
    <w:rsid w:val="00C3343C"/>
    <w:rsid w:val="00C35340"/>
    <w:rsid w:val="00C47BAD"/>
    <w:rsid w:val="00C557D4"/>
    <w:rsid w:val="00C61230"/>
    <w:rsid w:val="00C63A7A"/>
    <w:rsid w:val="00C705E3"/>
    <w:rsid w:val="00C7306C"/>
    <w:rsid w:val="00C8070F"/>
    <w:rsid w:val="00C919CE"/>
    <w:rsid w:val="00C9500C"/>
    <w:rsid w:val="00C96666"/>
    <w:rsid w:val="00CA64E6"/>
    <w:rsid w:val="00CB1EBF"/>
    <w:rsid w:val="00CB6746"/>
    <w:rsid w:val="00CC5D61"/>
    <w:rsid w:val="00CC61E3"/>
    <w:rsid w:val="00CC6E89"/>
    <w:rsid w:val="00CD28AD"/>
    <w:rsid w:val="00CD40E6"/>
    <w:rsid w:val="00CD7003"/>
    <w:rsid w:val="00CE5368"/>
    <w:rsid w:val="00CF51FE"/>
    <w:rsid w:val="00D103DE"/>
    <w:rsid w:val="00D17343"/>
    <w:rsid w:val="00D30BDF"/>
    <w:rsid w:val="00D36107"/>
    <w:rsid w:val="00D42219"/>
    <w:rsid w:val="00D42FA4"/>
    <w:rsid w:val="00D44881"/>
    <w:rsid w:val="00D45AA0"/>
    <w:rsid w:val="00D502C5"/>
    <w:rsid w:val="00D50671"/>
    <w:rsid w:val="00D55930"/>
    <w:rsid w:val="00D5720D"/>
    <w:rsid w:val="00D61BDB"/>
    <w:rsid w:val="00D70E4F"/>
    <w:rsid w:val="00D72D40"/>
    <w:rsid w:val="00D74C20"/>
    <w:rsid w:val="00D90A88"/>
    <w:rsid w:val="00D91493"/>
    <w:rsid w:val="00D955CF"/>
    <w:rsid w:val="00DA01D5"/>
    <w:rsid w:val="00DB40DD"/>
    <w:rsid w:val="00DB427E"/>
    <w:rsid w:val="00DC4376"/>
    <w:rsid w:val="00DD4862"/>
    <w:rsid w:val="00DE43CC"/>
    <w:rsid w:val="00DE507D"/>
    <w:rsid w:val="00DF3C95"/>
    <w:rsid w:val="00DF53AC"/>
    <w:rsid w:val="00DF62E4"/>
    <w:rsid w:val="00E06AA5"/>
    <w:rsid w:val="00E21711"/>
    <w:rsid w:val="00E27F8D"/>
    <w:rsid w:val="00E32AEB"/>
    <w:rsid w:val="00E347B5"/>
    <w:rsid w:val="00E372C6"/>
    <w:rsid w:val="00E46CCF"/>
    <w:rsid w:val="00E4748B"/>
    <w:rsid w:val="00E60D81"/>
    <w:rsid w:val="00E60FF0"/>
    <w:rsid w:val="00E6362D"/>
    <w:rsid w:val="00E66AE2"/>
    <w:rsid w:val="00E72B5F"/>
    <w:rsid w:val="00E874C5"/>
    <w:rsid w:val="00E8768C"/>
    <w:rsid w:val="00E942B5"/>
    <w:rsid w:val="00E945A2"/>
    <w:rsid w:val="00EA6807"/>
    <w:rsid w:val="00EB2CE9"/>
    <w:rsid w:val="00EC3D6D"/>
    <w:rsid w:val="00EC4915"/>
    <w:rsid w:val="00EC5DB1"/>
    <w:rsid w:val="00EE1865"/>
    <w:rsid w:val="00EE19C9"/>
    <w:rsid w:val="00EF4D29"/>
    <w:rsid w:val="00F05A14"/>
    <w:rsid w:val="00F07616"/>
    <w:rsid w:val="00F13AD6"/>
    <w:rsid w:val="00F14CA0"/>
    <w:rsid w:val="00F15143"/>
    <w:rsid w:val="00F15204"/>
    <w:rsid w:val="00F21BBA"/>
    <w:rsid w:val="00F24F0A"/>
    <w:rsid w:val="00F24FB8"/>
    <w:rsid w:val="00F30DBD"/>
    <w:rsid w:val="00F3560B"/>
    <w:rsid w:val="00F44BDF"/>
    <w:rsid w:val="00F46E82"/>
    <w:rsid w:val="00F53F89"/>
    <w:rsid w:val="00F574DC"/>
    <w:rsid w:val="00F64565"/>
    <w:rsid w:val="00F70B4A"/>
    <w:rsid w:val="00F83A6D"/>
    <w:rsid w:val="00F849F4"/>
    <w:rsid w:val="00F8669B"/>
    <w:rsid w:val="00F92E08"/>
    <w:rsid w:val="00F92FFC"/>
    <w:rsid w:val="00FA322C"/>
    <w:rsid w:val="00FA5762"/>
    <w:rsid w:val="00FA6169"/>
    <w:rsid w:val="00FA7437"/>
    <w:rsid w:val="00FA7EA9"/>
    <w:rsid w:val="00FB191C"/>
    <w:rsid w:val="00FC35A9"/>
    <w:rsid w:val="00FD1944"/>
    <w:rsid w:val="00FD4487"/>
    <w:rsid w:val="00FE0F22"/>
    <w:rsid w:val="00FE4CC6"/>
    <w:rsid w:val="00FF2063"/>
    <w:rsid w:val="00FF707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DBDB95F-1487-472D-A56B-9DA77F9C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8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807"/>
  </w:style>
  <w:style w:type="paragraph" w:styleId="Footer">
    <w:name w:val="footer"/>
    <w:basedOn w:val="Normal"/>
    <w:link w:val="FooterChar"/>
    <w:uiPriority w:val="99"/>
    <w:unhideWhenUsed/>
    <w:rsid w:val="00EA68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949</Words>
  <Characters>5412</Characters>
  <Application>Microsoft Office Word</Application>
  <DocSecurity>0</DocSecurity>
  <Lines>45</Lines>
  <Paragraphs>12</Paragraphs>
  <ScaleCrop>false</ScaleCrop>
  <Company/>
  <LinksUpToDate>false</LinksUpToDate>
  <CharactersWithSpaces>6349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552</cp:revision>
  <dcterms:created xsi:type="dcterms:W3CDTF">2020-09-03T07:00:00Z</dcterms:created>
  <dcterms:modified xsi:type="dcterms:W3CDTF">2020-09-03T11:33:00Z</dcterms:modified>
</cp:coreProperties>
</file>