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871C4" w14:textId="77777777" w:rsidR="00A00AD5" w:rsidRPr="00C53603" w:rsidRDefault="00A00AD5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>Student name</w:t>
      </w:r>
    </w:p>
    <w:p w14:paraId="1D712C9E" w14:textId="5F0DB740" w:rsidR="00A00AD5" w:rsidRPr="00C53603" w:rsidRDefault="00A00AD5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>Institution</w:t>
      </w:r>
    </w:p>
    <w:p w14:paraId="5EA1B8F6" w14:textId="59FF94D1" w:rsidR="00A00AD5" w:rsidRPr="00C53603" w:rsidRDefault="00A00AD5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>Course</w:t>
      </w:r>
    </w:p>
    <w:p w14:paraId="10085872" w14:textId="4B045C2B" w:rsidR="00A00AD5" w:rsidRPr="00C53603" w:rsidRDefault="00A00AD5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>Date</w:t>
      </w:r>
    </w:p>
    <w:p w14:paraId="6F01D371" w14:textId="77777777" w:rsidR="00C53603" w:rsidRPr="00C53603" w:rsidRDefault="00A00AD5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IMPACT OF IRAQ WAR ON THE BALANCE OF PAYMENTS ACCOUNT </w:t>
      </w:r>
      <w:r w:rsidR="00C53603" w:rsidRPr="00C53603">
        <w:rPr>
          <w:rFonts w:ascii="Times New Roman" w:hAnsi="Times New Roman" w:cs="Times New Roman"/>
          <w:sz w:val="24"/>
          <w:szCs w:val="24"/>
        </w:rPr>
        <w:t>OF THE UNITED STATES</w:t>
      </w:r>
    </w:p>
    <w:p w14:paraId="54A63FCE" w14:textId="0AAECD2C" w:rsidR="00662684" w:rsidRPr="00C53603" w:rsidRDefault="002A5EFF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Iraq war was </w:t>
      </w:r>
      <w:r w:rsidR="00B97244" w:rsidRPr="00C53603">
        <w:rPr>
          <w:rFonts w:ascii="Times New Roman" w:hAnsi="Times New Roman" w:cs="Times New Roman"/>
          <w:sz w:val="24"/>
          <w:szCs w:val="24"/>
        </w:rPr>
        <w:t xml:space="preserve">a military fight and total cost spent on the war was $1.06 trillion. </w:t>
      </w:r>
      <w:r w:rsidR="00A24122" w:rsidRPr="00C53603">
        <w:rPr>
          <w:rFonts w:ascii="Times New Roman" w:hAnsi="Times New Roman" w:cs="Times New Roman"/>
          <w:sz w:val="24"/>
          <w:szCs w:val="24"/>
        </w:rPr>
        <w:t xml:space="preserve">President Bush is the one who launched the war so as to eliminate Hussein who was </w:t>
      </w:r>
      <w:r w:rsidR="00E75EBA" w:rsidRPr="00C53603">
        <w:rPr>
          <w:rFonts w:ascii="Times New Roman" w:hAnsi="Times New Roman" w:cs="Times New Roman"/>
          <w:sz w:val="24"/>
          <w:szCs w:val="24"/>
        </w:rPr>
        <w:t>believed</w:t>
      </w:r>
      <w:r w:rsidR="00A24122" w:rsidRPr="00C53603">
        <w:rPr>
          <w:rFonts w:ascii="Times New Roman" w:hAnsi="Times New Roman" w:cs="Times New Roman"/>
          <w:sz w:val="24"/>
          <w:szCs w:val="24"/>
        </w:rPr>
        <w:t xml:space="preserve"> to </w:t>
      </w:r>
      <w:r w:rsidR="00E75EBA" w:rsidRPr="00C53603">
        <w:rPr>
          <w:rFonts w:ascii="Times New Roman" w:hAnsi="Times New Roman" w:cs="Times New Roman"/>
          <w:sz w:val="24"/>
          <w:szCs w:val="24"/>
        </w:rPr>
        <w:t>be manufacturing weapons to be used on mass destruction.</w:t>
      </w:r>
      <w:r w:rsidR="00E04EAD" w:rsidRPr="00C53603">
        <w:rPr>
          <w:rFonts w:ascii="Times New Roman" w:hAnsi="Times New Roman" w:cs="Times New Roman"/>
          <w:sz w:val="24"/>
          <w:szCs w:val="24"/>
        </w:rPr>
        <w:t xml:space="preserve"> The following are some of the ways in which the war impacted the balance of payments </w:t>
      </w:r>
      <w:r w:rsidR="00970868" w:rsidRPr="00C53603">
        <w:rPr>
          <w:rFonts w:ascii="Times New Roman" w:hAnsi="Times New Roman" w:cs="Times New Roman"/>
          <w:sz w:val="24"/>
          <w:szCs w:val="24"/>
        </w:rPr>
        <w:t>account of the United States.</w:t>
      </w:r>
    </w:p>
    <w:p w14:paraId="1E266668" w14:textId="2D6244D3" w:rsidR="003535FA" w:rsidRPr="00C53603" w:rsidRDefault="003535FA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The war worsened the fiscal situation of the United States </w:t>
      </w:r>
      <w:r w:rsidR="00A222E5" w:rsidRPr="00C53603">
        <w:rPr>
          <w:rFonts w:ascii="Times New Roman" w:hAnsi="Times New Roman" w:cs="Times New Roman"/>
          <w:sz w:val="24"/>
          <w:szCs w:val="24"/>
        </w:rPr>
        <w:t xml:space="preserve">leading to all types of economic complications in the Country and her international </w:t>
      </w:r>
      <w:r w:rsidR="009C48E0" w:rsidRPr="00C53603">
        <w:rPr>
          <w:rFonts w:ascii="Times New Roman" w:hAnsi="Times New Roman" w:cs="Times New Roman"/>
          <w:sz w:val="24"/>
          <w:szCs w:val="24"/>
        </w:rPr>
        <w:t xml:space="preserve">business </w:t>
      </w:r>
      <w:r w:rsidR="003144D0" w:rsidRPr="00C53603">
        <w:rPr>
          <w:rFonts w:ascii="Times New Roman" w:hAnsi="Times New Roman" w:cs="Times New Roman"/>
          <w:sz w:val="24"/>
          <w:szCs w:val="24"/>
        </w:rPr>
        <w:t>partners (</w:t>
      </w:r>
      <w:r w:rsidR="00CF4F69" w:rsidRPr="00C53603">
        <w:rPr>
          <w:rFonts w:ascii="Times New Roman" w:hAnsi="Times New Roman" w:cs="Times New Roman"/>
          <w:sz w:val="24"/>
          <w:szCs w:val="24"/>
        </w:rPr>
        <w:t>Chubin and Tripp, 129)</w:t>
      </w:r>
      <w:r w:rsidR="009C48E0" w:rsidRPr="00C53603">
        <w:rPr>
          <w:rFonts w:ascii="Times New Roman" w:hAnsi="Times New Roman" w:cs="Times New Roman"/>
          <w:sz w:val="24"/>
          <w:szCs w:val="24"/>
        </w:rPr>
        <w:t xml:space="preserve">. This made the other nations to </w:t>
      </w:r>
      <w:r w:rsidR="005D682F" w:rsidRPr="00C53603">
        <w:rPr>
          <w:rFonts w:ascii="Times New Roman" w:hAnsi="Times New Roman" w:cs="Times New Roman"/>
          <w:sz w:val="24"/>
          <w:szCs w:val="24"/>
        </w:rPr>
        <w:t xml:space="preserve">alienate away from the United States. This was a negative impact for the United States as it could not </w:t>
      </w:r>
      <w:r w:rsidR="00D76FDF" w:rsidRPr="00C53603">
        <w:rPr>
          <w:rFonts w:ascii="Times New Roman" w:hAnsi="Times New Roman" w:cs="Times New Roman"/>
          <w:sz w:val="24"/>
          <w:szCs w:val="24"/>
        </w:rPr>
        <w:t xml:space="preserve">stimulate their national interests so </w:t>
      </w:r>
      <w:r w:rsidR="00F463AC" w:rsidRPr="00C53603">
        <w:rPr>
          <w:rFonts w:ascii="Times New Roman" w:hAnsi="Times New Roman" w:cs="Times New Roman"/>
          <w:sz w:val="24"/>
          <w:szCs w:val="24"/>
        </w:rPr>
        <w:t xml:space="preserve">that they could deal with the problems associated with the mass destruction. </w:t>
      </w:r>
    </w:p>
    <w:p w14:paraId="4E4B209D" w14:textId="3D7B3804" w:rsidR="00374BE0" w:rsidRPr="00C53603" w:rsidRDefault="00374BE0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>The war added a total debt of more than the $1.06 trillion to the United States</w:t>
      </w:r>
      <w:r w:rsidR="006E7FBB" w:rsidRPr="00C53603">
        <w:rPr>
          <w:rFonts w:ascii="Times New Roman" w:hAnsi="Times New Roman" w:cs="Times New Roman"/>
          <w:sz w:val="24"/>
          <w:szCs w:val="24"/>
        </w:rPr>
        <w:t xml:space="preserve">. This impacted the United State in </w:t>
      </w:r>
      <w:r w:rsidR="00723189" w:rsidRPr="00C53603">
        <w:rPr>
          <w:rFonts w:ascii="Times New Roman" w:hAnsi="Times New Roman" w:cs="Times New Roman"/>
          <w:sz w:val="24"/>
          <w:szCs w:val="24"/>
        </w:rPr>
        <w:t xml:space="preserve">way that it will have to pay an interest of $453 billion for expenses of the Middle East </w:t>
      </w:r>
      <w:r w:rsidR="003144D0" w:rsidRPr="00C53603">
        <w:rPr>
          <w:rFonts w:ascii="Times New Roman" w:hAnsi="Times New Roman" w:cs="Times New Roman"/>
          <w:sz w:val="24"/>
          <w:szCs w:val="24"/>
        </w:rPr>
        <w:t>wars (</w:t>
      </w:r>
      <w:r w:rsidR="00447D28"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>Beestermöller</w:t>
      </w:r>
      <w:r w:rsidR="00447D28" w:rsidRPr="00C53603">
        <w:rPr>
          <w:rFonts w:ascii="Times New Roman" w:hAnsi="Times New Roman" w:cs="Times New Roman"/>
          <w:sz w:val="24"/>
          <w:szCs w:val="24"/>
        </w:rPr>
        <w:t xml:space="preserve"> ,76</w:t>
      </w:r>
      <w:r w:rsidR="003144D0" w:rsidRPr="00C53603">
        <w:rPr>
          <w:rFonts w:ascii="Times New Roman" w:hAnsi="Times New Roman" w:cs="Times New Roman"/>
          <w:sz w:val="24"/>
          <w:szCs w:val="24"/>
        </w:rPr>
        <w:t>). The</w:t>
      </w:r>
      <w:r w:rsidR="0011268D" w:rsidRPr="00C53603">
        <w:rPr>
          <w:rFonts w:ascii="Times New Roman" w:hAnsi="Times New Roman" w:cs="Times New Roman"/>
          <w:sz w:val="24"/>
          <w:szCs w:val="24"/>
        </w:rPr>
        <w:t xml:space="preserve"> US will have to pay this for the next 40 years which will add $7.9 trillion to the debt.</w:t>
      </w:r>
      <w:r w:rsidR="001C7F62" w:rsidRPr="00C53603">
        <w:rPr>
          <w:rFonts w:ascii="Times New Roman" w:hAnsi="Times New Roman" w:cs="Times New Roman"/>
          <w:sz w:val="24"/>
          <w:szCs w:val="24"/>
        </w:rPr>
        <w:t xml:space="preserve"> This contribution affected the citizens of America such that they </w:t>
      </w:r>
      <w:r w:rsidR="00F96057" w:rsidRPr="00C53603">
        <w:rPr>
          <w:rFonts w:ascii="Times New Roman" w:hAnsi="Times New Roman" w:cs="Times New Roman"/>
          <w:sz w:val="24"/>
          <w:szCs w:val="24"/>
        </w:rPr>
        <w:t xml:space="preserve">were the ones to pa the debt in terms of taxes executed in the country. </w:t>
      </w:r>
    </w:p>
    <w:p w14:paraId="56495CDD" w14:textId="2B9A0E93" w:rsidR="00410F78" w:rsidRPr="00C53603" w:rsidRDefault="002A4B72" w:rsidP="00C536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lastRenderedPageBreak/>
        <w:t>The commercial</w:t>
      </w:r>
      <w:r w:rsidR="00F934EE" w:rsidRPr="00C53603">
        <w:rPr>
          <w:rFonts w:ascii="Times New Roman" w:hAnsi="Times New Roman" w:cs="Times New Roman"/>
          <w:sz w:val="24"/>
          <w:szCs w:val="24"/>
        </w:rPr>
        <w:t xml:space="preserve"> companies that were conducting their business globally </w:t>
      </w:r>
      <w:r w:rsidR="00C06879" w:rsidRPr="00C53603">
        <w:rPr>
          <w:rFonts w:ascii="Times New Roman" w:hAnsi="Times New Roman" w:cs="Times New Roman"/>
          <w:sz w:val="24"/>
          <w:szCs w:val="24"/>
        </w:rPr>
        <w:t xml:space="preserve">were affected by National Guard and reserve </w:t>
      </w:r>
      <w:r w:rsidRPr="00C53603">
        <w:rPr>
          <w:rFonts w:ascii="Times New Roman" w:hAnsi="Times New Roman" w:cs="Times New Roman"/>
          <w:sz w:val="24"/>
          <w:szCs w:val="24"/>
        </w:rPr>
        <w:t xml:space="preserve">call-ups. The businesses were not able </w:t>
      </w:r>
      <w:r w:rsidR="00E33C67" w:rsidRPr="00C53603">
        <w:rPr>
          <w:rFonts w:ascii="Times New Roman" w:hAnsi="Times New Roman" w:cs="Times New Roman"/>
          <w:sz w:val="24"/>
          <w:szCs w:val="24"/>
        </w:rPr>
        <w:t xml:space="preserve">to generate revenue for the country as they were </w:t>
      </w:r>
      <w:r w:rsidR="008E3AC0" w:rsidRPr="00C53603">
        <w:rPr>
          <w:rFonts w:ascii="Times New Roman" w:hAnsi="Times New Roman" w:cs="Times New Roman"/>
          <w:sz w:val="24"/>
          <w:szCs w:val="24"/>
        </w:rPr>
        <w:t>disadvantaged</w:t>
      </w:r>
      <w:r w:rsidR="00E33C67" w:rsidRPr="00C53603">
        <w:rPr>
          <w:rFonts w:ascii="Times New Roman" w:hAnsi="Times New Roman" w:cs="Times New Roman"/>
          <w:sz w:val="24"/>
          <w:szCs w:val="24"/>
        </w:rPr>
        <w:t xml:space="preserve"> </w:t>
      </w:r>
      <w:r w:rsidR="008E3AC0" w:rsidRPr="00C53603">
        <w:rPr>
          <w:rFonts w:ascii="Times New Roman" w:hAnsi="Times New Roman" w:cs="Times New Roman"/>
          <w:sz w:val="24"/>
          <w:szCs w:val="24"/>
        </w:rPr>
        <w:t xml:space="preserve">of the productive contribution as people were killed. This impacted the </w:t>
      </w:r>
      <w:r w:rsidR="000C49C4" w:rsidRPr="00C53603">
        <w:rPr>
          <w:rFonts w:ascii="Times New Roman" w:hAnsi="Times New Roman" w:cs="Times New Roman"/>
          <w:sz w:val="24"/>
          <w:szCs w:val="24"/>
        </w:rPr>
        <w:t>capital account components of the BOP of the United States.</w:t>
      </w:r>
      <w:r w:rsidR="007415AF" w:rsidRPr="00C53603">
        <w:rPr>
          <w:rFonts w:ascii="Times New Roman" w:hAnsi="Times New Roman" w:cs="Times New Roman"/>
          <w:sz w:val="24"/>
          <w:szCs w:val="24"/>
        </w:rPr>
        <w:t xml:space="preserve"> The government of the United States started to come up with the policies that could attract foreign investors who could </w:t>
      </w:r>
      <w:r w:rsidR="001A1E43" w:rsidRPr="00C53603">
        <w:rPr>
          <w:rFonts w:ascii="Times New Roman" w:hAnsi="Times New Roman" w:cs="Times New Roman"/>
          <w:sz w:val="24"/>
          <w:szCs w:val="24"/>
        </w:rPr>
        <w:t xml:space="preserve">in turn bring revenue to the national government. </w:t>
      </w:r>
      <w:r w:rsidR="007415AF" w:rsidRPr="00C536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31BA92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3B82A3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5DB62C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624C74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54423D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5CF32D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75B310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C02730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3D815D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329F60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D4EFA4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31B76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EFCFE7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8AF908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1B63C9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655A45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52858E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2C446C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002D81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68B6DB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8D8C87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41B676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F72ACA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F57EBD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A1FBD1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769E7A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24C853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F2CF47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CD12DF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FFEE4A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042ADF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E524A9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283797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A27056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FFAF56" w14:textId="77777777" w:rsidR="00C53603" w:rsidRDefault="00C53603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E63291" w14:textId="62BC5B19" w:rsidR="00447D28" w:rsidRPr="00447D28" w:rsidRDefault="00447D28" w:rsidP="00447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>Works Cited</w:t>
      </w:r>
    </w:p>
    <w:p w14:paraId="692E9EAB" w14:textId="77777777" w:rsidR="00447D28" w:rsidRPr="00447D28" w:rsidRDefault="00447D28" w:rsidP="00C53603">
      <w:pPr>
        <w:shd w:val="clear" w:color="auto" w:fill="FFFFFF"/>
        <w:spacing w:after="0" w:line="550" w:lineRule="atLeast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Beestermöller, Gerhard. "The United States: Legitimate Authority for War against </w:t>
      </w:r>
      <w:proofErr w:type="gramStart"/>
      <w:r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>Iraq?*</w:t>
      </w:r>
      <w:proofErr w:type="gramEnd"/>
      <w:r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>." </w:t>
      </w:r>
      <w:r w:rsidRPr="00447D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Iraq</w:t>
      </w:r>
      <w:r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>, 2018, pp. 59-80.</w:t>
      </w:r>
    </w:p>
    <w:p w14:paraId="3C89F697" w14:textId="77777777" w:rsidR="00447D28" w:rsidRPr="00447D28" w:rsidRDefault="00447D28" w:rsidP="00C53603">
      <w:pPr>
        <w:shd w:val="clear" w:color="auto" w:fill="FFFFFF"/>
        <w:spacing w:after="0" w:line="550" w:lineRule="atLeast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>Chubin, Shahram, and Charles Tripp. "Iran: The War and the Economy." </w:t>
      </w:r>
      <w:r w:rsidRPr="00447D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Iran and Iraq at War</w:t>
      </w:r>
      <w:r w:rsidRPr="00447D28">
        <w:rPr>
          <w:rFonts w:ascii="Times New Roman" w:eastAsia="Times New Roman" w:hAnsi="Times New Roman" w:cs="Times New Roman"/>
          <w:color w:val="000000"/>
          <w:sz w:val="24"/>
          <w:szCs w:val="24"/>
        </w:rPr>
        <w:t>, 2019, pp. 123-138.</w:t>
      </w:r>
    </w:p>
    <w:bookmarkEnd w:id="0"/>
    <w:p w14:paraId="502DD692" w14:textId="77777777" w:rsidR="00447D28" w:rsidRPr="00C53603" w:rsidRDefault="00447D28">
      <w:pPr>
        <w:rPr>
          <w:rFonts w:ascii="Times New Roman" w:hAnsi="Times New Roman" w:cs="Times New Roman"/>
          <w:sz w:val="24"/>
          <w:szCs w:val="24"/>
        </w:rPr>
      </w:pPr>
    </w:p>
    <w:sectPr w:rsidR="00447D28" w:rsidRPr="00C5360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FB650" w14:textId="77777777" w:rsidR="0008083B" w:rsidRDefault="0008083B" w:rsidP="003144D0">
      <w:pPr>
        <w:spacing w:after="0" w:line="240" w:lineRule="auto"/>
      </w:pPr>
      <w:r>
        <w:separator/>
      </w:r>
    </w:p>
  </w:endnote>
  <w:endnote w:type="continuationSeparator" w:id="0">
    <w:p w14:paraId="33CF3BF8" w14:textId="77777777" w:rsidR="0008083B" w:rsidRDefault="0008083B" w:rsidP="00314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F4A3C" w14:textId="77777777" w:rsidR="0008083B" w:rsidRDefault="0008083B" w:rsidP="003144D0">
      <w:pPr>
        <w:spacing w:after="0" w:line="240" w:lineRule="auto"/>
      </w:pPr>
      <w:r>
        <w:separator/>
      </w:r>
    </w:p>
  </w:footnote>
  <w:footnote w:type="continuationSeparator" w:id="0">
    <w:p w14:paraId="00035F41" w14:textId="77777777" w:rsidR="0008083B" w:rsidRDefault="0008083B" w:rsidP="00314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C3A56" w14:textId="17AE94E3" w:rsidR="003144D0" w:rsidRDefault="003144D0">
    <w:pPr>
      <w:pStyle w:val="Header"/>
      <w:jc w:val="right"/>
    </w:pPr>
    <w:r>
      <w:t xml:space="preserve">Surname </w:t>
    </w:r>
    <w:sdt>
      <w:sdtPr>
        <w:id w:val="8944715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E859155" w14:textId="77777777" w:rsidR="003144D0" w:rsidRDefault="003144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684"/>
    <w:rsid w:val="0008083B"/>
    <w:rsid w:val="000C49C4"/>
    <w:rsid w:val="0011268D"/>
    <w:rsid w:val="001A1E43"/>
    <w:rsid w:val="001C7F62"/>
    <w:rsid w:val="002A4B72"/>
    <w:rsid w:val="002A5EFF"/>
    <w:rsid w:val="003144D0"/>
    <w:rsid w:val="003535FA"/>
    <w:rsid w:val="00374BE0"/>
    <w:rsid w:val="00410F78"/>
    <w:rsid w:val="00447D28"/>
    <w:rsid w:val="005D682F"/>
    <w:rsid w:val="00662684"/>
    <w:rsid w:val="006E7FBB"/>
    <w:rsid w:val="00723189"/>
    <w:rsid w:val="007415AF"/>
    <w:rsid w:val="008E3AC0"/>
    <w:rsid w:val="00970868"/>
    <w:rsid w:val="009C48E0"/>
    <w:rsid w:val="00A00AD5"/>
    <w:rsid w:val="00A222E5"/>
    <w:rsid w:val="00A24122"/>
    <w:rsid w:val="00B97244"/>
    <w:rsid w:val="00C06879"/>
    <w:rsid w:val="00C53603"/>
    <w:rsid w:val="00CF4F69"/>
    <w:rsid w:val="00D76FDF"/>
    <w:rsid w:val="00E04EAD"/>
    <w:rsid w:val="00E33C67"/>
    <w:rsid w:val="00E75EBA"/>
    <w:rsid w:val="00F463AC"/>
    <w:rsid w:val="00F934EE"/>
    <w:rsid w:val="00F9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850E2"/>
  <w15:chartTrackingRefBased/>
  <w15:docId w15:val="{D6001A2A-A04A-4E9B-A6FA-10542DE2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7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47D2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14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4D0"/>
  </w:style>
  <w:style w:type="paragraph" w:styleId="Footer">
    <w:name w:val="footer"/>
    <w:basedOn w:val="Normal"/>
    <w:link w:val="FooterChar"/>
    <w:uiPriority w:val="99"/>
    <w:unhideWhenUsed/>
    <w:rsid w:val="00314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2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2020-03-30T18:23:00Z</dcterms:created>
  <dcterms:modified xsi:type="dcterms:W3CDTF">2020-03-30T19:52:00Z</dcterms:modified>
</cp:coreProperties>
</file>