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674D" w:rsidRDefault="0076674D">
      <w:bookmarkStart w:id="0" w:name="_GoBack"/>
      <w:bookmarkEnd w:id="0"/>
    </w:p>
    <w:sectPr w:rsidR="0076674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674D" w:rsidRDefault="0076674D" w:rsidP="0076674D">
      <w:pPr>
        <w:spacing w:after="0" w:line="240" w:lineRule="auto"/>
      </w:pPr>
      <w:r>
        <w:separator/>
      </w:r>
    </w:p>
  </w:endnote>
  <w:endnote w:type="continuationSeparator" w:id="0">
    <w:p w:rsidR="0076674D" w:rsidRDefault="0076674D" w:rsidP="00766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674D" w:rsidRDefault="0076674D" w:rsidP="0076674D">
      <w:pPr>
        <w:spacing w:after="0" w:line="240" w:lineRule="auto"/>
      </w:pPr>
      <w:r>
        <w:separator/>
      </w:r>
    </w:p>
  </w:footnote>
  <w:footnote w:type="continuationSeparator" w:id="0">
    <w:p w:rsidR="0076674D" w:rsidRDefault="0076674D" w:rsidP="007667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3E50" w:rsidRDefault="00D03E50">
    <w:pPr>
      <w:spacing w:before="100" w:beforeAutospacing="1" w:after="100" w:afterAutospacing="1"/>
      <w:jc w:val="center"/>
      <w:divId w:val="1324431736"/>
      <w:rPr>
        <w:rFonts w:ascii="Arial" w:hAnsi="Arial" w:cs="Arial"/>
        <w:color w:val="000000"/>
        <w:sz w:val="27"/>
        <w:szCs w:val="27"/>
      </w:rPr>
    </w:pPr>
    <w:r>
      <w:rPr>
        <w:rFonts w:ascii="Arial" w:hAnsi="Arial" w:cs="Arial"/>
        <w:i/>
        <w:iCs/>
        <w:color w:val="000000"/>
        <w:sz w:val="27"/>
        <w:szCs w:val="27"/>
      </w:rPr>
      <w:t>Jaws</w:t>
    </w:r>
  </w:p>
  <w:p w:rsidR="00D03E50" w:rsidRDefault="00D03E50">
    <w:pPr>
      <w:divId w:val="1324431736"/>
      <w:rPr>
        <w:rFonts w:ascii="Times New Roman" w:eastAsia="Times New Roman" w:hAnsi="Times New Roman" w:cs="Times New Roman"/>
        <w:sz w:val="24"/>
        <w:szCs w:val="24"/>
      </w:rPr>
    </w:pPr>
    <w:r>
      <w:rPr>
        <w:rFonts w:ascii="Arial" w:eastAsia="Times New Roman" w:hAnsi="Arial" w:cs="Arial"/>
        <w:color w:val="000000"/>
        <w:sz w:val="27"/>
        <w:szCs w:val="27"/>
      </w:rPr>
      <w:br/>
    </w:r>
  </w:p>
  <w:p w:rsidR="00D03E50" w:rsidRDefault="00D03E50">
    <w:pPr>
      <w:spacing w:before="100" w:beforeAutospacing="1" w:after="100" w:afterAutospacing="1"/>
      <w:divId w:val="1324431736"/>
      <w:rPr>
        <w:rFonts w:ascii="Arial" w:hAnsi="Arial" w:cs="Arial"/>
        <w:color w:val="000000"/>
        <w:sz w:val="27"/>
        <w:szCs w:val="27"/>
      </w:rPr>
    </w:pPr>
    <w:r>
      <w:rPr>
        <w:rFonts w:ascii="Arial" w:hAnsi="Arial" w:cs="Arial"/>
        <w:color w:val="000000"/>
        <w:sz w:val="27"/>
        <w:szCs w:val="27"/>
      </w:rPr>
      <w:t> Sometimes there is a film that has such an addictive quality it can be watched over and over again without ever getting boring. I think </w:t>
    </w:r>
    <w:r>
      <w:rPr>
        <w:rFonts w:ascii="Arial" w:hAnsi="Arial" w:cs="Arial"/>
        <w:i/>
        <w:iCs/>
        <w:color w:val="000000"/>
        <w:sz w:val="27"/>
        <w:szCs w:val="27"/>
      </w:rPr>
      <w:t>Jaws </w:t>
    </w:r>
    <w:r>
      <w:rPr>
        <w:rFonts w:ascii="Arial" w:hAnsi="Arial" w:cs="Arial"/>
        <w:color w:val="000000"/>
        <w:sz w:val="27"/>
        <w:szCs w:val="27"/>
      </w:rPr>
      <w:t>is such a film</w:t>
    </w:r>
    <w:r>
      <w:rPr>
        <w:rFonts w:ascii="Arial" w:hAnsi="Arial" w:cs="Arial"/>
        <w:i/>
        <w:iCs/>
        <w:color w:val="000000"/>
        <w:sz w:val="27"/>
        <w:szCs w:val="27"/>
      </w:rPr>
      <w:t>. </w:t>
    </w:r>
    <w:r>
      <w:rPr>
        <w:rFonts w:ascii="Arial" w:hAnsi="Arial" w:cs="Arial"/>
        <w:color w:val="000000"/>
        <w:sz w:val="27"/>
        <w:szCs w:val="27"/>
      </w:rPr>
      <w:t>So why review a film that I can safely assume everyone has seen at least once? I am doing so with the hopes that the next time you watch it, and I know you will because nobody can escape the fascination they have with that great white shark, it will be like watching it for the very first time.  </w:t>
    </w:r>
  </w:p>
  <w:p w:rsidR="00D03E50" w:rsidRDefault="00D03E50">
    <w:pPr>
      <w:divId w:val="1324431736"/>
      <w:rPr>
        <w:rFonts w:ascii="Times New Roman" w:eastAsia="Times New Roman" w:hAnsi="Times New Roman" w:cs="Times New Roman"/>
        <w:sz w:val="24"/>
        <w:szCs w:val="24"/>
      </w:rPr>
    </w:pPr>
    <w:r>
      <w:rPr>
        <w:rFonts w:ascii="Arial" w:eastAsia="Times New Roman" w:hAnsi="Arial" w:cs="Arial"/>
        <w:color w:val="000000"/>
        <w:sz w:val="27"/>
        <w:szCs w:val="27"/>
      </w:rPr>
      <w:br/>
    </w:r>
  </w:p>
  <w:p w:rsidR="00D03E50" w:rsidRDefault="00D03E50">
    <w:pPr>
      <w:spacing w:before="100" w:beforeAutospacing="1" w:after="100" w:afterAutospacing="1"/>
      <w:divId w:val="1324431736"/>
      <w:rPr>
        <w:rFonts w:ascii="Arial" w:hAnsi="Arial" w:cs="Arial"/>
        <w:color w:val="000000"/>
        <w:sz w:val="27"/>
        <w:szCs w:val="27"/>
      </w:rPr>
    </w:pPr>
    <w:r>
      <w:rPr>
        <w:rFonts w:ascii="Arial" w:hAnsi="Arial" w:cs="Arial"/>
        <w:color w:val="000000"/>
        <w:sz w:val="27"/>
        <w:szCs w:val="27"/>
      </w:rPr>
      <w:t> No other film since </w:t>
    </w:r>
    <w:r>
      <w:rPr>
        <w:rFonts w:ascii="Arial" w:hAnsi="Arial" w:cs="Arial"/>
        <w:i/>
        <w:iCs/>
        <w:color w:val="000000"/>
        <w:sz w:val="27"/>
        <w:szCs w:val="27"/>
      </w:rPr>
      <w:t>Psycho </w:t>
    </w:r>
    <w:r>
      <w:rPr>
        <w:rFonts w:ascii="Arial" w:hAnsi="Arial" w:cs="Arial"/>
        <w:color w:val="000000"/>
        <w:sz w:val="27"/>
        <w:szCs w:val="27"/>
      </w:rPr>
      <w:t>has had the impact that </w:t>
    </w:r>
    <w:r>
      <w:rPr>
        <w:rFonts w:ascii="Arial" w:hAnsi="Arial" w:cs="Arial"/>
        <w:i/>
        <w:iCs/>
        <w:color w:val="000000"/>
        <w:sz w:val="27"/>
        <w:szCs w:val="27"/>
      </w:rPr>
      <w:t>Jaws</w:t>
    </w:r>
    <w:r>
      <w:rPr>
        <w:rFonts w:ascii="Arial" w:hAnsi="Arial" w:cs="Arial"/>
        <w:color w:val="000000"/>
        <w:sz w:val="27"/>
        <w:szCs w:val="27"/>
      </w:rPr>
      <w:t> has had on the human psyche. While Hitchcock’s film made people afraid to take showers, Steven Spielberg’s film made people afraid to go into the water. Spielberg had a simple goal for his film, and that was to scare his viewers. He did so by making his protagonist afraid of water, and his antagonist a predator that lived in the water. In the early 1970’s, the general audience did not know much about sharks, but what they did know was that sharks were man-eating machines that swam in the depths of the ocean. After watching </w:t>
    </w:r>
    <w:r>
      <w:rPr>
        <w:rFonts w:ascii="Arial" w:hAnsi="Arial" w:cs="Arial"/>
        <w:i/>
        <w:iCs/>
        <w:color w:val="000000"/>
        <w:sz w:val="27"/>
        <w:szCs w:val="27"/>
      </w:rPr>
      <w:t>Jaws, </w:t>
    </w:r>
    <w:r>
      <w:rPr>
        <w:rFonts w:ascii="Arial" w:hAnsi="Arial" w:cs="Arial"/>
        <w:color w:val="000000"/>
        <w:sz w:val="27"/>
        <w:szCs w:val="27"/>
      </w:rPr>
      <w:t>they knew that sharks also swam in shallow water, so if they went into the water, they could be attacked by one. The audience that flocked to the theaters during the summer of 1975, left with a paranoia that would never go away, and that paranoia started a trend in the study and fascination of sharks, which remains today.</w:t>
    </w:r>
  </w:p>
  <w:p w:rsidR="00D03E50" w:rsidRDefault="00D03E50">
    <w:pPr>
      <w:spacing w:before="100" w:beforeAutospacing="1" w:after="100" w:afterAutospacing="1"/>
      <w:divId w:val="1324431736"/>
      <w:rPr>
        <w:rFonts w:ascii="Arial" w:hAnsi="Arial" w:cs="Arial"/>
        <w:color w:val="000000"/>
        <w:sz w:val="27"/>
        <w:szCs w:val="27"/>
      </w:rPr>
    </w:pPr>
    <w:r>
      <w:rPr>
        <w:rFonts w:ascii="Arial" w:hAnsi="Arial" w:cs="Arial"/>
        <w:color w:val="000000"/>
        <w:sz w:val="27"/>
        <w:szCs w:val="27"/>
      </w:rPr>
      <w:t>  Not many films can instill such fear into an audience, that it also changes the face of society. </w:t>
    </w:r>
    <w:r>
      <w:rPr>
        <w:rFonts w:ascii="Arial" w:hAnsi="Arial" w:cs="Arial"/>
        <w:i/>
        <w:iCs/>
        <w:color w:val="000000"/>
        <w:sz w:val="27"/>
        <w:szCs w:val="27"/>
      </w:rPr>
      <w:t>Jaws </w:t>
    </w:r>
    <w:r>
      <w:rPr>
        <w:rFonts w:ascii="Arial" w:hAnsi="Arial" w:cs="Arial"/>
        <w:color w:val="000000"/>
        <w:sz w:val="27"/>
        <w:szCs w:val="27"/>
      </w:rPr>
      <w:t xml:space="preserve">combines certain elements of </w:t>
    </w:r>
    <w:proofErr w:type="spellStart"/>
    <w:r>
      <w:rPr>
        <w:rFonts w:ascii="Arial" w:hAnsi="Arial" w:cs="Arial"/>
        <w:color w:val="000000"/>
        <w:sz w:val="27"/>
        <w:szCs w:val="27"/>
      </w:rPr>
      <w:t>mise</w:t>
    </w:r>
    <w:proofErr w:type="spellEnd"/>
    <w:r>
      <w:rPr>
        <w:rFonts w:ascii="Arial" w:hAnsi="Arial" w:cs="Arial"/>
        <w:color w:val="000000"/>
        <w:sz w:val="27"/>
        <w:szCs w:val="27"/>
      </w:rPr>
      <w:t xml:space="preserve"> </w:t>
    </w:r>
    <w:proofErr w:type="spellStart"/>
    <w:r>
      <w:rPr>
        <w:rFonts w:ascii="Arial" w:hAnsi="Arial" w:cs="Arial"/>
        <w:color w:val="000000"/>
        <w:sz w:val="27"/>
        <w:szCs w:val="27"/>
      </w:rPr>
      <w:t>en</w:t>
    </w:r>
    <w:proofErr w:type="spellEnd"/>
    <w:r>
      <w:rPr>
        <w:rFonts w:ascii="Arial" w:hAnsi="Arial" w:cs="Arial"/>
        <w:color w:val="000000"/>
        <w:sz w:val="27"/>
        <w:szCs w:val="27"/>
      </w:rPr>
      <w:t xml:space="preserve"> scene, cinematography, editing, and sound to make it an effective thriller that shocks the viewer, while preying on their primal fear of monsters. Everyone realizes that the actors were instrumental to the success of this film, but there is so much more to appreciate. Many things went wrong during the filming of </w:t>
    </w:r>
    <w:r>
      <w:rPr>
        <w:rFonts w:ascii="Arial" w:hAnsi="Arial" w:cs="Arial"/>
        <w:i/>
        <w:iCs/>
        <w:color w:val="000000"/>
        <w:sz w:val="27"/>
        <w:szCs w:val="27"/>
      </w:rPr>
      <w:t>Jaws, </w:t>
    </w:r>
    <w:r>
      <w:rPr>
        <w:rFonts w:ascii="Arial" w:hAnsi="Arial" w:cs="Arial"/>
        <w:color w:val="000000"/>
        <w:sz w:val="27"/>
        <w:szCs w:val="27"/>
      </w:rPr>
      <w:t>including an unfinished script and a mechanical shark that constantly malfunctioned, but Spielberg proves what a great filmmaker can do without special effects and just a few simple tricks of the trade. </w:t>
    </w:r>
  </w:p>
  <w:p w:rsidR="00D03E50" w:rsidRDefault="00D03E50">
    <w:pPr>
      <w:spacing w:before="100" w:beforeAutospacing="1" w:after="100" w:afterAutospacing="1"/>
      <w:divId w:val="1324431736"/>
      <w:rPr>
        <w:rFonts w:ascii="Arial" w:hAnsi="Arial" w:cs="Arial"/>
        <w:color w:val="000000"/>
        <w:sz w:val="27"/>
        <w:szCs w:val="27"/>
      </w:rPr>
    </w:pPr>
    <w:r>
      <w:rPr>
        <w:rFonts w:ascii="Arial" w:hAnsi="Arial" w:cs="Arial"/>
        <w:color w:val="000000"/>
        <w:sz w:val="27"/>
        <w:szCs w:val="27"/>
      </w:rPr>
      <w:t> Amity is a safe beach town resort that depends on the revenue generated from summer vacationers. As the busy season approaches, so does a shark that has already killed at least three people. Chief Brody, the town’s sheriff, wants to shut down the beaches until he is sure there is no more danger, but the town’s bureaucrats will not think of it because of money. When it gets personal and the shark has come in contact with his family, Brody takes matters into his own hands and hires Matt Hooper, a marine biologist, and a local fisherman named Quint, to help him hunt down and kill the predator, which is a 25-foot great white shark.</w:t>
    </w:r>
  </w:p>
  <w:p w:rsidR="00D03E50" w:rsidRDefault="00D03E50">
    <w:pPr>
      <w:spacing w:before="100" w:beforeAutospacing="1" w:after="100" w:afterAutospacing="1"/>
      <w:divId w:val="1324431736"/>
      <w:rPr>
        <w:rFonts w:ascii="Arial" w:hAnsi="Arial" w:cs="Arial"/>
        <w:color w:val="000000"/>
        <w:sz w:val="27"/>
        <w:szCs w:val="27"/>
      </w:rPr>
    </w:pPr>
    <w:r>
      <w:rPr>
        <w:rFonts w:ascii="Arial" w:hAnsi="Arial" w:cs="Arial"/>
        <w:color w:val="000000"/>
        <w:sz w:val="27"/>
        <w:szCs w:val="27"/>
      </w:rPr>
      <w:t> The setting of </w:t>
    </w:r>
    <w:r>
      <w:rPr>
        <w:rFonts w:ascii="Arial" w:hAnsi="Arial" w:cs="Arial"/>
        <w:i/>
        <w:iCs/>
        <w:color w:val="000000"/>
        <w:sz w:val="27"/>
        <w:szCs w:val="27"/>
      </w:rPr>
      <w:t>Jaws </w:t>
    </w:r>
    <w:r>
      <w:rPr>
        <w:rFonts w:ascii="Arial" w:hAnsi="Arial" w:cs="Arial"/>
        <w:color w:val="000000"/>
        <w:sz w:val="27"/>
        <w:szCs w:val="27"/>
      </w:rPr>
      <w:t>is important because it uses realistic locations that remind the viewer that this can happen at any beach spot, during anyone’s vacation. The story takes place at a beach town called Amity, which is supposed to be in Long Island. The actual shooting takes place at Martha’s Vineyard, in Massachusetts, so Amity is an actual location and not a manmade set in a studio. Amity is set up to be a small island community, where there is no crime and its everyday activities center on the beach’s white sands. Brody’s family lives in a typical 2-story white-framed house, surrounded by a white picket fence. The entire location is paradise until the film’s antagonist, the shark, comes along. The location is important because it is also the place that brings in the “bait” for the shark. Spielberg chooses the Fourth of July as a part of his setting because this particular American holiday brings in lots of out of town vacationers, so there is going to be more for the pickings! Half of the film takes place on land, where people are safe, and the other half takes place on the open water, where danger lies. Spielberg places his characters here, mostly on a fishing boat called the Orca because humans are not in their natural surroundings. This sets up a contrast that seems to be sending a message to the viewer. “If you want to take the chance, then go ahead and go into the water.” These settings allow the viewer to relax during the land shots, until the tension builds during the water shots. </w:t>
    </w:r>
  </w:p>
  <w:p w:rsidR="00D03E50" w:rsidRDefault="00D03E50">
    <w:pPr>
      <w:spacing w:before="100" w:beforeAutospacing="1" w:after="100" w:afterAutospacing="1"/>
      <w:divId w:val="1324431736"/>
      <w:rPr>
        <w:rFonts w:ascii="Arial" w:hAnsi="Arial" w:cs="Arial"/>
        <w:color w:val="000000"/>
        <w:sz w:val="27"/>
        <w:szCs w:val="27"/>
      </w:rPr>
    </w:pPr>
    <w:r>
      <w:rPr>
        <w:rFonts w:ascii="Arial" w:hAnsi="Arial" w:cs="Arial"/>
        <w:color w:val="000000"/>
        <w:sz w:val="27"/>
        <w:szCs w:val="27"/>
      </w:rPr>
      <w:t xml:space="preserve"> Composition is used quite a bit because it is important that the viewer knows how the subjects in the film relate to each other and their surroundings, as well as setting up the mood of certain scenes. This technique is used to arrange subjects in a frame according to their relationship with each other and to the sides of the frame. First of all, the use of empty space on a frame is used in this film, to shock the viewer. Empty space often reinforces a sense of power, and the most frequent use of space is seen in frames that contain the ocean in its background. Therefore, the viewer tenses up anytime a scene is shot on the ocean and the frame leaves plenty of open space for the shark to pop up out of nowhere. This empty frame space actually sets up an element of surprise that is vital to horror films. Anything can enter that space, and does. This is used as a scare tactic, and it works every time because the viewer only sees the water. One particular example of this use of space is used in the scene where Brody is chumming off of the Orca. He is no longer facing the water, but his head is turned towards the camera in a close-up shot of his face, on the left hand side of the frame, and empty space to the right of the frame. As he is finally feeling at ease on the boat and performing a chore that he thinks is boring and mundane, the shark shocks the viewer by finally making an appearance as it suddenly emerges into the empty space of the frame. This is the first time that the viewer sees the shark, so Spielberg uses the empty space in this scene’s frame in order to make sure it is an abrupt entrance that startles the viewer. This is also the scene where one of the most memorable lines in film history is used. “I think we’re </w:t>
    </w:r>
    <w:proofErr w:type="spellStart"/>
    <w:r>
      <w:rPr>
        <w:rFonts w:ascii="Arial" w:hAnsi="Arial" w:cs="Arial"/>
        <w:color w:val="000000"/>
        <w:sz w:val="27"/>
        <w:szCs w:val="27"/>
      </w:rPr>
      <w:t>gonna</w:t>
    </w:r>
    <w:proofErr w:type="spellEnd"/>
    <w:r>
      <w:rPr>
        <w:rFonts w:ascii="Arial" w:hAnsi="Arial" w:cs="Arial"/>
        <w:color w:val="000000"/>
        <w:sz w:val="27"/>
        <w:szCs w:val="27"/>
      </w:rPr>
      <w:t xml:space="preserve"> need a bigger boat,” effectively gives the script just enough humor to calm down the audience after such a jolting introduction. What a great line!</w:t>
    </w:r>
  </w:p>
  <w:p w:rsidR="00D03E50" w:rsidRDefault="00D03E50">
    <w:pPr>
      <w:spacing w:before="100" w:beforeAutospacing="1" w:after="100" w:afterAutospacing="1"/>
      <w:divId w:val="1324431736"/>
      <w:rPr>
        <w:rFonts w:ascii="Arial" w:hAnsi="Arial" w:cs="Arial"/>
        <w:color w:val="000000"/>
        <w:sz w:val="27"/>
        <w:szCs w:val="27"/>
      </w:rPr>
    </w:pPr>
    <w:r>
      <w:rPr>
        <w:rFonts w:ascii="Arial" w:hAnsi="Arial" w:cs="Arial"/>
        <w:color w:val="000000"/>
        <w:sz w:val="27"/>
        <w:szCs w:val="27"/>
      </w:rPr>
      <w:t> One final mention of composition is when it is used with deep focus, instead of the more usual rack focus, or close-up shots. This technique uses a camera shot in which everything, including foreground, middle ground and background, is in focus on the same frame. Spielberg does this to scare the viewer because by adding even more open water to the scenes, he is actually adding more danger. The audience never knows where to look in the frame, and it makes them nervous. Also, these deep focus shots help to set up the importance of the subjects. One example is in a scene where two yellow barrels are sitting on top of the water, in the frame’s foreground, while Brody, Hooper, and Quint are in the middle of the frame, staring at the barrels from the Orca. The open water is in the background. Therefore, the scene is representing the importance of the relationship between the men and the shark by giving the shark dominance, as indicated by the barrels in the foreground, and letting the viewer know that there is nothing separating those men on the Orca from the shark, as they sit helplessly between the shark and the endless ocean waters behind them.</w:t>
    </w:r>
  </w:p>
  <w:p w:rsidR="00D03E50" w:rsidRDefault="00D03E50">
    <w:pPr>
      <w:spacing w:before="100" w:beforeAutospacing="1" w:after="100" w:afterAutospacing="1"/>
      <w:divId w:val="1324431736"/>
      <w:rPr>
        <w:rFonts w:ascii="Arial" w:hAnsi="Arial" w:cs="Arial"/>
        <w:color w:val="000000"/>
        <w:sz w:val="27"/>
        <w:szCs w:val="27"/>
      </w:rPr>
    </w:pPr>
    <w:r>
      <w:rPr>
        <w:rFonts w:ascii="Arial" w:hAnsi="Arial" w:cs="Arial"/>
        <w:color w:val="000000"/>
        <w:sz w:val="27"/>
        <w:szCs w:val="27"/>
      </w:rPr>
      <w:t> Film props usually have symbolism and in this film they help give the viewer clues about what is happening, as well as information that is needed to understand what is happening. </w:t>
    </w:r>
    <w:r>
      <w:rPr>
        <w:rFonts w:ascii="Arial" w:hAnsi="Arial" w:cs="Arial"/>
        <w:i/>
        <w:iCs/>
        <w:color w:val="000000"/>
        <w:sz w:val="27"/>
        <w:szCs w:val="27"/>
      </w:rPr>
      <w:t>Jaws </w:t>
    </w:r>
    <w:r>
      <w:rPr>
        <w:rFonts w:ascii="Arial" w:hAnsi="Arial" w:cs="Arial"/>
        <w:color w:val="000000"/>
        <w:sz w:val="27"/>
        <w:szCs w:val="27"/>
      </w:rPr>
      <w:t>uses a lot of significant props, but the most obvious one is the mechanical shark. Without the physical presence of a massive beast, the film is not as scary. Obviously, a real shark could have been used to shoot these scenes, but the shark has to be unusually large so that it is portrayed as a monster. The yellow barrels that the fishermen attach to the shark are important props used to show the shark’s strength and location, so the viewer is fully aware of the present danger of a scene. Another significant prop is the Orca. An orca whale is the only natural enemy to the shark, besides humans, so giving Quint’s boat this name is an irony because it is being used to hunt down the shark.  Colors are used to help identify danger, too. For example, the raft of the boy who becomes the second victim is yellow, like the hat that his mom is wearing. The yellow raft is associated to the boy, along with the yellow hat of his mom. There is an attack on the water, but nobody is certain if anyone has been killed, except for the blood and the yellow deflated raft that floats ashore. As the boy’s mom wanders the beach calling out for her son, the viewer knows what has happened because of the yellow hat and the yellow raft. A man wearing a yellow shirt is playing fetch with his dog in the same scene, so a floating stick, minus the dog and an association to the yellow shirt, is used in the same way as the raft and hat. Later, yellow barrels are used. Therefore Spielberg uses props for association in order to give the audience clues to the shark’s whereabouts.</w:t>
    </w:r>
  </w:p>
  <w:p w:rsidR="00D03E50" w:rsidRDefault="00D03E50">
    <w:pPr>
      <w:spacing w:before="100" w:beforeAutospacing="1" w:after="100" w:afterAutospacing="1"/>
      <w:divId w:val="1324431736"/>
      <w:rPr>
        <w:rFonts w:ascii="Arial" w:hAnsi="Arial" w:cs="Arial"/>
        <w:color w:val="000000"/>
        <w:sz w:val="27"/>
        <w:szCs w:val="27"/>
      </w:rPr>
    </w:pPr>
    <w:r>
      <w:rPr>
        <w:rFonts w:ascii="Arial" w:hAnsi="Arial" w:cs="Arial"/>
        <w:color w:val="000000"/>
        <w:sz w:val="27"/>
        <w:szCs w:val="27"/>
      </w:rPr>
      <w:t> Important props are used to inform viewers, as well. An important technique used in successful horror movies is that in order to get real suspense, you must let the viewer have information. It makes sense that a viewer will be more afraid of something if they know more about what it can do. For example, the book about sharks that is being read by Brody and his wife is an important prop because it shows the viewer pictures of gruesome shark attacks and allows Brody to inform the viewer that most attacks happen in only three feet of water, ten feet from the shore! This makes the beaches of Amity a prime location for shark attacks, so every time a person enters the shallow water there is a chance for attack. This makes the viewer tense just knowing that information from that book. When Hooper, the marine biologist, enters the film, he provides lots of useful information as well. On his boat, he has a fish finder that intensifies the scene where he and Brody go out and find one of the local fisherman’s abandoned boats. Obviously, something is wrong because there is no sign of the fisherman. The fish finder starts making a weird noise that tenses up the viewer because it could mean that the shark is right there. When Hooper goes into the water to check out the abandoned boat, he finds a large tooth stuck in the boat. The viewer gets a good look at the size of it before it is dropped by Hooper after a head suddenly pops out of the boat. The shark tooth is obviously being used to inform the viewer that the shark is large. The decapitated head needs no explanation. The same effect is felt when dismembered legs and hands are used for separate attacks. Body parts always provide shock and terror and this shark is not just eating its victims, but tearing them apart. All of the props in this film are used as scare tactics, in some way.</w:t>
    </w:r>
  </w:p>
  <w:p w:rsidR="00D03E50" w:rsidRDefault="00D03E50">
    <w:pPr>
      <w:spacing w:before="100" w:beforeAutospacing="1" w:after="100" w:afterAutospacing="1"/>
      <w:divId w:val="1324431736"/>
      <w:rPr>
        <w:rFonts w:ascii="Arial" w:hAnsi="Arial" w:cs="Arial"/>
        <w:color w:val="000000"/>
        <w:sz w:val="27"/>
        <w:szCs w:val="27"/>
      </w:rPr>
    </w:pPr>
    <w:r>
      <w:rPr>
        <w:rFonts w:ascii="Arial" w:hAnsi="Arial" w:cs="Arial"/>
        <w:color w:val="000000"/>
        <w:sz w:val="27"/>
        <w:szCs w:val="27"/>
      </w:rPr>
      <w:t> Another effective techniques used in this film to scare the viewer is first person narrative. Subjective camera shots are being used so that the camera becomes the shark and the viewer can see its point of view from the water. This is used from the opening title sequence, as the camera moves back and forth in a fish tale motion, showing the shark’s point of view as it swims through the seaweed and makes its way towards Amity, until the climax, when the shark watches the gas tanks enter its mouth. This is a frightening technique because the viewer starts to understand that when a scene is being shot from the shark’s point of view, there is either going to be an attack or someone is in danger. A good example of this point of view is in the scene right before the first victim is attacked. The camera shots reverse between the top of the water, and the girls face and arms, to under the water where the shark can see legs splashing around. The camera switches from above water shots of the girl’s alarmed face desperately yelling for help, to under the water where the motion of the camera is jerky and there is blood and a blurry view of the violent attack. It is from this use of subjective camera that the viewer feels the frenzy of the attack. This is the same with the second attack on the boy, when there is a low angle shot of a yellow raft and moving legs, before the actual attack. Therefore, whenever the viewer can see the victim from the water, this is a sign that something brutal is about to happen. In the Orca scenes, whenever the viewer can see both the yellow barrels, and the boat, the viewer knows that the shark is planning its next move. There are many examples of this point of view, but the scene where Quint is being eaten alive by the shark, in its final showdown with the obsessed fisherman, is especially gruesome and scary. First of all, Quint is a main character and he is being killed. Who is next? At this point, using the shark’s point of view puts it in charge and the humans are in real danger. The shark is given a personality because of these subjective camera shots, but also these point of view shots help build up the tension and anticipation of bad things to come. It gives that “edge of your seat” kind of feel.</w:t>
    </w:r>
  </w:p>
  <w:p w:rsidR="00D03E50" w:rsidRDefault="00D03E50">
    <w:pPr>
      <w:spacing w:before="100" w:beforeAutospacing="1" w:after="100" w:afterAutospacing="1"/>
      <w:divId w:val="1324431736"/>
      <w:rPr>
        <w:rFonts w:ascii="Arial" w:hAnsi="Arial" w:cs="Arial"/>
        <w:color w:val="000000"/>
        <w:sz w:val="27"/>
        <w:szCs w:val="27"/>
      </w:rPr>
    </w:pPr>
    <w:r>
      <w:rPr>
        <w:rFonts w:ascii="Arial" w:hAnsi="Arial" w:cs="Arial"/>
        <w:color w:val="000000"/>
        <w:sz w:val="27"/>
        <w:szCs w:val="27"/>
      </w:rPr>
      <w:t> Finally, even though this is the most obvious and talked about technique used in </w:t>
    </w:r>
    <w:r>
      <w:rPr>
        <w:rFonts w:ascii="Arial" w:hAnsi="Arial" w:cs="Arial"/>
        <w:i/>
        <w:iCs/>
        <w:color w:val="000000"/>
        <w:sz w:val="27"/>
        <w:szCs w:val="27"/>
      </w:rPr>
      <w:t>Jaws</w:t>
    </w:r>
    <w:r>
      <w:rPr>
        <w:rFonts w:ascii="Arial" w:hAnsi="Arial" w:cs="Arial"/>
        <w:color w:val="000000"/>
        <w:sz w:val="27"/>
        <w:szCs w:val="27"/>
      </w:rPr>
      <w:t>, the element of music has to be mentioned. During the opening scene, before the first victim, there is a party happening on the beach. After the opening title sequence introduces the viewer to the shark’s stalking music, as I call it, the shot cuts to the beach where there is the sound of a harmonica, which is a mouth organ. This is an irony because the music from the ocean symbolizes the shark, referred to as </w:t>
    </w:r>
    <w:r>
      <w:rPr>
        <w:rFonts w:ascii="Arial" w:hAnsi="Arial" w:cs="Arial"/>
        <w:i/>
        <w:iCs/>
        <w:color w:val="000000"/>
        <w:sz w:val="27"/>
        <w:szCs w:val="27"/>
      </w:rPr>
      <w:t>Jaws </w:t>
    </w:r>
    <w:r>
      <w:rPr>
        <w:rFonts w:ascii="Arial" w:hAnsi="Arial" w:cs="Arial"/>
        <w:color w:val="000000"/>
        <w:sz w:val="27"/>
        <w:szCs w:val="27"/>
      </w:rPr>
      <w:t>in this film, and this is also a part of the mouth. On the beach, in the montage scene before the second attack, music is coming from the beach as well and relates back to the beach music before the first attack. In this case a small child is singing “Muffin Man” as he listens to a radio. This song’s lyrics start off asking, “Do you know the muffin man?” Then, its second verse says that some people do know the muffin man, before its final verse, which says, “Now we all know the muffin man.” This seems to be appropriate lyrics considering that the scene started with only a couple of townspeople being aware of the shark, and then after the attack, everyone knows about it. In a water scene, Quint sings a song called “Farewell Spanish Ladies,” but later, after the shark is able to go under with three barrels and Quint finally realizes the power and danger of the shark, the song’s musical score is heard from the ocean waters in the background. What makes this particularly eerie is that it is heard from the point of the view of the water, meaning the shark has been watching Quint and the boys and knows the song. Perhaps Spielberg wants to make the audience think the shark is mocking Quint from the water. Many only remember the shark’s stalking music that makes the ocean feel like a dangerous place, but there is also a score that is used to represent the ocean for its freedom, before the shark enters the picture and spoils all the fun. This music is light and fun, and is referred to as a “jovial sea chantey” in the film’s screenplay. Finally, no other two notes on the face of this earth can instill an image of fear like the score from </w:t>
    </w:r>
    <w:r>
      <w:rPr>
        <w:rFonts w:ascii="Arial" w:hAnsi="Arial" w:cs="Arial"/>
        <w:i/>
        <w:iCs/>
        <w:color w:val="000000"/>
        <w:sz w:val="27"/>
        <w:szCs w:val="27"/>
      </w:rPr>
      <w:t>Jaws. </w:t>
    </w:r>
    <w:r>
      <w:rPr>
        <w:rFonts w:ascii="Arial" w:hAnsi="Arial" w:cs="Arial"/>
        <w:color w:val="000000"/>
        <w:sz w:val="27"/>
        <w:szCs w:val="27"/>
      </w:rPr>
      <w:t>I have been calling it the shark’s stalking music and it is introduced at the opening title, from subjective camera. Therefore, whenever it is heard, it is assumed that the shark is nearby. As the chase begins, the double bass sound gets louder and quicker and an orchestra of other stringed instruments is added to intensify the mood of the scene. It gives the effect of someone sneaking up on someone and then builds up the tension and suspense as the viewer roots for whatever or whoever is being chased. As the music gets quicker, so does the heartbeat of the viewer. For those who have seen </w:t>
    </w:r>
    <w:r>
      <w:rPr>
        <w:rFonts w:ascii="Arial" w:hAnsi="Arial" w:cs="Arial"/>
        <w:i/>
        <w:iCs/>
        <w:color w:val="000000"/>
        <w:sz w:val="27"/>
        <w:szCs w:val="27"/>
      </w:rPr>
      <w:t>Jaws,</w:t>
    </w:r>
    <w:r>
      <w:rPr>
        <w:rFonts w:ascii="Arial" w:hAnsi="Arial" w:cs="Arial"/>
        <w:color w:val="000000"/>
        <w:sz w:val="27"/>
        <w:szCs w:val="27"/>
      </w:rPr>
      <w:t> this musical score is always associated with the approach of something bad; something very bad.   </w:t>
    </w:r>
  </w:p>
  <w:p w:rsidR="00D03E50" w:rsidRDefault="00D03E50">
    <w:pPr>
      <w:spacing w:before="100" w:beforeAutospacing="1" w:after="100" w:afterAutospacing="1"/>
      <w:divId w:val="1324431736"/>
      <w:rPr>
        <w:rFonts w:ascii="Arial" w:hAnsi="Arial" w:cs="Arial"/>
        <w:color w:val="000000"/>
        <w:sz w:val="27"/>
        <w:szCs w:val="27"/>
      </w:rPr>
    </w:pPr>
    <w:r>
      <w:rPr>
        <w:rFonts w:ascii="Arial" w:hAnsi="Arial" w:cs="Arial"/>
        <w:color w:val="000000"/>
        <w:sz w:val="27"/>
        <w:szCs w:val="27"/>
      </w:rPr>
      <w:t> </w:t>
    </w:r>
    <w:r>
      <w:rPr>
        <w:rFonts w:ascii="Arial" w:hAnsi="Arial" w:cs="Arial"/>
        <w:i/>
        <w:iCs/>
        <w:color w:val="000000"/>
        <w:sz w:val="27"/>
        <w:szCs w:val="27"/>
      </w:rPr>
      <w:t>Jaws </w:t>
    </w:r>
    <w:r>
      <w:rPr>
        <w:rFonts w:ascii="Arial" w:hAnsi="Arial" w:cs="Arial"/>
        <w:color w:val="000000"/>
        <w:sz w:val="27"/>
        <w:szCs w:val="27"/>
      </w:rPr>
      <w:t>is the ultimate thriller because its monster is real. Still, its presence cannot be seen from the surface of the water that it lives in, so it remains a mystery. Nobody that has seen this film can ever look at the beauty of the ocean without wondering what lies beneath. Nobody can enter the water without having just the tiniest apprehension of whether it is safe. By using realistic settings and real people, this film becomes a personal attack. By using the shark’s point of view, the monster is given humanistic qualities that make it more of a threat. The story’s feel of continuity makes any sudden attack more shocking. Put all of these together with a haunting musical score, and you have one of the best horror movies of all time. </w:t>
    </w:r>
  </w:p>
  <w:p w:rsidR="00D03E50" w:rsidRDefault="00D03E50">
    <w:pPr>
      <w:spacing w:before="100" w:beforeAutospacing="1" w:after="100" w:afterAutospacing="1"/>
      <w:divId w:val="1324431736"/>
      <w:rPr>
        <w:rFonts w:ascii="Arial" w:hAnsi="Arial" w:cs="Arial"/>
        <w:color w:val="000000"/>
        <w:sz w:val="27"/>
        <w:szCs w:val="27"/>
      </w:rPr>
    </w:pPr>
    <w:r>
      <w:rPr>
        <w:rFonts w:ascii="Arial" w:hAnsi="Arial" w:cs="Arial"/>
        <w:color w:val="000000"/>
        <w:sz w:val="27"/>
        <w:szCs w:val="27"/>
      </w:rPr>
      <w:t> </w:t>
    </w:r>
  </w:p>
  <w:p w:rsidR="00D03E50" w:rsidRDefault="00D03E50">
    <w:pPr>
      <w:spacing w:before="100" w:beforeAutospacing="1" w:after="100" w:afterAutospacing="1"/>
      <w:divId w:val="1324431736"/>
      <w:rPr>
        <w:rFonts w:ascii="Arial" w:hAnsi="Arial" w:cs="Arial"/>
        <w:color w:val="000000"/>
        <w:sz w:val="27"/>
        <w:szCs w:val="27"/>
      </w:rPr>
    </w:pPr>
    <w:r>
      <w:rPr>
        <w:rFonts w:ascii="Arial" w:hAnsi="Arial" w:cs="Arial"/>
        <w:color w:val="000000"/>
        <w:sz w:val="27"/>
        <w:szCs w:val="27"/>
      </w:rPr>
      <w:t> </w:t>
    </w:r>
  </w:p>
  <w:p w:rsidR="0076674D" w:rsidRDefault="007667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74D"/>
    <w:rsid w:val="00001ACA"/>
    <w:rsid w:val="001C4234"/>
    <w:rsid w:val="00574247"/>
    <w:rsid w:val="0076674D"/>
    <w:rsid w:val="00D03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B892A2"/>
  <w15:chartTrackingRefBased/>
  <w15:docId w15:val="{43E9647D-5BF9-2A4E-A2D4-94D5FB1D1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74D"/>
  </w:style>
  <w:style w:type="paragraph" w:styleId="Footer">
    <w:name w:val="footer"/>
    <w:basedOn w:val="Normal"/>
    <w:link w:val="FooterChar"/>
    <w:uiPriority w:val="99"/>
    <w:unhideWhenUsed/>
    <w:rsid w:val="007667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851091">
      <w:bodyDiv w:val="1"/>
      <w:marLeft w:val="0"/>
      <w:marRight w:val="0"/>
      <w:marTop w:val="0"/>
      <w:marBottom w:val="0"/>
      <w:divBdr>
        <w:top w:val="none" w:sz="0" w:space="0" w:color="auto"/>
        <w:left w:val="none" w:sz="0" w:space="0" w:color="auto"/>
        <w:bottom w:val="none" w:sz="0" w:space="0" w:color="auto"/>
        <w:right w:val="none" w:sz="0" w:space="0" w:color="auto"/>
      </w:divBdr>
    </w:div>
    <w:div w:id="834564559">
      <w:bodyDiv w:val="1"/>
      <w:marLeft w:val="0"/>
      <w:marRight w:val="0"/>
      <w:marTop w:val="0"/>
      <w:marBottom w:val="0"/>
      <w:divBdr>
        <w:top w:val="none" w:sz="0" w:space="0" w:color="auto"/>
        <w:left w:val="none" w:sz="0" w:space="0" w:color="auto"/>
        <w:bottom w:val="none" w:sz="0" w:space="0" w:color="auto"/>
        <w:right w:val="none" w:sz="0" w:space="0" w:color="auto"/>
      </w:divBdr>
    </w:div>
    <w:div w:id="132443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2019-07-18T14:48:00Z</dcterms:created>
  <dcterms:modified xsi:type="dcterms:W3CDTF">2019-07-18T14:48:00Z</dcterms:modified>
</cp:coreProperties>
</file>