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CCA" w:rsidRDefault="00F11CCA" w:rsidP="00F11CCA">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F11CCA" w:rsidRDefault="00F11CCA" w:rsidP="00F11CCA">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F11CCA" w:rsidRDefault="00F11CCA" w:rsidP="00F11CCA">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F11CCA" w:rsidRDefault="00F11CCA" w:rsidP="00F11CCA">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524663" w:rsidRPr="00525F74" w:rsidRDefault="00524663" w:rsidP="00F11CCA">
      <w:pPr>
        <w:spacing w:line="480" w:lineRule="auto"/>
        <w:jc w:val="center"/>
        <w:rPr>
          <w:rFonts w:ascii="Times New Roman" w:hAnsi="Times New Roman" w:cs="Times New Roman"/>
          <w:sz w:val="24"/>
          <w:szCs w:val="24"/>
        </w:rPr>
      </w:pPr>
      <w:r w:rsidRPr="00525F74">
        <w:rPr>
          <w:rFonts w:ascii="Times New Roman" w:hAnsi="Times New Roman" w:cs="Times New Roman"/>
          <w:sz w:val="24"/>
          <w:szCs w:val="24"/>
        </w:rPr>
        <w:t>Music History Questions</w:t>
      </w:r>
    </w:p>
    <w:p w:rsidR="00524663" w:rsidRPr="00525F74" w:rsidRDefault="00524663" w:rsidP="00F11CCA">
      <w:pPr>
        <w:pStyle w:val="ListParagraph"/>
        <w:numPr>
          <w:ilvl w:val="0"/>
          <w:numId w:val="1"/>
        </w:numPr>
        <w:spacing w:line="480" w:lineRule="auto"/>
        <w:rPr>
          <w:rFonts w:ascii="Times New Roman" w:hAnsi="Times New Roman" w:cs="Times New Roman"/>
          <w:sz w:val="24"/>
          <w:szCs w:val="24"/>
        </w:rPr>
      </w:pPr>
      <w:r w:rsidRPr="00525F74">
        <w:rPr>
          <w:rFonts w:ascii="Times New Roman" w:hAnsi="Times New Roman" w:cs="Times New Roman"/>
          <w:sz w:val="24"/>
          <w:szCs w:val="24"/>
        </w:rPr>
        <w:t>Rhythm is a musical element which is a regular pattern formed by a series of notes in different stress and duration. Be-bop is a sub-genre of jazz, which is characterized by fast tempo and small ensembles featuring a rhythm section, which are always (drums, bass, and piano), and horns</w:t>
      </w:r>
      <w:r w:rsidR="00525F74">
        <w:rPr>
          <w:rFonts w:ascii="Times New Roman" w:hAnsi="Times New Roman" w:cs="Times New Roman"/>
          <w:sz w:val="24"/>
          <w:szCs w:val="24"/>
        </w:rPr>
        <w:t xml:space="preserve"> (Henderson et al. 24)</w:t>
      </w:r>
      <w:r w:rsidRPr="00525F74">
        <w:rPr>
          <w:rFonts w:ascii="Times New Roman" w:hAnsi="Times New Roman" w:cs="Times New Roman"/>
          <w:sz w:val="24"/>
          <w:szCs w:val="24"/>
        </w:rPr>
        <w:t xml:space="preserve">. Unlike the jazz music, Be-bop music uses a quite faster form of rhythm when compared hence requires much more attention than jazz since the rhythm is quite faster. Regarding harmony, the early jazz musicians and players like </w:t>
      </w:r>
      <w:proofErr w:type="spellStart"/>
      <w:r w:rsidRPr="00525F74">
        <w:rPr>
          <w:rFonts w:ascii="Times New Roman" w:hAnsi="Times New Roman" w:cs="Times New Roman"/>
          <w:sz w:val="24"/>
          <w:szCs w:val="24"/>
        </w:rPr>
        <w:t>Bix</w:t>
      </w:r>
      <w:proofErr w:type="spellEnd"/>
      <w:r w:rsidRPr="00525F74">
        <w:rPr>
          <w:rFonts w:ascii="Times New Roman" w:hAnsi="Times New Roman" w:cs="Times New Roman"/>
          <w:sz w:val="24"/>
          <w:szCs w:val="24"/>
        </w:rPr>
        <w:t xml:space="preserve"> </w:t>
      </w:r>
      <w:r w:rsidR="009950B7" w:rsidRPr="00525F74">
        <w:rPr>
          <w:rFonts w:ascii="Times New Roman" w:hAnsi="Times New Roman" w:cs="Times New Roman"/>
          <w:sz w:val="24"/>
          <w:szCs w:val="24"/>
        </w:rPr>
        <w:t>were highly exploring more colo</w:t>
      </w:r>
      <w:r w:rsidRPr="00525F74">
        <w:rPr>
          <w:rFonts w:ascii="Times New Roman" w:hAnsi="Times New Roman" w:cs="Times New Roman"/>
          <w:sz w:val="24"/>
          <w:szCs w:val="24"/>
        </w:rPr>
        <w:t>rful harmonies with extended chords. The bebop musician, on the other hand, used a more complex harmony of jazz. The harm</w:t>
      </w:r>
      <w:r w:rsidR="00525F74">
        <w:rPr>
          <w:rFonts w:ascii="Times New Roman" w:hAnsi="Times New Roman" w:cs="Times New Roman"/>
          <w:sz w:val="24"/>
          <w:szCs w:val="24"/>
        </w:rPr>
        <w:t>onic vocabulary on the time of B</w:t>
      </w:r>
      <w:r w:rsidRPr="00525F74">
        <w:rPr>
          <w:rFonts w:ascii="Times New Roman" w:hAnsi="Times New Roman" w:cs="Times New Roman"/>
          <w:sz w:val="24"/>
          <w:szCs w:val="24"/>
        </w:rPr>
        <w:t>e</w:t>
      </w:r>
      <w:r w:rsidR="00525F74">
        <w:rPr>
          <w:rFonts w:ascii="Times New Roman" w:hAnsi="Times New Roman" w:cs="Times New Roman"/>
          <w:sz w:val="24"/>
          <w:szCs w:val="24"/>
        </w:rPr>
        <w:t>-</w:t>
      </w:r>
      <w:r w:rsidRPr="00525F74">
        <w:rPr>
          <w:rFonts w:ascii="Times New Roman" w:hAnsi="Times New Roman" w:cs="Times New Roman"/>
          <w:sz w:val="24"/>
          <w:szCs w:val="24"/>
        </w:rPr>
        <w:t xml:space="preserve">bop </w:t>
      </w:r>
      <w:proofErr w:type="gramStart"/>
      <w:r w:rsidRPr="00525F74">
        <w:rPr>
          <w:rFonts w:ascii="Times New Roman" w:hAnsi="Times New Roman" w:cs="Times New Roman"/>
          <w:sz w:val="24"/>
          <w:szCs w:val="24"/>
        </w:rPr>
        <w:t>was now expanded and developed</w:t>
      </w:r>
      <w:proofErr w:type="gramEnd"/>
      <w:r w:rsidRPr="00525F74">
        <w:rPr>
          <w:rFonts w:ascii="Times New Roman" w:hAnsi="Times New Roman" w:cs="Times New Roman"/>
          <w:sz w:val="24"/>
          <w:szCs w:val="24"/>
        </w:rPr>
        <w:t xml:space="preserve">. Melody is a continuous linear succession of musical tones that the listener perceives as a unitary entity per time. </w:t>
      </w:r>
      <w:r w:rsidR="00525F74">
        <w:rPr>
          <w:rFonts w:ascii="Times New Roman" w:hAnsi="Times New Roman" w:cs="Times New Roman"/>
          <w:sz w:val="24"/>
          <w:szCs w:val="24"/>
        </w:rPr>
        <w:t xml:space="preserve">Henderson et al. (25) say that </w:t>
      </w:r>
      <w:r w:rsidRPr="00525F74">
        <w:rPr>
          <w:rFonts w:ascii="Times New Roman" w:hAnsi="Times New Roman" w:cs="Times New Roman"/>
          <w:sz w:val="24"/>
          <w:szCs w:val="24"/>
        </w:rPr>
        <w:t xml:space="preserve">Be-bop music first used the harmonic alteration called flat five. It was not a new tone to introduce, but the popular musicians mostly used it. It was a </w:t>
      </w:r>
      <w:r w:rsidR="009950B7" w:rsidRPr="00525F74">
        <w:rPr>
          <w:rFonts w:ascii="Times New Roman" w:hAnsi="Times New Roman" w:cs="Times New Roman"/>
          <w:sz w:val="24"/>
          <w:szCs w:val="24"/>
        </w:rPr>
        <w:t>triton</w:t>
      </w:r>
      <w:r w:rsidRPr="00525F74">
        <w:rPr>
          <w:rFonts w:ascii="Times New Roman" w:hAnsi="Times New Roman" w:cs="Times New Roman"/>
          <w:sz w:val="24"/>
          <w:szCs w:val="24"/>
        </w:rPr>
        <w:t xml:space="preserve"> above the root of the chord and was mostly unstable pitch within an octane. Unlike the jazz, Be-bop was danceable and comprised pleasant harmonies and </w:t>
      </w:r>
      <w:proofErr w:type="spellStart"/>
      <w:r w:rsidR="009950B7" w:rsidRPr="00525F74">
        <w:rPr>
          <w:rFonts w:ascii="Times New Roman" w:hAnsi="Times New Roman" w:cs="Times New Roman"/>
          <w:sz w:val="24"/>
          <w:szCs w:val="24"/>
        </w:rPr>
        <w:t>singable</w:t>
      </w:r>
      <w:proofErr w:type="spellEnd"/>
      <w:r w:rsidR="009950B7" w:rsidRPr="00525F74">
        <w:rPr>
          <w:rFonts w:ascii="Times New Roman" w:hAnsi="Times New Roman" w:cs="Times New Roman"/>
          <w:sz w:val="24"/>
          <w:szCs w:val="24"/>
        </w:rPr>
        <w:t xml:space="preserve"> melodies since the B</w:t>
      </w:r>
      <w:r w:rsidRPr="00525F74">
        <w:rPr>
          <w:rFonts w:ascii="Times New Roman" w:hAnsi="Times New Roman" w:cs="Times New Roman"/>
          <w:sz w:val="24"/>
          <w:szCs w:val="24"/>
        </w:rPr>
        <w:t>e</w:t>
      </w:r>
      <w:r w:rsidR="009950B7" w:rsidRPr="00525F74">
        <w:rPr>
          <w:rFonts w:ascii="Times New Roman" w:hAnsi="Times New Roman" w:cs="Times New Roman"/>
          <w:sz w:val="24"/>
          <w:szCs w:val="24"/>
        </w:rPr>
        <w:t>-</w:t>
      </w:r>
      <w:r w:rsidRPr="00525F74">
        <w:rPr>
          <w:rFonts w:ascii="Times New Roman" w:hAnsi="Times New Roman" w:cs="Times New Roman"/>
          <w:sz w:val="24"/>
          <w:szCs w:val="24"/>
        </w:rPr>
        <w:t xml:space="preserve">bop required tempo fast for dancing, adopted a harmonic vocabulary challenging melodies that </w:t>
      </w:r>
      <w:proofErr w:type="gramStart"/>
      <w:r w:rsidRPr="00525F74">
        <w:rPr>
          <w:rFonts w:ascii="Times New Roman" w:hAnsi="Times New Roman" w:cs="Times New Roman"/>
          <w:sz w:val="24"/>
          <w:szCs w:val="24"/>
        </w:rPr>
        <w:t>were not meant</w:t>
      </w:r>
      <w:proofErr w:type="gramEnd"/>
      <w:r w:rsidRPr="00525F74">
        <w:rPr>
          <w:rFonts w:ascii="Times New Roman" w:hAnsi="Times New Roman" w:cs="Times New Roman"/>
          <w:sz w:val="24"/>
          <w:szCs w:val="24"/>
        </w:rPr>
        <w:t xml:space="preserve"> for dancing.</w:t>
      </w:r>
    </w:p>
    <w:p w:rsidR="00524663" w:rsidRPr="00525F74" w:rsidRDefault="00524663" w:rsidP="00F11CCA">
      <w:pPr>
        <w:pStyle w:val="ListParagraph"/>
        <w:numPr>
          <w:ilvl w:val="0"/>
          <w:numId w:val="1"/>
        </w:numPr>
        <w:spacing w:line="480" w:lineRule="auto"/>
        <w:rPr>
          <w:rFonts w:ascii="Times New Roman" w:hAnsi="Times New Roman" w:cs="Times New Roman"/>
          <w:sz w:val="24"/>
          <w:szCs w:val="24"/>
        </w:rPr>
      </w:pPr>
      <w:r w:rsidRPr="00525F74">
        <w:rPr>
          <w:rFonts w:ascii="Times New Roman" w:hAnsi="Times New Roman" w:cs="Times New Roman"/>
          <w:sz w:val="24"/>
          <w:szCs w:val="24"/>
        </w:rPr>
        <w:lastRenderedPageBreak/>
        <w:t>Mr</w:t>
      </w:r>
      <w:r w:rsidR="009950B7" w:rsidRPr="00525F74">
        <w:rPr>
          <w:rFonts w:ascii="Times New Roman" w:hAnsi="Times New Roman" w:cs="Times New Roman"/>
          <w:sz w:val="24"/>
          <w:szCs w:val="24"/>
        </w:rPr>
        <w:t>.</w:t>
      </w:r>
      <w:r w:rsidRPr="00525F74">
        <w:rPr>
          <w:rFonts w:ascii="Times New Roman" w:hAnsi="Times New Roman" w:cs="Times New Roman"/>
          <w:sz w:val="24"/>
          <w:szCs w:val="24"/>
        </w:rPr>
        <w:t xml:space="preserve"> Gillespie promoted the jazz music industry differently alongside the Charlie. Mr</w:t>
      </w:r>
      <w:r w:rsidR="009950B7" w:rsidRPr="00525F74">
        <w:rPr>
          <w:rFonts w:ascii="Times New Roman" w:hAnsi="Times New Roman" w:cs="Times New Roman"/>
          <w:sz w:val="24"/>
          <w:szCs w:val="24"/>
        </w:rPr>
        <w:t>.</w:t>
      </w:r>
      <w:r w:rsidRPr="00525F74">
        <w:rPr>
          <w:rFonts w:ascii="Times New Roman" w:hAnsi="Times New Roman" w:cs="Times New Roman"/>
          <w:sz w:val="24"/>
          <w:szCs w:val="24"/>
        </w:rPr>
        <w:t xml:space="preserve"> Gillespie initiated bebop, sleek and high-speed revolution of jazz. In several years, he incorporated Afro-Cuban music into jazz, creating a new genre from the combination of the two</w:t>
      </w:r>
      <w:r w:rsidR="00525F74" w:rsidRPr="00525F74">
        <w:rPr>
          <w:rFonts w:ascii="Times New Roman" w:hAnsi="Times New Roman" w:cs="Times New Roman"/>
          <w:sz w:val="24"/>
          <w:szCs w:val="24"/>
        </w:rPr>
        <w:t xml:space="preserve"> </w:t>
      </w:r>
      <w:r w:rsidR="00525F74">
        <w:rPr>
          <w:rFonts w:ascii="Times New Roman" w:hAnsi="Times New Roman" w:cs="Times New Roman"/>
          <w:sz w:val="24"/>
          <w:szCs w:val="24"/>
        </w:rPr>
        <w:t>(</w:t>
      </w:r>
      <w:proofErr w:type="spellStart"/>
      <w:r w:rsidR="00525F74" w:rsidRPr="00525F74">
        <w:rPr>
          <w:rFonts w:ascii="Times New Roman" w:hAnsi="Times New Roman" w:cs="Times New Roman"/>
          <w:sz w:val="24"/>
          <w:szCs w:val="24"/>
        </w:rPr>
        <w:t>DeVeaux</w:t>
      </w:r>
      <w:proofErr w:type="spellEnd"/>
      <w:r w:rsidR="00525F74">
        <w:rPr>
          <w:rFonts w:ascii="Times New Roman" w:hAnsi="Times New Roman" w:cs="Times New Roman"/>
          <w:sz w:val="24"/>
          <w:szCs w:val="24"/>
        </w:rPr>
        <w:t xml:space="preserve"> 87)</w:t>
      </w:r>
      <w:r w:rsidRPr="00525F74">
        <w:rPr>
          <w:rFonts w:ascii="Times New Roman" w:hAnsi="Times New Roman" w:cs="Times New Roman"/>
          <w:sz w:val="24"/>
          <w:szCs w:val="24"/>
        </w:rPr>
        <w:t>. On the other hand, Charlie too performed differently in the stage when compared with Mr</w:t>
      </w:r>
      <w:r w:rsidR="009950B7" w:rsidRPr="00525F74">
        <w:rPr>
          <w:rFonts w:ascii="Times New Roman" w:hAnsi="Times New Roman" w:cs="Times New Roman"/>
          <w:sz w:val="24"/>
          <w:szCs w:val="24"/>
        </w:rPr>
        <w:t>.</w:t>
      </w:r>
      <w:r w:rsidRPr="00525F74">
        <w:rPr>
          <w:rFonts w:ascii="Times New Roman" w:hAnsi="Times New Roman" w:cs="Times New Roman"/>
          <w:sz w:val="24"/>
          <w:szCs w:val="24"/>
        </w:rPr>
        <w:t xml:space="preserve"> Gillespie. By 1939, when he fully joined the major swing band of pianists, he was a great pianist. He overcomes new technical hurdles day in day out. He began stacking swing's relatively simple chords with extra notes on top of that. He instead of using the common constituents as the basis for fresh improvisations, he did it in the other way round making a great contributor to the jazz music.</w:t>
      </w:r>
    </w:p>
    <w:p w:rsidR="00524663" w:rsidRPr="00525F74" w:rsidRDefault="00524663" w:rsidP="00F11CCA">
      <w:pPr>
        <w:pStyle w:val="ListParagraph"/>
        <w:numPr>
          <w:ilvl w:val="0"/>
          <w:numId w:val="1"/>
        </w:numPr>
        <w:spacing w:line="480" w:lineRule="auto"/>
        <w:rPr>
          <w:rFonts w:ascii="Times New Roman" w:hAnsi="Times New Roman" w:cs="Times New Roman"/>
          <w:sz w:val="24"/>
          <w:szCs w:val="24"/>
        </w:rPr>
      </w:pPr>
      <w:proofErr w:type="spellStart"/>
      <w:r w:rsidRPr="00525F74">
        <w:rPr>
          <w:rFonts w:ascii="Times New Roman" w:hAnsi="Times New Roman" w:cs="Times New Roman"/>
          <w:sz w:val="24"/>
          <w:szCs w:val="24"/>
        </w:rPr>
        <w:t>Thelonious</w:t>
      </w:r>
      <w:proofErr w:type="spellEnd"/>
      <w:r w:rsidRPr="00525F74">
        <w:rPr>
          <w:rFonts w:ascii="Times New Roman" w:hAnsi="Times New Roman" w:cs="Times New Roman"/>
          <w:sz w:val="24"/>
          <w:szCs w:val="24"/>
        </w:rPr>
        <w:t xml:space="preserve"> Sphere acquired the title of ‘High Priest' of the bebop music when he joined the big band swing in the late 1930s. He was one of the activists behind strikingly taking the music of jazz in different directions after joining the band</w:t>
      </w:r>
      <w:r w:rsidR="00525F74">
        <w:rPr>
          <w:rFonts w:ascii="Times New Roman" w:hAnsi="Times New Roman" w:cs="Times New Roman"/>
          <w:sz w:val="24"/>
          <w:szCs w:val="24"/>
        </w:rPr>
        <w:t xml:space="preserve"> (King 19)</w:t>
      </w:r>
      <w:r w:rsidRPr="00525F74">
        <w:rPr>
          <w:rFonts w:ascii="Times New Roman" w:hAnsi="Times New Roman" w:cs="Times New Roman"/>
          <w:sz w:val="24"/>
          <w:szCs w:val="24"/>
        </w:rPr>
        <w:t xml:space="preserve">. He altered the melodic structure, rhythm design and new styles of improvisation of the jazz music. He was confident about the new sounds he was developing for the idiom, and he </w:t>
      </w:r>
      <w:proofErr w:type="gramStart"/>
      <w:r w:rsidRPr="00525F74">
        <w:rPr>
          <w:rFonts w:ascii="Times New Roman" w:hAnsi="Times New Roman" w:cs="Times New Roman"/>
          <w:sz w:val="24"/>
          <w:szCs w:val="24"/>
        </w:rPr>
        <w:t>was not swayed</w:t>
      </w:r>
      <w:proofErr w:type="gramEnd"/>
      <w:r w:rsidRPr="00525F74">
        <w:rPr>
          <w:rFonts w:ascii="Times New Roman" w:hAnsi="Times New Roman" w:cs="Times New Roman"/>
          <w:sz w:val="24"/>
          <w:szCs w:val="24"/>
        </w:rPr>
        <w:t xml:space="preserve"> by the negative reactions he received. With all of this characteristics, he was praised and finally was given the title of ‘High Priest' which he deserved</w:t>
      </w:r>
    </w:p>
    <w:p w:rsidR="00524663" w:rsidRPr="00525F74" w:rsidRDefault="00524663" w:rsidP="00F11CCA">
      <w:pPr>
        <w:pStyle w:val="ListParagraph"/>
        <w:numPr>
          <w:ilvl w:val="0"/>
          <w:numId w:val="1"/>
        </w:numPr>
        <w:spacing w:line="480" w:lineRule="auto"/>
        <w:rPr>
          <w:rFonts w:ascii="Times New Roman" w:hAnsi="Times New Roman" w:cs="Times New Roman"/>
          <w:sz w:val="24"/>
          <w:szCs w:val="24"/>
        </w:rPr>
      </w:pPr>
      <w:r w:rsidRPr="00525F74">
        <w:rPr>
          <w:rFonts w:ascii="Times New Roman" w:hAnsi="Times New Roman" w:cs="Times New Roman"/>
          <w:sz w:val="24"/>
          <w:szCs w:val="24"/>
        </w:rPr>
        <w:t>Miles Davis used many styles his career of piano playing in Be-bop music. For instance, he invented one of the jazz styles called cool jazz. The cool jazz was a reaction to bebop. He performed in this style to an extent many people enjoyed his music. Bebop was very famous in his time, which as well drove people crazy</w:t>
      </w:r>
      <w:r w:rsidR="00F11CCA">
        <w:rPr>
          <w:rFonts w:ascii="Times New Roman" w:hAnsi="Times New Roman" w:cs="Times New Roman"/>
          <w:sz w:val="24"/>
          <w:szCs w:val="24"/>
        </w:rPr>
        <w:t xml:space="preserve"> (Magnus 179)</w:t>
      </w:r>
      <w:r w:rsidRPr="00525F74">
        <w:rPr>
          <w:rFonts w:ascii="Times New Roman" w:hAnsi="Times New Roman" w:cs="Times New Roman"/>
          <w:sz w:val="24"/>
          <w:szCs w:val="24"/>
        </w:rPr>
        <w:t>. People enjoyed the jazz and people organized to make it a sedate. The other style Miles used was rock fusion. This style was excellent. He perfected in this style as if he was the style itself. He used the style in composing, playing and arranging his work in jazz.</w:t>
      </w:r>
    </w:p>
    <w:p w:rsidR="00524663" w:rsidRPr="00525F74" w:rsidRDefault="00524663" w:rsidP="00F11CCA">
      <w:pPr>
        <w:pStyle w:val="ListParagraph"/>
        <w:numPr>
          <w:ilvl w:val="0"/>
          <w:numId w:val="1"/>
        </w:numPr>
        <w:spacing w:line="480" w:lineRule="auto"/>
        <w:rPr>
          <w:rFonts w:ascii="Times New Roman" w:hAnsi="Times New Roman" w:cs="Times New Roman"/>
          <w:sz w:val="24"/>
          <w:szCs w:val="24"/>
        </w:rPr>
      </w:pPr>
      <w:r w:rsidRPr="00525F74">
        <w:rPr>
          <w:rFonts w:ascii="Times New Roman" w:hAnsi="Times New Roman" w:cs="Times New Roman"/>
          <w:sz w:val="24"/>
          <w:szCs w:val="24"/>
        </w:rPr>
        <w:lastRenderedPageBreak/>
        <w:t xml:space="preserve">The third stream jazz is the description of a musical synthesis of jazz and classical music in general which </w:t>
      </w:r>
      <w:proofErr w:type="gramStart"/>
      <w:r w:rsidRPr="00525F74">
        <w:rPr>
          <w:rFonts w:ascii="Times New Roman" w:hAnsi="Times New Roman" w:cs="Times New Roman"/>
          <w:sz w:val="24"/>
          <w:szCs w:val="24"/>
        </w:rPr>
        <w:t>was coined</w:t>
      </w:r>
      <w:proofErr w:type="gramEnd"/>
      <w:r w:rsidRPr="00525F74">
        <w:rPr>
          <w:rFonts w:ascii="Times New Roman" w:hAnsi="Times New Roman" w:cs="Times New Roman"/>
          <w:sz w:val="24"/>
          <w:szCs w:val="24"/>
        </w:rPr>
        <w:t xml:space="preserve"> by a lecture at Brandeis Uni9versity in 1957.</w:t>
      </w:r>
    </w:p>
    <w:p w:rsidR="006C5895" w:rsidRDefault="00524663" w:rsidP="00F11CCA">
      <w:pPr>
        <w:pStyle w:val="ListParagraph"/>
        <w:numPr>
          <w:ilvl w:val="0"/>
          <w:numId w:val="1"/>
        </w:numPr>
        <w:spacing w:line="480" w:lineRule="auto"/>
        <w:rPr>
          <w:rFonts w:ascii="Times New Roman" w:hAnsi="Times New Roman" w:cs="Times New Roman"/>
          <w:sz w:val="24"/>
          <w:szCs w:val="24"/>
        </w:rPr>
      </w:pPr>
      <w:r w:rsidRPr="00525F74">
        <w:rPr>
          <w:rFonts w:ascii="Times New Roman" w:hAnsi="Times New Roman" w:cs="Times New Roman"/>
          <w:sz w:val="24"/>
          <w:szCs w:val="24"/>
        </w:rPr>
        <w:t xml:space="preserve">Hard bop is the sub-genre of </w:t>
      </w:r>
      <w:r w:rsidR="009950B7" w:rsidRPr="00525F74">
        <w:rPr>
          <w:rFonts w:ascii="Times New Roman" w:hAnsi="Times New Roman" w:cs="Times New Roman"/>
          <w:sz w:val="24"/>
          <w:szCs w:val="24"/>
        </w:rPr>
        <w:t xml:space="preserve">jazz, which is the description of the </w:t>
      </w:r>
      <w:r w:rsidRPr="00525F74">
        <w:rPr>
          <w:rFonts w:ascii="Times New Roman" w:hAnsi="Times New Roman" w:cs="Times New Roman"/>
          <w:sz w:val="24"/>
          <w:szCs w:val="24"/>
        </w:rPr>
        <w:t xml:space="preserve">new current within the </w:t>
      </w:r>
      <w:r w:rsidR="009950B7" w:rsidRPr="00525F74">
        <w:rPr>
          <w:rFonts w:ascii="Times New Roman" w:hAnsi="Times New Roman" w:cs="Times New Roman"/>
          <w:sz w:val="24"/>
          <w:szCs w:val="24"/>
        </w:rPr>
        <w:t>jazz, which</w:t>
      </w:r>
      <w:r w:rsidRPr="00525F74">
        <w:rPr>
          <w:rFonts w:ascii="Times New Roman" w:hAnsi="Times New Roman" w:cs="Times New Roman"/>
          <w:sz w:val="24"/>
          <w:szCs w:val="24"/>
        </w:rPr>
        <w:t xml:space="preserve"> is incorporated influences from rhythm and blues especially playing the piano.</w:t>
      </w:r>
    </w:p>
    <w:p w:rsidR="00525F74" w:rsidRDefault="00525F74" w:rsidP="00F11CCA">
      <w:pPr>
        <w:spacing w:line="480" w:lineRule="auto"/>
        <w:rPr>
          <w:rFonts w:ascii="Times New Roman" w:hAnsi="Times New Roman" w:cs="Times New Roman"/>
          <w:sz w:val="24"/>
          <w:szCs w:val="24"/>
        </w:rPr>
      </w:pPr>
    </w:p>
    <w:p w:rsidR="00F11CCA" w:rsidRDefault="00F11CCA" w:rsidP="00F11CCA">
      <w:pPr>
        <w:spacing w:line="480" w:lineRule="auto"/>
        <w:jc w:val="center"/>
        <w:rPr>
          <w:rFonts w:ascii="Times New Roman" w:hAnsi="Times New Roman" w:cs="Times New Roman"/>
          <w:sz w:val="24"/>
          <w:szCs w:val="24"/>
        </w:rPr>
      </w:pPr>
    </w:p>
    <w:p w:rsidR="00F11CCA" w:rsidRDefault="00F11CCA" w:rsidP="00F11CCA">
      <w:pPr>
        <w:spacing w:line="480" w:lineRule="auto"/>
        <w:jc w:val="center"/>
        <w:rPr>
          <w:rFonts w:ascii="Times New Roman" w:hAnsi="Times New Roman" w:cs="Times New Roman"/>
          <w:sz w:val="24"/>
          <w:szCs w:val="24"/>
        </w:rPr>
      </w:pPr>
    </w:p>
    <w:p w:rsidR="00F11CCA" w:rsidRDefault="00F11CCA" w:rsidP="00F11CCA">
      <w:pPr>
        <w:spacing w:line="480" w:lineRule="auto"/>
        <w:jc w:val="center"/>
        <w:rPr>
          <w:rFonts w:ascii="Times New Roman" w:hAnsi="Times New Roman" w:cs="Times New Roman"/>
          <w:sz w:val="24"/>
          <w:szCs w:val="24"/>
        </w:rPr>
      </w:pPr>
    </w:p>
    <w:p w:rsidR="00F11CCA" w:rsidRDefault="00F11CCA" w:rsidP="00F11CCA">
      <w:pPr>
        <w:spacing w:line="480" w:lineRule="auto"/>
        <w:jc w:val="center"/>
        <w:rPr>
          <w:rFonts w:ascii="Times New Roman" w:hAnsi="Times New Roman" w:cs="Times New Roman"/>
          <w:sz w:val="24"/>
          <w:szCs w:val="24"/>
        </w:rPr>
      </w:pPr>
    </w:p>
    <w:p w:rsidR="00F11CCA" w:rsidRDefault="00F11CCA" w:rsidP="00F11CCA">
      <w:pPr>
        <w:spacing w:line="480" w:lineRule="auto"/>
        <w:jc w:val="center"/>
        <w:rPr>
          <w:rFonts w:ascii="Times New Roman" w:hAnsi="Times New Roman" w:cs="Times New Roman"/>
          <w:sz w:val="24"/>
          <w:szCs w:val="24"/>
        </w:rPr>
      </w:pPr>
    </w:p>
    <w:p w:rsidR="00F11CCA" w:rsidRDefault="00F11CCA" w:rsidP="00F11CCA">
      <w:pPr>
        <w:spacing w:line="480" w:lineRule="auto"/>
        <w:jc w:val="center"/>
        <w:rPr>
          <w:rFonts w:ascii="Times New Roman" w:hAnsi="Times New Roman" w:cs="Times New Roman"/>
          <w:sz w:val="24"/>
          <w:szCs w:val="24"/>
        </w:rPr>
      </w:pPr>
    </w:p>
    <w:p w:rsidR="00F11CCA" w:rsidRDefault="00F11CCA" w:rsidP="00F11CCA">
      <w:pPr>
        <w:spacing w:line="480" w:lineRule="auto"/>
        <w:jc w:val="center"/>
        <w:rPr>
          <w:rFonts w:ascii="Times New Roman" w:hAnsi="Times New Roman" w:cs="Times New Roman"/>
          <w:sz w:val="24"/>
          <w:szCs w:val="24"/>
        </w:rPr>
      </w:pPr>
    </w:p>
    <w:p w:rsidR="00F11CCA" w:rsidRDefault="00F11CCA" w:rsidP="00F11CCA">
      <w:pPr>
        <w:spacing w:line="480" w:lineRule="auto"/>
        <w:jc w:val="center"/>
        <w:rPr>
          <w:rFonts w:ascii="Times New Roman" w:hAnsi="Times New Roman" w:cs="Times New Roman"/>
          <w:sz w:val="24"/>
          <w:szCs w:val="24"/>
        </w:rPr>
      </w:pPr>
    </w:p>
    <w:p w:rsidR="00F11CCA" w:rsidRDefault="00F11CCA" w:rsidP="00F11CCA">
      <w:pPr>
        <w:spacing w:line="480" w:lineRule="auto"/>
        <w:jc w:val="center"/>
        <w:rPr>
          <w:rFonts w:ascii="Times New Roman" w:hAnsi="Times New Roman" w:cs="Times New Roman"/>
          <w:sz w:val="24"/>
          <w:szCs w:val="24"/>
        </w:rPr>
      </w:pPr>
    </w:p>
    <w:p w:rsidR="00F11CCA" w:rsidRDefault="00F11CCA" w:rsidP="00F11CCA">
      <w:pPr>
        <w:spacing w:line="480" w:lineRule="auto"/>
        <w:jc w:val="center"/>
        <w:rPr>
          <w:rFonts w:ascii="Times New Roman" w:hAnsi="Times New Roman" w:cs="Times New Roman"/>
          <w:sz w:val="24"/>
          <w:szCs w:val="24"/>
        </w:rPr>
      </w:pPr>
    </w:p>
    <w:p w:rsidR="00F11CCA" w:rsidRDefault="00F11CCA" w:rsidP="00F11CCA">
      <w:pPr>
        <w:spacing w:line="480" w:lineRule="auto"/>
        <w:jc w:val="center"/>
        <w:rPr>
          <w:rFonts w:ascii="Times New Roman" w:hAnsi="Times New Roman" w:cs="Times New Roman"/>
          <w:sz w:val="24"/>
          <w:szCs w:val="24"/>
        </w:rPr>
      </w:pPr>
    </w:p>
    <w:p w:rsidR="00F11CCA" w:rsidRDefault="00F11CCA" w:rsidP="00F11CCA">
      <w:pPr>
        <w:spacing w:line="480" w:lineRule="auto"/>
        <w:jc w:val="center"/>
        <w:rPr>
          <w:rFonts w:ascii="Times New Roman" w:hAnsi="Times New Roman" w:cs="Times New Roman"/>
          <w:sz w:val="24"/>
          <w:szCs w:val="24"/>
        </w:rPr>
      </w:pPr>
    </w:p>
    <w:p w:rsidR="00525F74" w:rsidRDefault="00525F74" w:rsidP="00F11CC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F11CCA" w:rsidRDefault="00F11CCA" w:rsidP="00F11CCA">
      <w:pPr>
        <w:spacing w:line="480" w:lineRule="auto"/>
        <w:ind w:left="720" w:hanging="720"/>
        <w:rPr>
          <w:rFonts w:ascii="Times New Roman" w:hAnsi="Times New Roman" w:cs="Times New Roman"/>
          <w:sz w:val="24"/>
          <w:szCs w:val="24"/>
        </w:rPr>
      </w:pPr>
      <w:proofErr w:type="spellStart"/>
      <w:r w:rsidRPr="00525F74">
        <w:rPr>
          <w:rFonts w:ascii="Times New Roman" w:hAnsi="Times New Roman" w:cs="Times New Roman"/>
          <w:sz w:val="24"/>
          <w:szCs w:val="24"/>
        </w:rPr>
        <w:t>DeVeaux</w:t>
      </w:r>
      <w:proofErr w:type="spellEnd"/>
      <w:r w:rsidRPr="00525F74">
        <w:rPr>
          <w:rFonts w:ascii="Times New Roman" w:hAnsi="Times New Roman" w:cs="Times New Roman"/>
          <w:sz w:val="24"/>
          <w:szCs w:val="24"/>
        </w:rPr>
        <w:t xml:space="preserve">, Scott. "Bird: The Life and Times of Charlie Parker. </w:t>
      </w:r>
      <w:proofErr w:type="gramStart"/>
      <w:r w:rsidRPr="00525F74">
        <w:rPr>
          <w:rFonts w:ascii="Times New Roman" w:hAnsi="Times New Roman" w:cs="Times New Roman"/>
          <w:sz w:val="24"/>
          <w:szCs w:val="24"/>
        </w:rPr>
        <w:t xml:space="preserve">By Chuck </w:t>
      </w:r>
      <w:proofErr w:type="spellStart"/>
      <w:r w:rsidRPr="00525F74">
        <w:rPr>
          <w:rFonts w:ascii="Times New Roman" w:hAnsi="Times New Roman" w:cs="Times New Roman"/>
          <w:sz w:val="24"/>
          <w:szCs w:val="24"/>
        </w:rPr>
        <w:t>Haddix</w:t>
      </w:r>
      <w:proofErr w:type="spellEnd"/>
      <w:r w:rsidRPr="00525F74">
        <w:rPr>
          <w:rFonts w:ascii="Times New Roman" w:hAnsi="Times New Roman" w:cs="Times New Roman"/>
          <w:sz w:val="24"/>
          <w:szCs w:val="24"/>
        </w:rPr>
        <w:t>.</w:t>
      </w:r>
      <w:proofErr w:type="gramEnd"/>
      <w:r w:rsidRPr="00525F74">
        <w:rPr>
          <w:rFonts w:ascii="Times New Roman" w:hAnsi="Times New Roman" w:cs="Times New Roman"/>
          <w:sz w:val="24"/>
          <w:szCs w:val="24"/>
        </w:rPr>
        <w:t xml:space="preserve"> Urbana: University of Illinois Press, 2013.-Kansas City Lightning: The Rise and Times of Charlie Parker. </w:t>
      </w:r>
      <w:proofErr w:type="gramStart"/>
      <w:r w:rsidRPr="00525F74">
        <w:rPr>
          <w:rFonts w:ascii="Times New Roman" w:hAnsi="Times New Roman" w:cs="Times New Roman"/>
          <w:sz w:val="24"/>
          <w:szCs w:val="24"/>
        </w:rPr>
        <w:t>By Stanley Crouch.</w:t>
      </w:r>
      <w:proofErr w:type="gramEnd"/>
      <w:r w:rsidRPr="00525F74">
        <w:rPr>
          <w:rFonts w:ascii="Times New Roman" w:hAnsi="Times New Roman" w:cs="Times New Roman"/>
          <w:sz w:val="24"/>
          <w:szCs w:val="24"/>
        </w:rPr>
        <w:t xml:space="preserve"> </w:t>
      </w:r>
      <w:proofErr w:type="gramStart"/>
      <w:r w:rsidRPr="00525F74">
        <w:rPr>
          <w:rFonts w:ascii="Times New Roman" w:hAnsi="Times New Roman" w:cs="Times New Roman"/>
          <w:sz w:val="24"/>
          <w:szCs w:val="24"/>
        </w:rPr>
        <w:t>New York: Harper Collins, 2013.-Wail: The Life of Bud Powell.</w:t>
      </w:r>
      <w:proofErr w:type="gramEnd"/>
      <w:r w:rsidRPr="00525F74">
        <w:rPr>
          <w:rFonts w:ascii="Times New Roman" w:hAnsi="Times New Roman" w:cs="Times New Roman"/>
          <w:sz w:val="24"/>
          <w:szCs w:val="24"/>
        </w:rPr>
        <w:t xml:space="preserve"> </w:t>
      </w:r>
      <w:proofErr w:type="gramStart"/>
      <w:r w:rsidRPr="00525F74">
        <w:rPr>
          <w:rFonts w:ascii="Times New Roman" w:hAnsi="Times New Roman" w:cs="Times New Roman"/>
          <w:sz w:val="24"/>
          <w:szCs w:val="24"/>
        </w:rPr>
        <w:t>By Peter Pullman.</w:t>
      </w:r>
      <w:proofErr w:type="gramEnd"/>
      <w:r w:rsidRPr="00525F74">
        <w:rPr>
          <w:rFonts w:ascii="Times New Roman" w:hAnsi="Times New Roman" w:cs="Times New Roman"/>
          <w:sz w:val="24"/>
          <w:szCs w:val="24"/>
        </w:rPr>
        <w:t xml:space="preserve"> </w:t>
      </w:r>
      <w:proofErr w:type="gramStart"/>
      <w:r w:rsidRPr="00525F74">
        <w:rPr>
          <w:rFonts w:ascii="Times New Roman" w:hAnsi="Times New Roman" w:cs="Times New Roman"/>
          <w:sz w:val="24"/>
          <w:szCs w:val="24"/>
        </w:rPr>
        <w:t>New York: Peter Pullman, 2012.-The Amazing Bud Powell: Black Genius, Jazz History, and the Challenge of Bebop.</w:t>
      </w:r>
      <w:proofErr w:type="gramEnd"/>
      <w:r w:rsidRPr="00525F74">
        <w:rPr>
          <w:rFonts w:ascii="Times New Roman" w:hAnsi="Times New Roman" w:cs="Times New Roman"/>
          <w:sz w:val="24"/>
          <w:szCs w:val="24"/>
        </w:rPr>
        <w:t xml:space="preserve"> By Guthrie P. Ramsey Jr. Berkeley: University of California Press, 2013." </w:t>
      </w:r>
      <w:r w:rsidRPr="00525F74">
        <w:rPr>
          <w:rFonts w:ascii="Times New Roman" w:hAnsi="Times New Roman" w:cs="Times New Roman"/>
          <w:i/>
          <w:iCs/>
          <w:sz w:val="24"/>
          <w:szCs w:val="24"/>
        </w:rPr>
        <w:t>Journal of the Society for American Music</w:t>
      </w:r>
      <w:r w:rsidRPr="00525F74">
        <w:rPr>
          <w:rFonts w:ascii="Times New Roman" w:hAnsi="Times New Roman" w:cs="Times New Roman"/>
          <w:sz w:val="24"/>
          <w:szCs w:val="24"/>
        </w:rPr>
        <w:t> 12.1 (2018): 89-101.</w:t>
      </w:r>
    </w:p>
    <w:p w:rsidR="00F11CCA" w:rsidRDefault="00F11CCA" w:rsidP="00F11CCA">
      <w:pPr>
        <w:spacing w:line="480" w:lineRule="auto"/>
        <w:ind w:left="720" w:hanging="720"/>
        <w:rPr>
          <w:rFonts w:ascii="Times New Roman" w:hAnsi="Times New Roman" w:cs="Times New Roman"/>
          <w:sz w:val="24"/>
          <w:szCs w:val="24"/>
        </w:rPr>
      </w:pPr>
      <w:proofErr w:type="gramStart"/>
      <w:r w:rsidRPr="00525F74">
        <w:rPr>
          <w:rFonts w:ascii="Times New Roman" w:hAnsi="Times New Roman" w:cs="Times New Roman"/>
          <w:sz w:val="24"/>
          <w:szCs w:val="24"/>
        </w:rPr>
        <w:t>Henderson, Darwin L., Brenda Dales, and Teresa Young.</w:t>
      </w:r>
      <w:proofErr w:type="gramEnd"/>
      <w:r w:rsidRPr="00525F74">
        <w:rPr>
          <w:rFonts w:ascii="Times New Roman" w:hAnsi="Times New Roman" w:cs="Times New Roman"/>
          <w:sz w:val="24"/>
          <w:szCs w:val="24"/>
        </w:rPr>
        <w:t xml:space="preserve"> "These Books Are Not Quiet Bebop, Blues, Swing, and Soul: Jazz in Children’s Books." </w:t>
      </w:r>
      <w:r w:rsidRPr="00525F74">
        <w:rPr>
          <w:rFonts w:ascii="Times New Roman" w:hAnsi="Times New Roman" w:cs="Times New Roman"/>
          <w:i/>
          <w:iCs/>
          <w:sz w:val="24"/>
          <w:szCs w:val="24"/>
        </w:rPr>
        <w:t>Children and Libraries</w:t>
      </w:r>
      <w:r w:rsidRPr="00525F74">
        <w:rPr>
          <w:rFonts w:ascii="Times New Roman" w:hAnsi="Times New Roman" w:cs="Times New Roman"/>
          <w:sz w:val="24"/>
          <w:szCs w:val="24"/>
        </w:rPr>
        <w:t> 14.1 (2016): 20-25.</w:t>
      </w:r>
      <w:bookmarkStart w:id="0" w:name="_GoBack"/>
      <w:bookmarkEnd w:id="0"/>
    </w:p>
    <w:p w:rsidR="00F11CCA" w:rsidRDefault="00F11CCA" w:rsidP="00F11CCA">
      <w:pPr>
        <w:spacing w:line="480" w:lineRule="auto"/>
        <w:ind w:left="720" w:hanging="720"/>
        <w:rPr>
          <w:rFonts w:ascii="Times New Roman" w:hAnsi="Times New Roman" w:cs="Times New Roman"/>
          <w:sz w:val="24"/>
          <w:szCs w:val="24"/>
        </w:rPr>
      </w:pPr>
      <w:r w:rsidRPr="00525F74">
        <w:rPr>
          <w:rFonts w:ascii="Times New Roman" w:hAnsi="Times New Roman" w:cs="Times New Roman"/>
          <w:sz w:val="24"/>
          <w:szCs w:val="24"/>
        </w:rPr>
        <w:t>King, Joyce E. "Introduction: My Grandmother Made Quilts—Forms of Knowledge, Ways of Knowing and Being, Teachings for Human Freedom." </w:t>
      </w:r>
      <w:proofErr w:type="spellStart"/>
      <w:r w:rsidRPr="00525F74">
        <w:rPr>
          <w:rFonts w:ascii="Times New Roman" w:hAnsi="Times New Roman" w:cs="Times New Roman"/>
          <w:i/>
          <w:iCs/>
          <w:sz w:val="24"/>
          <w:szCs w:val="24"/>
        </w:rPr>
        <w:t>Dysconscious</w:t>
      </w:r>
      <w:proofErr w:type="spellEnd"/>
      <w:r w:rsidRPr="00525F74">
        <w:rPr>
          <w:rFonts w:ascii="Times New Roman" w:hAnsi="Times New Roman" w:cs="Times New Roman"/>
          <w:i/>
          <w:iCs/>
          <w:sz w:val="24"/>
          <w:szCs w:val="24"/>
        </w:rPr>
        <w:t xml:space="preserve"> Racism, Afrocentric Praxis, and Education for Human Freedom: Through the </w:t>
      </w:r>
      <w:proofErr w:type="gramStart"/>
      <w:r w:rsidRPr="00525F74">
        <w:rPr>
          <w:rFonts w:ascii="Times New Roman" w:hAnsi="Times New Roman" w:cs="Times New Roman"/>
          <w:i/>
          <w:iCs/>
          <w:sz w:val="24"/>
          <w:szCs w:val="24"/>
        </w:rPr>
        <w:t>Years</w:t>
      </w:r>
      <w:proofErr w:type="gramEnd"/>
      <w:r w:rsidRPr="00525F74">
        <w:rPr>
          <w:rFonts w:ascii="Times New Roman" w:hAnsi="Times New Roman" w:cs="Times New Roman"/>
          <w:i/>
          <w:iCs/>
          <w:sz w:val="24"/>
          <w:szCs w:val="24"/>
        </w:rPr>
        <w:t xml:space="preserve"> I Keep on Toiling</w:t>
      </w:r>
      <w:r w:rsidRPr="00525F74">
        <w:rPr>
          <w:rFonts w:ascii="Times New Roman" w:hAnsi="Times New Roman" w:cs="Times New Roman"/>
          <w:sz w:val="24"/>
          <w:szCs w:val="24"/>
        </w:rPr>
        <w:t xml:space="preserve">. </w:t>
      </w:r>
      <w:proofErr w:type="spellStart"/>
      <w:proofErr w:type="gramStart"/>
      <w:r w:rsidRPr="00525F74">
        <w:rPr>
          <w:rFonts w:ascii="Times New Roman" w:hAnsi="Times New Roman" w:cs="Times New Roman"/>
          <w:sz w:val="24"/>
          <w:szCs w:val="24"/>
        </w:rPr>
        <w:t>Routledge</w:t>
      </w:r>
      <w:proofErr w:type="spellEnd"/>
      <w:r w:rsidRPr="00525F74">
        <w:rPr>
          <w:rFonts w:ascii="Times New Roman" w:hAnsi="Times New Roman" w:cs="Times New Roman"/>
          <w:sz w:val="24"/>
          <w:szCs w:val="24"/>
        </w:rPr>
        <w:t>, 2015.</w:t>
      </w:r>
      <w:proofErr w:type="gramEnd"/>
      <w:r w:rsidRPr="00525F74">
        <w:rPr>
          <w:rFonts w:ascii="Times New Roman" w:hAnsi="Times New Roman" w:cs="Times New Roman"/>
          <w:sz w:val="24"/>
          <w:szCs w:val="24"/>
        </w:rPr>
        <w:t xml:space="preserve"> </w:t>
      </w:r>
      <w:proofErr w:type="gramStart"/>
      <w:r w:rsidRPr="00525F74">
        <w:rPr>
          <w:rFonts w:ascii="Times New Roman" w:hAnsi="Times New Roman" w:cs="Times New Roman"/>
          <w:sz w:val="24"/>
          <w:szCs w:val="24"/>
        </w:rPr>
        <w:t>15-26.</w:t>
      </w:r>
      <w:proofErr w:type="gramEnd"/>
    </w:p>
    <w:p w:rsidR="00F11CCA" w:rsidRPr="00525F74" w:rsidRDefault="00F11CCA" w:rsidP="00F11CCA">
      <w:pPr>
        <w:spacing w:line="480" w:lineRule="auto"/>
        <w:ind w:left="720" w:hanging="720"/>
        <w:rPr>
          <w:rFonts w:ascii="Times New Roman" w:hAnsi="Times New Roman" w:cs="Times New Roman"/>
          <w:sz w:val="24"/>
          <w:szCs w:val="24"/>
        </w:rPr>
      </w:pPr>
      <w:r w:rsidRPr="00F11CCA">
        <w:rPr>
          <w:rFonts w:ascii="Times New Roman" w:hAnsi="Times New Roman" w:cs="Times New Roman"/>
          <w:sz w:val="24"/>
          <w:szCs w:val="24"/>
        </w:rPr>
        <w:t>Magnus, P. D. "Kind of Borrowed, Kind of Blue." </w:t>
      </w:r>
      <w:r w:rsidRPr="00F11CCA">
        <w:rPr>
          <w:rFonts w:ascii="Times New Roman" w:hAnsi="Times New Roman" w:cs="Times New Roman"/>
          <w:i/>
          <w:iCs/>
          <w:sz w:val="24"/>
          <w:szCs w:val="24"/>
        </w:rPr>
        <w:t>The Journal of Aesthetics and Art Criticism</w:t>
      </w:r>
      <w:r w:rsidRPr="00F11CCA">
        <w:rPr>
          <w:rFonts w:ascii="Times New Roman" w:hAnsi="Times New Roman" w:cs="Times New Roman"/>
          <w:sz w:val="24"/>
          <w:szCs w:val="24"/>
        </w:rPr>
        <w:t> 74.2 (2016): 179-185.</w:t>
      </w:r>
    </w:p>
    <w:sectPr w:rsidR="00F11CCA" w:rsidRPr="00525F74" w:rsidSect="0027238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222C" w:rsidRDefault="0030222C" w:rsidP="00F11CCA">
      <w:pPr>
        <w:spacing w:after="0" w:line="240" w:lineRule="auto"/>
      </w:pPr>
      <w:r>
        <w:separator/>
      </w:r>
    </w:p>
  </w:endnote>
  <w:endnote w:type="continuationSeparator" w:id="0">
    <w:p w:rsidR="0030222C" w:rsidRDefault="0030222C" w:rsidP="00F11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222C" w:rsidRDefault="0030222C" w:rsidP="00F11CCA">
      <w:pPr>
        <w:spacing w:after="0" w:line="240" w:lineRule="auto"/>
      </w:pPr>
      <w:r>
        <w:separator/>
      </w:r>
    </w:p>
  </w:footnote>
  <w:footnote w:type="continuationSeparator" w:id="0">
    <w:p w:rsidR="0030222C" w:rsidRDefault="0030222C" w:rsidP="00F11C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63775799"/>
      <w:docPartObj>
        <w:docPartGallery w:val="Page Numbers (Top of Page)"/>
        <w:docPartUnique/>
      </w:docPartObj>
    </w:sdtPr>
    <w:sdtEndPr>
      <w:rPr>
        <w:noProof/>
      </w:rPr>
    </w:sdtEndPr>
    <w:sdtContent>
      <w:p w:rsidR="00F11CCA" w:rsidRPr="00F11CCA" w:rsidRDefault="00F11CCA">
        <w:pPr>
          <w:pStyle w:val="Header"/>
          <w:jc w:val="right"/>
          <w:rPr>
            <w:rFonts w:ascii="Times New Roman" w:hAnsi="Times New Roman" w:cs="Times New Roman"/>
            <w:sz w:val="24"/>
            <w:szCs w:val="24"/>
          </w:rPr>
        </w:pPr>
        <w:r w:rsidRPr="00F11CCA">
          <w:rPr>
            <w:rFonts w:ascii="Times New Roman" w:hAnsi="Times New Roman" w:cs="Times New Roman"/>
            <w:sz w:val="24"/>
            <w:szCs w:val="24"/>
          </w:rPr>
          <w:t>Surname</w:t>
        </w:r>
        <w:r w:rsidRPr="00F11CCA">
          <w:rPr>
            <w:rFonts w:ascii="Times New Roman" w:hAnsi="Times New Roman" w:cs="Times New Roman"/>
            <w:sz w:val="24"/>
            <w:szCs w:val="24"/>
          </w:rPr>
          <w:fldChar w:fldCharType="begin"/>
        </w:r>
        <w:r w:rsidRPr="00F11CCA">
          <w:rPr>
            <w:rFonts w:ascii="Times New Roman" w:hAnsi="Times New Roman" w:cs="Times New Roman"/>
            <w:sz w:val="24"/>
            <w:szCs w:val="24"/>
          </w:rPr>
          <w:instrText xml:space="preserve"> PAGE   \* MERGEFORMAT </w:instrText>
        </w:r>
        <w:r w:rsidRPr="00F11CCA">
          <w:rPr>
            <w:rFonts w:ascii="Times New Roman" w:hAnsi="Times New Roman" w:cs="Times New Roman"/>
            <w:sz w:val="24"/>
            <w:szCs w:val="24"/>
          </w:rPr>
          <w:fldChar w:fldCharType="separate"/>
        </w:r>
        <w:r>
          <w:rPr>
            <w:rFonts w:ascii="Times New Roman" w:hAnsi="Times New Roman" w:cs="Times New Roman"/>
            <w:noProof/>
            <w:sz w:val="24"/>
            <w:szCs w:val="24"/>
          </w:rPr>
          <w:t>1</w:t>
        </w:r>
        <w:r w:rsidRPr="00F11CCA">
          <w:rPr>
            <w:rFonts w:ascii="Times New Roman" w:hAnsi="Times New Roman" w:cs="Times New Roman"/>
            <w:noProof/>
            <w:sz w:val="24"/>
            <w:szCs w:val="24"/>
          </w:rPr>
          <w:fldChar w:fldCharType="end"/>
        </w:r>
      </w:p>
    </w:sdtContent>
  </w:sdt>
  <w:p w:rsidR="00F11CCA" w:rsidRDefault="00F11C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CD7C20"/>
    <w:multiLevelType w:val="hybridMultilevel"/>
    <w:tmpl w:val="CF2A2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01E4C"/>
    <w:rsid w:val="00201E4C"/>
    <w:rsid w:val="00272382"/>
    <w:rsid w:val="0030222C"/>
    <w:rsid w:val="00524663"/>
    <w:rsid w:val="00525F74"/>
    <w:rsid w:val="005B4A1A"/>
    <w:rsid w:val="00673ACD"/>
    <w:rsid w:val="006C5895"/>
    <w:rsid w:val="009950B7"/>
    <w:rsid w:val="009D3987"/>
    <w:rsid w:val="00F1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38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3987"/>
    <w:pPr>
      <w:ind w:left="720"/>
      <w:contextualSpacing/>
    </w:pPr>
  </w:style>
  <w:style w:type="paragraph" w:styleId="Header">
    <w:name w:val="header"/>
    <w:basedOn w:val="Normal"/>
    <w:link w:val="HeaderChar"/>
    <w:uiPriority w:val="99"/>
    <w:unhideWhenUsed/>
    <w:rsid w:val="00F11C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CCA"/>
  </w:style>
  <w:style w:type="paragraph" w:styleId="Footer">
    <w:name w:val="footer"/>
    <w:basedOn w:val="Normal"/>
    <w:link w:val="FooterChar"/>
    <w:uiPriority w:val="99"/>
    <w:unhideWhenUsed/>
    <w:rsid w:val="00F11C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C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4</Pages>
  <Words>725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Bscclabstudent1</dc:creator>
  <cp:lastModifiedBy>Bscclabstudent1</cp:lastModifiedBy>
  <cp:revision>6</cp:revision>
  <dcterms:created xsi:type="dcterms:W3CDTF">2018-05-08T07:04:00Z</dcterms:created>
  <dcterms:modified xsi:type="dcterms:W3CDTF">2018-05-08T11:46:00Z</dcterms:modified>
</cp:coreProperties>
</file>