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Pr="007D3BE4" w:rsidRDefault="000C22BB" w:rsidP="000C22BB">
      <w:pPr>
        <w:rPr>
          <w:rFonts w:ascii="Times New Roman" w:hAnsi="Times New Roman" w:cs="Times New Roman"/>
        </w:rPr>
      </w:pPr>
    </w:p>
    <w:p w:rsidR="000C22BB" w:rsidRPr="007D3BE4" w:rsidRDefault="000C22BB" w:rsidP="000C22BB">
      <w:pPr>
        <w:rPr>
          <w:rFonts w:ascii="Times New Roman" w:hAnsi="Times New Roman" w:cs="Times New Roman"/>
        </w:rPr>
      </w:pPr>
    </w:p>
    <w:p w:rsidR="000C22BB" w:rsidRPr="000C22BB" w:rsidRDefault="00585FE6" w:rsidP="000C22BB">
      <w:pPr>
        <w:spacing w:line="480" w:lineRule="auto"/>
        <w:jc w:val="center"/>
        <w:rPr>
          <w:rFonts w:ascii="Times New Roman" w:hAnsi="Times New Roman" w:cs="Times New Roman"/>
          <w:sz w:val="24"/>
        </w:rPr>
      </w:pPr>
      <w:r>
        <w:rPr>
          <w:rFonts w:ascii="Times New Roman" w:hAnsi="Times New Roman" w:cs="Times New Roman"/>
          <w:sz w:val="24"/>
        </w:rPr>
        <w:t>Drug and substance abuse response proposal</w:t>
      </w:r>
    </w:p>
    <w:p w:rsidR="000C22BB" w:rsidRPr="000C22BB" w:rsidRDefault="00585FE6" w:rsidP="000C22BB">
      <w:pPr>
        <w:spacing w:line="480" w:lineRule="auto"/>
        <w:jc w:val="center"/>
        <w:rPr>
          <w:rFonts w:ascii="Times New Roman" w:hAnsi="Times New Roman" w:cs="Times New Roman"/>
          <w:sz w:val="24"/>
        </w:rPr>
      </w:pPr>
      <w:r w:rsidRPr="000C22BB">
        <w:rPr>
          <w:rFonts w:ascii="Times New Roman" w:hAnsi="Times New Roman" w:cs="Times New Roman"/>
          <w:sz w:val="24"/>
        </w:rPr>
        <w:t>Name</w:t>
      </w:r>
    </w:p>
    <w:p w:rsidR="000C22BB" w:rsidRPr="000C22BB" w:rsidRDefault="00585FE6" w:rsidP="000C22BB">
      <w:pPr>
        <w:spacing w:line="480" w:lineRule="auto"/>
        <w:jc w:val="center"/>
        <w:rPr>
          <w:rFonts w:ascii="Times New Roman" w:hAnsi="Times New Roman" w:cs="Times New Roman"/>
          <w:sz w:val="24"/>
        </w:rPr>
      </w:pPr>
      <w:r w:rsidRPr="000C22BB">
        <w:rPr>
          <w:rFonts w:ascii="Times New Roman" w:hAnsi="Times New Roman" w:cs="Times New Roman"/>
          <w:sz w:val="24"/>
        </w:rPr>
        <w:t>Institution</w:t>
      </w:r>
    </w:p>
    <w:p w:rsidR="000C22BB" w:rsidRPr="000C22BB" w:rsidRDefault="00585FE6" w:rsidP="000C22BB">
      <w:pPr>
        <w:spacing w:line="480" w:lineRule="auto"/>
        <w:jc w:val="center"/>
        <w:rPr>
          <w:rFonts w:ascii="Times New Roman" w:hAnsi="Times New Roman" w:cs="Times New Roman"/>
          <w:sz w:val="24"/>
        </w:rPr>
      </w:pPr>
      <w:r w:rsidRPr="000C22BB">
        <w:rPr>
          <w:rFonts w:ascii="Times New Roman" w:hAnsi="Times New Roman" w:cs="Times New Roman"/>
          <w:sz w:val="24"/>
        </w:rPr>
        <w:t>Course</w:t>
      </w:r>
    </w:p>
    <w:p w:rsidR="000C22BB" w:rsidRPr="000C22BB" w:rsidRDefault="00585FE6" w:rsidP="000C22BB">
      <w:pPr>
        <w:spacing w:line="480" w:lineRule="auto"/>
        <w:jc w:val="center"/>
        <w:rPr>
          <w:rFonts w:ascii="Times New Roman" w:hAnsi="Times New Roman" w:cs="Times New Roman"/>
          <w:sz w:val="24"/>
        </w:rPr>
      </w:pPr>
      <w:r w:rsidRPr="000C22BB">
        <w:rPr>
          <w:rFonts w:ascii="Times New Roman" w:hAnsi="Times New Roman" w:cs="Times New Roman"/>
          <w:sz w:val="24"/>
        </w:rPr>
        <w:t>Professor</w:t>
      </w:r>
    </w:p>
    <w:p w:rsidR="000C22BB" w:rsidRPr="000C22BB" w:rsidRDefault="00585FE6" w:rsidP="000C22BB">
      <w:pPr>
        <w:spacing w:line="480" w:lineRule="auto"/>
        <w:jc w:val="center"/>
        <w:rPr>
          <w:rFonts w:ascii="Times New Roman" w:hAnsi="Times New Roman" w:cs="Times New Roman"/>
          <w:sz w:val="24"/>
        </w:rPr>
      </w:pPr>
      <w:r w:rsidRPr="000C22BB">
        <w:rPr>
          <w:rFonts w:ascii="Times New Roman" w:hAnsi="Times New Roman" w:cs="Times New Roman"/>
          <w:sz w:val="24"/>
        </w:rPr>
        <w:t>Date</w:t>
      </w:r>
    </w:p>
    <w:p w:rsidR="00B17AEA" w:rsidRDefault="00B17AEA"/>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585FE6" w:rsidP="0083666C">
      <w:pPr>
        <w:spacing w:after="0" w:line="480" w:lineRule="auto"/>
        <w:rPr>
          <w:rFonts w:ascii="Times New Roman" w:hAnsi="Times New Roman" w:cs="Times New Roman"/>
          <w:b/>
          <w:sz w:val="24"/>
        </w:rPr>
      </w:pPr>
      <w:r>
        <w:rPr>
          <w:rFonts w:ascii="Times New Roman" w:hAnsi="Times New Roman" w:cs="Times New Roman"/>
          <w:b/>
          <w:sz w:val="24"/>
        </w:rPr>
        <w:t>Definition</w:t>
      </w:r>
    </w:p>
    <w:p w:rsidR="00682868" w:rsidRDefault="00585FE6" w:rsidP="0083666C">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According to research by </w:t>
      </w:r>
      <w:r w:rsidR="00ED0CCA">
        <w:rPr>
          <w:rFonts w:ascii="Times New Roman" w:hAnsi="Times New Roman" w:cs="Times New Roman"/>
          <w:sz w:val="24"/>
        </w:rPr>
        <w:t xml:space="preserve">the </w:t>
      </w:r>
      <w:r>
        <w:rPr>
          <w:rFonts w:ascii="Times New Roman" w:hAnsi="Times New Roman" w:cs="Times New Roman"/>
          <w:sz w:val="24"/>
        </w:rPr>
        <w:t>UN, drug and substance abuse is on</w:t>
      </w:r>
      <w:r w:rsidR="000A1771">
        <w:rPr>
          <w:rFonts w:ascii="Times New Roman" w:hAnsi="Times New Roman" w:cs="Times New Roman"/>
          <w:sz w:val="24"/>
        </w:rPr>
        <w:t xml:space="preserve"> an</w:t>
      </w:r>
      <w:r>
        <w:rPr>
          <w:rFonts w:ascii="Times New Roman" w:hAnsi="Times New Roman" w:cs="Times New Roman"/>
          <w:sz w:val="24"/>
        </w:rPr>
        <w:t xml:space="preserve"> upward, worrying trend. As of 2019, over two hundred and seventy-one million people were using drugs and other illegal substances.</w:t>
      </w:r>
      <w:r w:rsidR="003C4D29">
        <w:rPr>
          <w:rFonts w:ascii="Times New Roman" w:hAnsi="Times New Roman" w:cs="Times New Roman"/>
          <w:sz w:val="24"/>
        </w:rPr>
        <w:t xml:space="preserve"> According to the UN, 5.5% of the global youth population w</w:t>
      </w:r>
      <w:r w:rsidR="00ED0CCA">
        <w:rPr>
          <w:rFonts w:ascii="Times New Roman" w:hAnsi="Times New Roman" w:cs="Times New Roman"/>
          <w:sz w:val="24"/>
        </w:rPr>
        <w:t>as</w:t>
      </w:r>
      <w:r w:rsidR="003C4D29">
        <w:rPr>
          <w:rFonts w:ascii="Times New Roman" w:hAnsi="Times New Roman" w:cs="Times New Roman"/>
          <w:sz w:val="24"/>
        </w:rPr>
        <w:t xml:space="preserve"> estimated to have used drugs in the previous year. (UN 2019).</w:t>
      </w:r>
    </w:p>
    <w:p w:rsidR="003C4D29" w:rsidRDefault="00585FE6" w:rsidP="0083666C">
      <w:pPr>
        <w:spacing w:after="0" w:line="480" w:lineRule="auto"/>
        <w:rPr>
          <w:rFonts w:ascii="Times New Roman" w:hAnsi="Times New Roman" w:cs="Times New Roman"/>
          <w:sz w:val="24"/>
        </w:rPr>
      </w:pPr>
      <w:r>
        <w:rPr>
          <w:rFonts w:ascii="Times New Roman" w:hAnsi="Times New Roman" w:cs="Times New Roman"/>
          <w:sz w:val="24"/>
        </w:rPr>
        <w:t>Closer home, while Saudi Arabia is predominantly a Muslim country and holds moral values at the highest standards, drug and substance abuse is still prevalent. Despite the stringent religious and legal restrictions on alcohol and drug use, an estimated 7 to 8% of Saudi Arabians use alcohol. Of all the Saudis using drugs and alcohol, a shocking 70% are young people aged between twelve and twenty-two years. (. (</w:t>
      </w:r>
      <w:proofErr w:type="spellStart"/>
      <w:r>
        <w:rPr>
          <w:rFonts w:ascii="Times New Roman" w:hAnsi="Times New Roman" w:cs="Times New Roman"/>
          <w:sz w:val="24"/>
        </w:rPr>
        <w:t>Alshmrani</w:t>
      </w:r>
      <w:proofErr w:type="spellEnd"/>
      <w:r>
        <w:rPr>
          <w:rFonts w:ascii="Times New Roman" w:hAnsi="Times New Roman" w:cs="Times New Roman"/>
          <w:sz w:val="24"/>
        </w:rPr>
        <w:t>, 2017).</w:t>
      </w:r>
    </w:p>
    <w:p w:rsidR="00F9709F" w:rsidRDefault="00585FE6" w:rsidP="0083666C">
      <w:pPr>
        <w:spacing w:after="0" w:line="480" w:lineRule="auto"/>
        <w:rPr>
          <w:rFonts w:ascii="Times New Roman" w:hAnsi="Times New Roman" w:cs="Times New Roman"/>
          <w:sz w:val="24"/>
        </w:rPr>
      </w:pPr>
      <w:r>
        <w:rPr>
          <w:rFonts w:ascii="Times New Roman" w:hAnsi="Times New Roman" w:cs="Times New Roman"/>
          <w:sz w:val="24"/>
        </w:rPr>
        <w:t xml:space="preserve">The town of Jeddah has not been left behind in this bloom of drug and substance abuse. The town’s youth are sinking deep into addiction. </w:t>
      </w:r>
      <w:r w:rsidR="00C25028">
        <w:rPr>
          <w:rFonts w:ascii="Times New Roman" w:hAnsi="Times New Roman" w:cs="Times New Roman"/>
          <w:sz w:val="24"/>
        </w:rPr>
        <w:t>The city streets have been overrun with drug peddlers who strategically place themselves next to schools and mosques, targeting young people. Young people are particularly vulnerable to drug and substance abuse due to peer pressure and youthful curiosity.</w:t>
      </w:r>
      <w:r w:rsidRPr="00F9709F">
        <w:rPr>
          <w:rFonts w:ascii="Times New Roman" w:hAnsi="Times New Roman" w:cs="Times New Roman"/>
          <w:sz w:val="24"/>
        </w:rPr>
        <w:t xml:space="preserve"> </w:t>
      </w:r>
    </w:p>
    <w:p w:rsidR="00F9709F" w:rsidRDefault="00585FE6" w:rsidP="0083666C">
      <w:pPr>
        <w:spacing w:after="0" w:line="480" w:lineRule="auto"/>
        <w:rPr>
          <w:rFonts w:ascii="Times New Roman" w:hAnsi="Times New Roman" w:cs="Times New Roman"/>
          <w:sz w:val="24"/>
        </w:rPr>
      </w:pPr>
      <w:r w:rsidRPr="00F9709F">
        <w:rPr>
          <w:rFonts w:ascii="Times New Roman" w:hAnsi="Times New Roman" w:cs="Times New Roman"/>
          <w:sz w:val="24"/>
        </w:rPr>
        <w:t>The commonly abused drugs by the youth of Jeddah are Amphetamines, Cannabis sativa, cocaine</w:t>
      </w:r>
      <w:r w:rsidR="00ED0CCA">
        <w:rPr>
          <w:rFonts w:ascii="Times New Roman" w:hAnsi="Times New Roman" w:cs="Times New Roman"/>
          <w:sz w:val="24"/>
        </w:rPr>
        <w:t>,</w:t>
      </w:r>
      <w:r w:rsidRPr="00F9709F">
        <w:rPr>
          <w:rFonts w:ascii="Times New Roman" w:hAnsi="Times New Roman" w:cs="Times New Roman"/>
          <w:sz w:val="24"/>
        </w:rPr>
        <w:t xml:space="preserve"> and opioids.</w:t>
      </w:r>
      <w:r w:rsidR="00C25028">
        <w:rPr>
          <w:rFonts w:ascii="Times New Roman" w:hAnsi="Times New Roman" w:cs="Times New Roman"/>
          <w:sz w:val="24"/>
        </w:rPr>
        <w:t xml:space="preserve"> There have reports of young people using prescription drugs such as codeine and pain killers.</w:t>
      </w:r>
    </w:p>
    <w:p w:rsidR="00F9709F" w:rsidRDefault="00585FE6" w:rsidP="0083666C">
      <w:pPr>
        <w:spacing w:after="0" w:line="480" w:lineRule="auto"/>
        <w:rPr>
          <w:rFonts w:ascii="Times New Roman" w:hAnsi="Times New Roman" w:cs="Times New Roman"/>
          <w:sz w:val="24"/>
        </w:rPr>
      </w:pPr>
      <w:r>
        <w:rPr>
          <w:rFonts w:ascii="Times New Roman" w:hAnsi="Times New Roman" w:cs="Times New Roman"/>
          <w:sz w:val="24"/>
        </w:rPr>
        <w:t>A study conducted at the Al-</w:t>
      </w:r>
      <w:proofErr w:type="spellStart"/>
      <w:r>
        <w:rPr>
          <w:rFonts w:ascii="Times New Roman" w:hAnsi="Times New Roman" w:cs="Times New Roman"/>
          <w:sz w:val="24"/>
        </w:rPr>
        <w:t>Amal</w:t>
      </w:r>
      <w:proofErr w:type="spellEnd"/>
      <w:r>
        <w:rPr>
          <w:rFonts w:ascii="Times New Roman" w:hAnsi="Times New Roman" w:cs="Times New Roman"/>
          <w:sz w:val="24"/>
        </w:rPr>
        <w:t xml:space="preserve"> Hospital highlighted the way drugs are putting the lives of teenagers in the town at risk. The study concluded that; youth who used either of the four highly abused </w:t>
      </w:r>
      <w:r w:rsidR="000B122A">
        <w:rPr>
          <w:rFonts w:ascii="Times New Roman" w:hAnsi="Times New Roman" w:cs="Times New Roman"/>
          <w:sz w:val="24"/>
        </w:rPr>
        <w:t>drugs in Jeddah were most likely to develop psychotic symptoms. Psychot</w:t>
      </w:r>
      <w:r w:rsidR="0015001B">
        <w:rPr>
          <w:rFonts w:ascii="Times New Roman" w:hAnsi="Times New Roman" w:cs="Times New Roman"/>
          <w:sz w:val="24"/>
        </w:rPr>
        <w:t>ic traits were seen as</w:t>
      </w:r>
      <w:r w:rsidR="00ED0CCA">
        <w:rPr>
          <w:rFonts w:ascii="Times New Roman" w:hAnsi="Times New Roman" w:cs="Times New Roman"/>
          <w:sz w:val="24"/>
        </w:rPr>
        <w:t xml:space="preserve"> teens</w:t>
      </w:r>
      <w:r w:rsidR="0015001B">
        <w:rPr>
          <w:rFonts w:ascii="Times New Roman" w:hAnsi="Times New Roman" w:cs="Times New Roman"/>
          <w:sz w:val="24"/>
        </w:rPr>
        <w:t xml:space="preserve"> continued with drug abuse and when they withdrew from drug abuse. (</w:t>
      </w:r>
      <w:proofErr w:type="spellStart"/>
      <w:r w:rsidR="0015001B">
        <w:rPr>
          <w:rFonts w:ascii="Times New Roman" w:hAnsi="Times New Roman" w:cs="Times New Roman"/>
          <w:sz w:val="24"/>
        </w:rPr>
        <w:t>Alibrahim</w:t>
      </w:r>
      <w:proofErr w:type="spellEnd"/>
      <w:r w:rsidR="0015001B">
        <w:rPr>
          <w:rFonts w:ascii="Times New Roman" w:hAnsi="Times New Roman" w:cs="Times New Roman"/>
          <w:sz w:val="24"/>
        </w:rPr>
        <w:t xml:space="preserve"> et al</w:t>
      </w:r>
      <w:r w:rsidR="00ED0CCA">
        <w:rPr>
          <w:rFonts w:ascii="Times New Roman" w:hAnsi="Times New Roman" w:cs="Times New Roman"/>
          <w:sz w:val="24"/>
        </w:rPr>
        <w:t>.</w:t>
      </w:r>
      <w:r w:rsidR="0015001B">
        <w:rPr>
          <w:rFonts w:ascii="Times New Roman" w:hAnsi="Times New Roman" w:cs="Times New Roman"/>
          <w:sz w:val="24"/>
        </w:rPr>
        <w:t>, 2012)</w:t>
      </w:r>
    </w:p>
    <w:p w:rsidR="00557FD8" w:rsidRDefault="00585FE6" w:rsidP="0083666C">
      <w:pPr>
        <w:spacing w:after="0" w:line="480" w:lineRule="auto"/>
        <w:rPr>
          <w:rFonts w:ascii="Times New Roman" w:hAnsi="Times New Roman" w:cs="Times New Roman"/>
          <w:sz w:val="24"/>
        </w:rPr>
      </w:pPr>
      <w:r>
        <w:rPr>
          <w:rFonts w:ascii="Times New Roman" w:hAnsi="Times New Roman" w:cs="Times New Roman"/>
          <w:sz w:val="24"/>
        </w:rPr>
        <w:t xml:space="preserve">Despite the religious and legal laws, the youth of Jeddah manage to access drugs. </w:t>
      </w:r>
      <w:r w:rsidR="00ED0CCA">
        <w:rPr>
          <w:rFonts w:ascii="Times New Roman" w:hAnsi="Times New Roman" w:cs="Times New Roman"/>
          <w:sz w:val="24"/>
        </w:rPr>
        <w:t>Various stakeholders have raised question</w:t>
      </w:r>
      <w:r>
        <w:rPr>
          <w:rFonts w:ascii="Times New Roman" w:hAnsi="Times New Roman" w:cs="Times New Roman"/>
          <w:sz w:val="24"/>
        </w:rPr>
        <w:t>s about how the</w:t>
      </w:r>
      <w:r w:rsidR="000469FE">
        <w:rPr>
          <w:rFonts w:ascii="Times New Roman" w:hAnsi="Times New Roman" w:cs="Times New Roman"/>
          <w:sz w:val="24"/>
        </w:rPr>
        <w:t xml:space="preserve">se drugs find their way to </w:t>
      </w:r>
      <w:r w:rsidR="00ED0CCA">
        <w:rPr>
          <w:rFonts w:ascii="Times New Roman" w:hAnsi="Times New Roman" w:cs="Times New Roman"/>
          <w:sz w:val="24"/>
        </w:rPr>
        <w:t>teenagers</w:t>
      </w:r>
      <w:r w:rsidR="000469FE">
        <w:rPr>
          <w:rFonts w:ascii="Times New Roman" w:hAnsi="Times New Roman" w:cs="Times New Roman"/>
          <w:sz w:val="24"/>
        </w:rPr>
        <w:t xml:space="preserve">. This study </w:t>
      </w:r>
      <w:r w:rsidR="000469FE">
        <w:rPr>
          <w:rFonts w:ascii="Times New Roman" w:hAnsi="Times New Roman" w:cs="Times New Roman"/>
          <w:sz w:val="24"/>
        </w:rPr>
        <w:lastRenderedPageBreak/>
        <w:t>will look into the prevalence of drug use among the youth, the effects of drug use</w:t>
      </w:r>
      <w:r w:rsidR="00ED0CCA">
        <w:rPr>
          <w:rFonts w:ascii="Times New Roman" w:hAnsi="Times New Roman" w:cs="Times New Roman"/>
          <w:sz w:val="24"/>
        </w:rPr>
        <w:t>,</w:t>
      </w:r>
      <w:r w:rsidR="000469FE">
        <w:rPr>
          <w:rFonts w:ascii="Times New Roman" w:hAnsi="Times New Roman" w:cs="Times New Roman"/>
          <w:sz w:val="24"/>
        </w:rPr>
        <w:t xml:space="preserve"> and who sell these drugs to teenagers in Jeddah.</w:t>
      </w:r>
    </w:p>
    <w:p w:rsidR="000469FE" w:rsidRDefault="00585FE6" w:rsidP="0083666C">
      <w:pPr>
        <w:spacing w:after="0" w:line="480" w:lineRule="auto"/>
        <w:rPr>
          <w:rFonts w:ascii="Times New Roman" w:hAnsi="Times New Roman" w:cs="Times New Roman"/>
          <w:b/>
          <w:sz w:val="24"/>
        </w:rPr>
      </w:pPr>
      <w:r w:rsidRPr="000469FE">
        <w:rPr>
          <w:rFonts w:ascii="Times New Roman" w:hAnsi="Times New Roman" w:cs="Times New Roman"/>
          <w:b/>
          <w:sz w:val="24"/>
        </w:rPr>
        <w:t xml:space="preserve">Innovation </w:t>
      </w:r>
    </w:p>
    <w:p w:rsidR="000469FE" w:rsidRDefault="00585FE6" w:rsidP="0083666C">
      <w:pPr>
        <w:spacing w:after="0" w:line="480" w:lineRule="auto"/>
        <w:rPr>
          <w:rFonts w:ascii="Times New Roman" w:hAnsi="Times New Roman" w:cs="Times New Roman"/>
          <w:sz w:val="24"/>
        </w:rPr>
      </w:pPr>
      <w:r>
        <w:rPr>
          <w:rFonts w:ascii="Times New Roman" w:hAnsi="Times New Roman" w:cs="Times New Roman"/>
          <w:sz w:val="24"/>
        </w:rPr>
        <w:t>I will present this proposal in three distinctive parts</w:t>
      </w:r>
      <w:r w:rsidR="00ED0CCA">
        <w:rPr>
          <w:rFonts w:ascii="Times New Roman" w:hAnsi="Times New Roman" w:cs="Times New Roman"/>
          <w:sz w:val="24"/>
        </w:rPr>
        <w:t>: prevention of sale and use of drugs, mitigating the prevalence of drugs and substance sale and use,</w:t>
      </w:r>
      <w:r>
        <w:rPr>
          <w:rFonts w:ascii="Times New Roman" w:hAnsi="Times New Roman" w:cs="Times New Roman"/>
          <w:sz w:val="24"/>
        </w:rPr>
        <w:t xml:space="preserve"> and finally, how the </w:t>
      </w:r>
      <w:r w:rsidR="00ED0CCA">
        <w:rPr>
          <w:rFonts w:ascii="Times New Roman" w:hAnsi="Times New Roman" w:cs="Times New Roman"/>
          <w:sz w:val="24"/>
        </w:rPr>
        <w:t>interior ministry</w:t>
      </w:r>
      <w:r>
        <w:rPr>
          <w:rFonts w:ascii="Times New Roman" w:hAnsi="Times New Roman" w:cs="Times New Roman"/>
          <w:sz w:val="24"/>
        </w:rPr>
        <w:t xml:space="preserve"> can effectively respond to this critical problem. </w:t>
      </w:r>
      <w:r w:rsidR="00C25028">
        <w:rPr>
          <w:rFonts w:ascii="Times New Roman" w:hAnsi="Times New Roman" w:cs="Times New Roman"/>
          <w:sz w:val="24"/>
        </w:rPr>
        <w:t xml:space="preserve">This proposal will take into account the religious, cultural, and social </w:t>
      </w:r>
      <w:r w:rsidR="00B13D9D">
        <w:rPr>
          <w:rFonts w:ascii="Times New Roman" w:hAnsi="Times New Roman" w:cs="Times New Roman"/>
          <w:sz w:val="24"/>
        </w:rPr>
        <w:t>conditions that are prevalent in the town of Jeddah.</w:t>
      </w:r>
    </w:p>
    <w:p w:rsidR="000469FE" w:rsidRDefault="00585FE6" w:rsidP="0083666C">
      <w:pPr>
        <w:spacing w:after="0" w:line="480" w:lineRule="auto"/>
        <w:rPr>
          <w:rFonts w:ascii="Times New Roman" w:hAnsi="Times New Roman" w:cs="Times New Roman"/>
          <w:b/>
          <w:sz w:val="24"/>
        </w:rPr>
      </w:pPr>
      <w:r>
        <w:rPr>
          <w:rFonts w:ascii="Times New Roman" w:hAnsi="Times New Roman" w:cs="Times New Roman"/>
          <w:b/>
          <w:sz w:val="24"/>
        </w:rPr>
        <w:t>Prevention</w:t>
      </w:r>
    </w:p>
    <w:p w:rsidR="000469FE" w:rsidRDefault="00585FE6" w:rsidP="0083666C">
      <w:pPr>
        <w:spacing w:after="0" w:line="480" w:lineRule="auto"/>
        <w:rPr>
          <w:rFonts w:ascii="Times New Roman" w:hAnsi="Times New Roman" w:cs="Times New Roman"/>
          <w:sz w:val="24"/>
        </w:rPr>
      </w:pPr>
      <w:r>
        <w:rPr>
          <w:rFonts w:ascii="Times New Roman" w:hAnsi="Times New Roman" w:cs="Times New Roman"/>
          <w:sz w:val="24"/>
        </w:rPr>
        <w:t>Desiderius Erasmus once said</w:t>
      </w:r>
      <w:r w:rsidR="00ED0CCA">
        <w:rPr>
          <w:rFonts w:ascii="Times New Roman" w:hAnsi="Times New Roman" w:cs="Times New Roman"/>
          <w:sz w:val="24"/>
        </w:rPr>
        <w:t>,</w:t>
      </w:r>
      <w:r>
        <w:rPr>
          <w:rFonts w:ascii="Times New Roman" w:hAnsi="Times New Roman" w:cs="Times New Roman"/>
          <w:sz w:val="24"/>
        </w:rPr>
        <w:t xml:space="preserve"> “prevention is better than cure</w:t>
      </w:r>
      <w:r w:rsidR="00ED0CCA">
        <w:rPr>
          <w:rFonts w:ascii="Times New Roman" w:hAnsi="Times New Roman" w:cs="Times New Roman"/>
          <w:sz w:val="24"/>
        </w:rPr>
        <w:t>.”</w:t>
      </w:r>
      <w:r>
        <w:rPr>
          <w:rFonts w:ascii="Times New Roman" w:hAnsi="Times New Roman" w:cs="Times New Roman"/>
          <w:sz w:val="24"/>
        </w:rPr>
        <w:t xml:space="preserve"> The ministry of interior has to devise effective ways of ensuring that teenagers do not start using drugs in the first place. This section of the proposal delineates the various multi-dimensional approaches the ministry can implement to deter </w:t>
      </w:r>
      <w:r w:rsidR="00ED0CCA">
        <w:rPr>
          <w:rFonts w:ascii="Times New Roman" w:hAnsi="Times New Roman" w:cs="Times New Roman"/>
          <w:sz w:val="24"/>
        </w:rPr>
        <w:t>drug use and sale</w:t>
      </w:r>
      <w:r>
        <w:rPr>
          <w:rFonts w:ascii="Times New Roman" w:hAnsi="Times New Roman" w:cs="Times New Roman"/>
          <w:sz w:val="24"/>
        </w:rPr>
        <w:t xml:space="preserve"> within Jeddah</w:t>
      </w:r>
      <w:r w:rsidR="00532202">
        <w:rPr>
          <w:rFonts w:ascii="Times New Roman" w:hAnsi="Times New Roman" w:cs="Times New Roman"/>
          <w:sz w:val="24"/>
        </w:rPr>
        <w:t>.</w:t>
      </w:r>
    </w:p>
    <w:p w:rsidR="00532202" w:rsidRDefault="00585FE6" w:rsidP="0083666C">
      <w:pPr>
        <w:spacing w:after="0" w:line="480" w:lineRule="auto"/>
        <w:rPr>
          <w:rFonts w:ascii="Times New Roman" w:hAnsi="Times New Roman" w:cs="Times New Roman"/>
          <w:sz w:val="24"/>
        </w:rPr>
      </w:pPr>
      <w:r>
        <w:rPr>
          <w:rFonts w:ascii="Times New Roman" w:hAnsi="Times New Roman" w:cs="Times New Roman"/>
          <w:sz w:val="24"/>
        </w:rPr>
        <w:t xml:space="preserve">Globally, various methods of drug use prevention have been tried successfully. In the USA, the </w:t>
      </w:r>
      <w:r w:rsidR="00A52651">
        <w:rPr>
          <w:rFonts w:ascii="Times New Roman" w:hAnsi="Times New Roman" w:cs="Times New Roman"/>
          <w:sz w:val="24"/>
        </w:rPr>
        <w:t xml:space="preserve">National Institute on Drug Abuse has pinpointed sixteen critical principles that can be used in prevention efforts, </w:t>
      </w:r>
      <w:r w:rsidR="00ED0CCA">
        <w:rPr>
          <w:rFonts w:ascii="Times New Roman" w:hAnsi="Times New Roman" w:cs="Times New Roman"/>
          <w:sz w:val="24"/>
        </w:rPr>
        <w:t>considering</w:t>
      </w:r>
      <w:r w:rsidR="00A52651">
        <w:rPr>
          <w:rFonts w:ascii="Times New Roman" w:hAnsi="Times New Roman" w:cs="Times New Roman"/>
          <w:sz w:val="24"/>
        </w:rPr>
        <w:t xml:space="preserve"> the risk and protective factors. </w:t>
      </w:r>
      <w:r w:rsidR="00451095">
        <w:rPr>
          <w:rFonts w:ascii="Times New Roman" w:hAnsi="Times New Roman" w:cs="Times New Roman"/>
          <w:sz w:val="24"/>
        </w:rPr>
        <w:t xml:space="preserve">(NIDA, 2011). </w:t>
      </w:r>
    </w:p>
    <w:p w:rsidR="00451095" w:rsidRDefault="00585FE6" w:rsidP="0083666C">
      <w:pPr>
        <w:spacing w:after="0" w:line="480" w:lineRule="auto"/>
        <w:rPr>
          <w:rFonts w:ascii="Times New Roman" w:hAnsi="Times New Roman" w:cs="Times New Roman"/>
          <w:sz w:val="24"/>
        </w:rPr>
      </w:pPr>
      <w:r>
        <w:rPr>
          <w:rFonts w:ascii="Times New Roman" w:hAnsi="Times New Roman" w:cs="Times New Roman"/>
          <w:sz w:val="24"/>
        </w:rPr>
        <w:t xml:space="preserve">The first approach the ministry can use is to strengthen the value of </w:t>
      </w:r>
      <w:r w:rsidR="00ED0CCA">
        <w:rPr>
          <w:rFonts w:ascii="Times New Roman" w:hAnsi="Times New Roman" w:cs="Times New Roman"/>
          <w:sz w:val="24"/>
        </w:rPr>
        <w:t xml:space="preserve">the </w:t>
      </w:r>
      <w:r>
        <w:rPr>
          <w:rFonts w:ascii="Times New Roman" w:hAnsi="Times New Roman" w:cs="Times New Roman"/>
          <w:sz w:val="24"/>
        </w:rPr>
        <w:t>family intervention. While the ministry can take other legal and religious approach</w:t>
      </w:r>
      <w:r w:rsidR="00ED0CCA">
        <w:rPr>
          <w:rFonts w:ascii="Times New Roman" w:hAnsi="Times New Roman" w:cs="Times New Roman"/>
          <w:sz w:val="24"/>
        </w:rPr>
        <w:t>es, the family’s significance</w:t>
      </w:r>
      <w:r>
        <w:rPr>
          <w:rFonts w:ascii="Times New Roman" w:hAnsi="Times New Roman" w:cs="Times New Roman"/>
          <w:sz w:val="24"/>
        </w:rPr>
        <w:t xml:space="preserve"> in mitigating this social menace cannot</w:t>
      </w:r>
      <w:r w:rsidR="0083666C">
        <w:rPr>
          <w:rFonts w:ascii="Times New Roman" w:hAnsi="Times New Roman" w:cs="Times New Roman"/>
          <w:sz w:val="24"/>
        </w:rPr>
        <w:t xml:space="preserve"> be </w:t>
      </w:r>
      <w:r>
        <w:rPr>
          <w:rFonts w:ascii="Times New Roman" w:hAnsi="Times New Roman" w:cs="Times New Roman"/>
          <w:sz w:val="24"/>
        </w:rPr>
        <w:t xml:space="preserve">downplayed. </w:t>
      </w:r>
      <w:r w:rsidR="0083666C">
        <w:rPr>
          <w:rFonts w:ascii="Times New Roman" w:hAnsi="Times New Roman" w:cs="Times New Roman"/>
          <w:sz w:val="24"/>
        </w:rPr>
        <w:t xml:space="preserve">Parents and older relatives should instill into their children that drug and substance abuse is dangerous to their health. Parents should also watch out for possible early warning signs of impending drug use. </w:t>
      </w:r>
      <w:r w:rsidR="00ED0CCA">
        <w:rPr>
          <w:rFonts w:ascii="Times New Roman" w:hAnsi="Times New Roman" w:cs="Times New Roman"/>
          <w:sz w:val="24"/>
        </w:rPr>
        <w:t>Family members should not ignore symptoms</w:t>
      </w:r>
      <w:r w:rsidR="0083666C">
        <w:rPr>
          <w:rFonts w:ascii="Times New Roman" w:hAnsi="Times New Roman" w:cs="Times New Roman"/>
          <w:sz w:val="24"/>
        </w:rPr>
        <w:t xml:space="preserve"> of depression, withdrawal</w:t>
      </w:r>
      <w:r w:rsidR="00ED0CCA">
        <w:rPr>
          <w:rFonts w:ascii="Times New Roman" w:hAnsi="Times New Roman" w:cs="Times New Roman"/>
          <w:sz w:val="24"/>
        </w:rPr>
        <w:t>,</w:t>
      </w:r>
      <w:r w:rsidR="0083666C">
        <w:rPr>
          <w:rFonts w:ascii="Times New Roman" w:hAnsi="Times New Roman" w:cs="Times New Roman"/>
          <w:sz w:val="24"/>
        </w:rPr>
        <w:t xml:space="preserve"> and loss of appetite.</w:t>
      </w:r>
      <w:r w:rsidR="00B13D9D">
        <w:rPr>
          <w:rFonts w:ascii="Times New Roman" w:hAnsi="Times New Roman" w:cs="Times New Roman"/>
          <w:sz w:val="24"/>
        </w:rPr>
        <w:t xml:space="preserve"> The practice of joint smoking of </w:t>
      </w:r>
      <w:proofErr w:type="spellStart"/>
      <w:r w:rsidR="00B13D9D">
        <w:rPr>
          <w:rFonts w:ascii="Times New Roman" w:hAnsi="Times New Roman" w:cs="Times New Roman"/>
          <w:sz w:val="24"/>
        </w:rPr>
        <w:t>sheesha</w:t>
      </w:r>
      <w:proofErr w:type="spellEnd"/>
      <w:r w:rsidR="00B13D9D">
        <w:rPr>
          <w:rFonts w:ascii="Times New Roman" w:hAnsi="Times New Roman" w:cs="Times New Roman"/>
          <w:sz w:val="24"/>
        </w:rPr>
        <w:t xml:space="preserve"> by family members should be taken into consideration and reviewed </w:t>
      </w:r>
      <w:r w:rsidR="008F6320">
        <w:rPr>
          <w:rFonts w:ascii="Times New Roman" w:hAnsi="Times New Roman" w:cs="Times New Roman"/>
          <w:sz w:val="24"/>
        </w:rPr>
        <w:t>in the context of this paper.</w:t>
      </w:r>
    </w:p>
    <w:p w:rsidR="00F9709F" w:rsidRDefault="00585FE6" w:rsidP="0083666C">
      <w:pPr>
        <w:spacing w:after="0" w:line="480" w:lineRule="auto"/>
        <w:rPr>
          <w:rFonts w:ascii="Times New Roman" w:hAnsi="Times New Roman" w:cs="Times New Roman"/>
          <w:sz w:val="24"/>
        </w:rPr>
      </w:pPr>
      <w:r>
        <w:rPr>
          <w:rFonts w:ascii="Times New Roman" w:hAnsi="Times New Roman" w:cs="Times New Roman"/>
          <w:sz w:val="24"/>
        </w:rPr>
        <w:lastRenderedPageBreak/>
        <w:t>The ministry should also partner with the local government and youth groups to find alternat</w:t>
      </w:r>
      <w:r w:rsidR="00ED0CCA">
        <w:rPr>
          <w:rFonts w:ascii="Times New Roman" w:hAnsi="Times New Roman" w:cs="Times New Roman"/>
          <w:sz w:val="24"/>
        </w:rPr>
        <w:t>iv</w:t>
      </w:r>
      <w:r>
        <w:rPr>
          <w:rFonts w:ascii="Times New Roman" w:hAnsi="Times New Roman" w:cs="Times New Roman"/>
          <w:sz w:val="24"/>
        </w:rPr>
        <w:t xml:space="preserve">e economic activities for </w:t>
      </w:r>
      <w:r w:rsidR="00ED0CCA">
        <w:rPr>
          <w:rFonts w:ascii="Times New Roman" w:hAnsi="Times New Roman" w:cs="Times New Roman"/>
          <w:sz w:val="24"/>
        </w:rPr>
        <w:t xml:space="preserve">the </w:t>
      </w:r>
      <w:r>
        <w:rPr>
          <w:rFonts w:ascii="Times New Roman" w:hAnsi="Times New Roman" w:cs="Times New Roman"/>
          <w:sz w:val="24"/>
        </w:rPr>
        <w:t>youth</w:t>
      </w:r>
      <w:r w:rsidR="00ED0CCA">
        <w:rPr>
          <w:rFonts w:ascii="Times New Roman" w:hAnsi="Times New Roman" w:cs="Times New Roman"/>
          <w:sz w:val="24"/>
        </w:rPr>
        <w:t xml:space="preserve"> of Jeddah</w:t>
      </w:r>
      <w:r>
        <w:rPr>
          <w:rFonts w:ascii="Times New Roman" w:hAnsi="Times New Roman" w:cs="Times New Roman"/>
          <w:sz w:val="24"/>
        </w:rPr>
        <w:t>. Due to the preva</w:t>
      </w:r>
      <w:r w:rsidR="00ED0CCA">
        <w:rPr>
          <w:rFonts w:ascii="Times New Roman" w:hAnsi="Times New Roman" w:cs="Times New Roman"/>
          <w:sz w:val="24"/>
        </w:rPr>
        <w:t>iling</w:t>
      </w:r>
      <w:r>
        <w:rPr>
          <w:rFonts w:ascii="Times New Roman" w:hAnsi="Times New Roman" w:cs="Times New Roman"/>
          <w:sz w:val="24"/>
        </w:rPr>
        <w:t xml:space="preserve"> </w:t>
      </w:r>
      <w:r w:rsidR="00ED0CCA">
        <w:rPr>
          <w:rFonts w:ascii="Times New Roman" w:hAnsi="Times New Roman" w:cs="Times New Roman"/>
          <w:sz w:val="24"/>
        </w:rPr>
        <w:t>unemployment rates</w:t>
      </w:r>
      <w:r>
        <w:rPr>
          <w:rFonts w:ascii="Times New Roman" w:hAnsi="Times New Roman" w:cs="Times New Roman"/>
          <w:sz w:val="24"/>
        </w:rPr>
        <w:t>, the youths might get into the lucrative business of selling drugs. The promise of easy cash and flash</w:t>
      </w:r>
      <w:r w:rsidR="008F6320">
        <w:rPr>
          <w:rFonts w:ascii="Times New Roman" w:hAnsi="Times New Roman" w:cs="Times New Roman"/>
          <w:sz w:val="24"/>
        </w:rPr>
        <w:t>y</w:t>
      </w:r>
      <w:r>
        <w:rPr>
          <w:rFonts w:ascii="Times New Roman" w:hAnsi="Times New Roman" w:cs="Times New Roman"/>
          <w:sz w:val="24"/>
        </w:rPr>
        <w:t xml:space="preserve"> lifestyle that comes with the drug business has been cited to be a motivation for youth to engage in </w:t>
      </w:r>
      <w:r w:rsidR="00ED0CCA">
        <w:rPr>
          <w:rFonts w:ascii="Times New Roman" w:hAnsi="Times New Roman" w:cs="Times New Roman"/>
          <w:sz w:val="24"/>
        </w:rPr>
        <w:t>drugs sale</w:t>
      </w:r>
      <w:r>
        <w:rPr>
          <w:rFonts w:ascii="Times New Roman" w:hAnsi="Times New Roman" w:cs="Times New Roman"/>
          <w:sz w:val="24"/>
        </w:rPr>
        <w:t xml:space="preserve">. </w:t>
      </w:r>
      <w:r w:rsidR="008F6320">
        <w:rPr>
          <w:rFonts w:ascii="Times New Roman" w:hAnsi="Times New Roman" w:cs="Times New Roman"/>
          <w:sz w:val="24"/>
        </w:rPr>
        <w:t xml:space="preserve">Many young people chose to look over the possible jail terms and the possibility of dying while engaging in drug sale and usage. </w:t>
      </w:r>
      <w:r>
        <w:rPr>
          <w:rFonts w:ascii="Times New Roman" w:hAnsi="Times New Roman" w:cs="Times New Roman"/>
          <w:sz w:val="24"/>
        </w:rPr>
        <w:t xml:space="preserve">The ministry should establish </w:t>
      </w:r>
      <w:r w:rsidR="00ED0CCA">
        <w:rPr>
          <w:rFonts w:ascii="Times New Roman" w:hAnsi="Times New Roman" w:cs="Times New Roman"/>
          <w:sz w:val="24"/>
        </w:rPr>
        <w:t xml:space="preserve">a </w:t>
      </w:r>
      <w:r>
        <w:rPr>
          <w:rFonts w:ascii="Times New Roman" w:hAnsi="Times New Roman" w:cs="Times New Roman"/>
          <w:sz w:val="24"/>
        </w:rPr>
        <w:t xml:space="preserve">youth business and innovation hub where the youth can spend their time productively </w:t>
      </w:r>
      <w:r w:rsidR="00ED0CCA">
        <w:rPr>
          <w:rFonts w:ascii="Times New Roman" w:hAnsi="Times New Roman" w:cs="Times New Roman"/>
          <w:sz w:val="24"/>
        </w:rPr>
        <w:t>involv</w:t>
      </w:r>
      <w:r>
        <w:rPr>
          <w:rFonts w:ascii="Times New Roman" w:hAnsi="Times New Roman" w:cs="Times New Roman"/>
          <w:sz w:val="24"/>
        </w:rPr>
        <w:t>ed in perfecting their talents and business ideas.</w:t>
      </w:r>
      <w:r w:rsidR="008F6320">
        <w:rPr>
          <w:rFonts w:ascii="Times New Roman" w:hAnsi="Times New Roman" w:cs="Times New Roman"/>
          <w:sz w:val="24"/>
        </w:rPr>
        <w:t xml:space="preserve"> T</w:t>
      </w:r>
      <w:r w:rsidR="008302CC">
        <w:rPr>
          <w:rFonts w:ascii="Times New Roman" w:hAnsi="Times New Roman" w:cs="Times New Roman"/>
          <w:sz w:val="24"/>
        </w:rPr>
        <w:t>hese incubation centers should be well equipped and employ qualified instructors to teach the youth about growing a business.</w:t>
      </w:r>
    </w:p>
    <w:p w:rsidR="0083666C" w:rsidRDefault="00585FE6" w:rsidP="0083666C">
      <w:pPr>
        <w:spacing w:after="0" w:line="480" w:lineRule="auto"/>
        <w:rPr>
          <w:rFonts w:ascii="Times New Roman" w:hAnsi="Times New Roman" w:cs="Times New Roman"/>
          <w:sz w:val="24"/>
        </w:rPr>
      </w:pPr>
      <w:r>
        <w:rPr>
          <w:rFonts w:ascii="Times New Roman" w:hAnsi="Times New Roman" w:cs="Times New Roman"/>
          <w:sz w:val="24"/>
        </w:rPr>
        <w:t xml:space="preserve">The </w:t>
      </w:r>
      <w:r w:rsidR="00ED0CCA">
        <w:rPr>
          <w:rFonts w:ascii="Times New Roman" w:hAnsi="Times New Roman" w:cs="Times New Roman"/>
          <w:sz w:val="24"/>
        </w:rPr>
        <w:t>interior ministry</w:t>
      </w:r>
      <w:r>
        <w:rPr>
          <w:rFonts w:ascii="Times New Roman" w:hAnsi="Times New Roman" w:cs="Times New Roman"/>
          <w:sz w:val="24"/>
        </w:rPr>
        <w:t xml:space="preserve"> should also be proactively involved in raising awareness o</w:t>
      </w:r>
      <w:r w:rsidR="00ED0CCA">
        <w:rPr>
          <w:rFonts w:ascii="Times New Roman" w:hAnsi="Times New Roman" w:cs="Times New Roman"/>
          <w:sz w:val="24"/>
        </w:rPr>
        <w:t>f</w:t>
      </w:r>
      <w:r>
        <w:rPr>
          <w:rFonts w:ascii="Times New Roman" w:hAnsi="Times New Roman" w:cs="Times New Roman"/>
          <w:sz w:val="24"/>
        </w:rPr>
        <w:t xml:space="preserve"> </w:t>
      </w:r>
      <w:r w:rsidR="00ED0CCA">
        <w:rPr>
          <w:rFonts w:ascii="Times New Roman" w:hAnsi="Times New Roman" w:cs="Times New Roman"/>
          <w:sz w:val="24"/>
        </w:rPr>
        <w:t xml:space="preserve">the </w:t>
      </w:r>
      <w:r>
        <w:rPr>
          <w:rFonts w:ascii="Times New Roman" w:hAnsi="Times New Roman" w:cs="Times New Roman"/>
          <w:sz w:val="24"/>
        </w:rPr>
        <w:t>dangers of drug use and sale among Jeddah’s youth. The ministry should partner with the local schools, Imams, youth organization</w:t>
      </w:r>
      <w:r w:rsidR="00ED0CCA">
        <w:rPr>
          <w:rFonts w:ascii="Times New Roman" w:hAnsi="Times New Roman" w:cs="Times New Roman"/>
          <w:sz w:val="24"/>
        </w:rPr>
        <w:t xml:space="preserve">s, </w:t>
      </w:r>
      <w:r>
        <w:rPr>
          <w:rFonts w:ascii="Times New Roman" w:hAnsi="Times New Roman" w:cs="Times New Roman"/>
          <w:sz w:val="24"/>
        </w:rPr>
        <w:t xml:space="preserve">and activism groups to sensitize the youth. Campaigns against </w:t>
      </w:r>
      <w:r w:rsidR="00ED0CCA">
        <w:rPr>
          <w:rFonts w:ascii="Times New Roman" w:hAnsi="Times New Roman" w:cs="Times New Roman"/>
          <w:sz w:val="24"/>
        </w:rPr>
        <w:t xml:space="preserve">the </w:t>
      </w:r>
      <w:r>
        <w:rPr>
          <w:rFonts w:ascii="Times New Roman" w:hAnsi="Times New Roman" w:cs="Times New Roman"/>
          <w:sz w:val="24"/>
        </w:rPr>
        <w:t>use and sale of drugs should be carried out</w:t>
      </w:r>
      <w:r w:rsidR="00ED0CCA">
        <w:rPr>
          <w:rFonts w:ascii="Times New Roman" w:hAnsi="Times New Roman" w:cs="Times New Roman"/>
          <w:sz w:val="24"/>
        </w:rPr>
        <w:t>,</w:t>
      </w:r>
      <w:r>
        <w:rPr>
          <w:rFonts w:ascii="Times New Roman" w:hAnsi="Times New Roman" w:cs="Times New Roman"/>
          <w:sz w:val="24"/>
        </w:rPr>
        <w:t xml:space="preserve"> both online and physically. The ministry can also </w:t>
      </w:r>
      <w:r w:rsidR="00A46314">
        <w:rPr>
          <w:rFonts w:ascii="Times New Roman" w:hAnsi="Times New Roman" w:cs="Times New Roman"/>
          <w:sz w:val="24"/>
        </w:rPr>
        <w:t>organize</w:t>
      </w:r>
      <w:r>
        <w:rPr>
          <w:rFonts w:ascii="Times New Roman" w:hAnsi="Times New Roman" w:cs="Times New Roman"/>
          <w:sz w:val="24"/>
        </w:rPr>
        <w:t xml:space="preserve"> seminars and workshops where the youth can have an ample opport</w:t>
      </w:r>
      <w:r w:rsidR="00A46314">
        <w:rPr>
          <w:rFonts w:ascii="Times New Roman" w:hAnsi="Times New Roman" w:cs="Times New Roman"/>
          <w:sz w:val="24"/>
        </w:rPr>
        <w:t>unity to air out their views of how this social concern affects them.</w:t>
      </w:r>
    </w:p>
    <w:p w:rsidR="005113EA" w:rsidRDefault="00585FE6" w:rsidP="005113EA">
      <w:pPr>
        <w:spacing w:after="0" w:line="480" w:lineRule="auto"/>
        <w:rPr>
          <w:rFonts w:ascii="Times New Roman" w:hAnsi="Times New Roman" w:cs="Times New Roman"/>
          <w:sz w:val="24"/>
        </w:rPr>
      </w:pPr>
      <w:r>
        <w:rPr>
          <w:rFonts w:ascii="Times New Roman" w:hAnsi="Times New Roman" w:cs="Times New Roman"/>
          <w:sz w:val="24"/>
        </w:rPr>
        <w:t>The ministry should also enlist peer counselors in every school, mosque, and community to counsel the youth on the dangers of drug sale and use.</w:t>
      </w:r>
    </w:p>
    <w:p w:rsidR="003C4D29" w:rsidRDefault="00585FE6" w:rsidP="005113EA">
      <w:pPr>
        <w:spacing w:after="0" w:line="480" w:lineRule="auto"/>
        <w:rPr>
          <w:rFonts w:ascii="Times New Roman" w:hAnsi="Times New Roman" w:cs="Times New Roman"/>
          <w:b/>
          <w:sz w:val="24"/>
        </w:rPr>
      </w:pPr>
      <w:r>
        <w:rPr>
          <w:rFonts w:ascii="Times New Roman" w:hAnsi="Times New Roman" w:cs="Times New Roman"/>
          <w:b/>
          <w:sz w:val="24"/>
        </w:rPr>
        <w:t>Mitigation</w:t>
      </w:r>
    </w:p>
    <w:p w:rsidR="00A46314"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This part of the proposal explains the various ways the ministry of </w:t>
      </w:r>
      <w:r w:rsidR="00ED0CCA">
        <w:rPr>
          <w:rFonts w:ascii="Times New Roman" w:hAnsi="Times New Roman" w:cs="Times New Roman"/>
          <w:sz w:val="24"/>
        </w:rPr>
        <w:t xml:space="preserve">the </w:t>
      </w:r>
      <w:r>
        <w:rPr>
          <w:rFonts w:ascii="Times New Roman" w:hAnsi="Times New Roman" w:cs="Times New Roman"/>
          <w:sz w:val="24"/>
        </w:rPr>
        <w:t>interior can reduce the adverse impacts of drug use and sale among Jeddah’s youth.</w:t>
      </w:r>
    </w:p>
    <w:p w:rsidR="00A46314"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Young people reported to be in the early stages of drug abuse should be promptly taken to rehabilitation centers and get counseling. </w:t>
      </w:r>
    </w:p>
    <w:p w:rsidR="00557FD8" w:rsidRDefault="00585FE6" w:rsidP="00682868">
      <w:pPr>
        <w:spacing w:line="480" w:lineRule="auto"/>
        <w:rPr>
          <w:rFonts w:ascii="Times New Roman" w:hAnsi="Times New Roman" w:cs="Times New Roman"/>
          <w:sz w:val="24"/>
        </w:rPr>
      </w:pPr>
      <w:r>
        <w:rPr>
          <w:rFonts w:ascii="Times New Roman" w:hAnsi="Times New Roman" w:cs="Times New Roman"/>
          <w:sz w:val="24"/>
        </w:rPr>
        <w:lastRenderedPageBreak/>
        <w:t xml:space="preserve">The interior ministry should collaborate with the guidance and counseling departments of schools within the city to curb </w:t>
      </w:r>
      <w:r w:rsidR="00ED0CCA">
        <w:rPr>
          <w:rFonts w:ascii="Times New Roman" w:hAnsi="Times New Roman" w:cs="Times New Roman"/>
          <w:sz w:val="24"/>
        </w:rPr>
        <w:t>drug use and sale</w:t>
      </w:r>
      <w:r>
        <w:rPr>
          <w:rFonts w:ascii="Times New Roman" w:hAnsi="Times New Roman" w:cs="Times New Roman"/>
          <w:sz w:val="24"/>
        </w:rPr>
        <w:t xml:space="preserve">. Counselors should evaluate students </w:t>
      </w:r>
      <w:r w:rsidR="00ED0CCA">
        <w:rPr>
          <w:rFonts w:ascii="Times New Roman" w:hAnsi="Times New Roman" w:cs="Times New Roman"/>
          <w:sz w:val="24"/>
        </w:rPr>
        <w:t>exhibiting signs of drug use and collaborate with the ministry</w:t>
      </w:r>
      <w:r>
        <w:rPr>
          <w:rFonts w:ascii="Times New Roman" w:hAnsi="Times New Roman" w:cs="Times New Roman"/>
          <w:sz w:val="24"/>
        </w:rPr>
        <w:t xml:space="preserve"> to best help them. </w:t>
      </w:r>
    </w:p>
    <w:p w:rsidR="000E58AD" w:rsidRDefault="00585FE6" w:rsidP="00682868">
      <w:pPr>
        <w:spacing w:line="480" w:lineRule="auto"/>
        <w:rPr>
          <w:rFonts w:ascii="Times New Roman" w:hAnsi="Times New Roman" w:cs="Times New Roman"/>
          <w:sz w:val="24"/>
        </w:rPr>
      </w:pPr>
      <w:r>
        <w:rPr>
          <w:rFonts w:ascii="Times New Roman" w:hAnsi="Times New Roman" w:cs="Times New Roman"/>
          <w:sz w:val="24"/>
        </w:rPr>
        <w:t>The ministry should arrest and rehabilitate first</w:t>
      </w:r>
      <w:r w:rsidR="00ED0CCA">
        <w:rPr>
          <w:rFonts w:ascii="Times New Roman" w:hAnsi="Times New Roman" w:cs="Times New Roman"/>
          <w:sz w:val="24"/>
        </w:rPr>
        <w:t>-</w:t>
      </w:r>
      <w:r>
        <w:rPr>
          <w:rFonts w:ascii="Times New Roman" w:hAnsi="Times New Roman" w:cs="Times New Roman"/>
          <w:sz w:val="24"/>
        </w:rPr>
        <w:t xml:space="preserve">time offenders who are caught selling drugs within Jeddah. Instead of prosecuting these drug sellers, the ministry should enroll them in a mandatory rehabilitation program equipped </w:t>
      </w:r>
      <w:r w:rsidR="00ED0CCA">
        <w:rPr>
          <w:rFonts w:ascii="Times New Roman" w:hAnsi="Times New Roman" w:cs="Times New Roman"/>
          <w:sz w:val="24"/>
        </w:rPr>
        <w:t>with</w:t>
      </w:r>
      <w:r>
        <w:rPr>
          <w:rFonts w:ascii="Times New Roman" w:hAnsi="Times New Roman" w:cs="Times New Roman"/>
          <w:sz w:val="24"/>
        </w:rPr>
        <w:t xml:space="preserve"> alternate means of earning a living. </w:t>
      </w:r>
    </w:p>
    <w:p w:rsidR="00A46314" w:rsidRDefault="00585FE6" w:rsidP="00682868">
      <w:pPr>
        <w:spacing w:line="480" w:lineRule="auto"/>
        <w:rPr>
          <w:rFonts w:ascii="Times New Roman" w:hAnsi="Times New Roman" w:cs="Times New Roman"/>
          <w:b/>
          <w:sz w:val="24"/>
        </w:rPr>
      </w:pPr>
      <w:r>
        <w:rPr>
          <w:rFonts w:ascii="Times New Roman" w:hAnsi="Times New Roman" w:cs="Times New Roman"/>
          <w:b/>
          <w:sz w:val="24"/>
        </w:rPr>
        <w:t>Response</w:t>
      </w:r>
    </w:p>
    <w:p w:rsidR="004C4CDA" w:rsidRDefault="00585FE6" w:rsidP="00682868">
      <w:pPr>
        <w:spacing w:line="480" w:lineRule="auto"/>
        <w:rPr>
          <w:rFonts w:ascii="Times New Roman" w:hAnsi="Times New Roman" w:cs="Times New Roman"/>
          <w:sz w:val="24"/>
        </w:rPr>
      </w:pPr>
      <w:r>
        <w:rPr>
          <w:rFonts w:ascii="Times New Roman" w:hAnsi="Times New Roman" w:cs="Times New Roman"/>
          <w:sz w:val="24"/>
        </w:rPr>
        <w:t>This part suggests actions that the ministry might take i</w:t>
      </w:r>
      <w:r w:rsidR="00ED0CCA">
        <w:rPr>
          <w:rFonts w:ascii="Times New Roman" w:hAnsi="Times New Roman" w:cs="Times New Roman"/>
          <w:sz w:val="24"/>
        </w:rPr>
        <w:t>f</w:t>
      </w:r>
      <w:r>
        <w:rPr>
          <w:rFonts w:ascii="Times New Roman" w:hAnsi="Times New Roman" w:cs="Times New Roman"/>
          <w:sz w:val="24"/>
        </w:rPr>
        <w:t xml:space="preserve"> the efforts to prevent and mitigate </w:t>
      </w:r>
      <w:r w:rsidR="00ED0CCA">
        <w:rPr>
          <w:rFonts w:ascii="Times New Roman" w:hAnsi="Times New Roman" w:cs="Times New Roman"/>
          <w:sz w:val="24"/>
        </w:rPr>
        <w:t>drugs’ sale and use</w:t>
      </w:r>
      <w:r>
        <w:rPr>
          <w:rFonts w:ascii="Times New Roman" w:hAnsi="Times New Roman" w:cs="Times New Roman"/>
          <w:sz w:val="24"/>
        </w:rPr>
        <w:t xml:space="preserve"> might prove inadequate.</w:t>
      </w:r>
    </w:p>
    <w:p w:rsidR="004C4CDA" w:rsidRDefault="00585FE6" w:rsidP="00682868">
      <w:pPr>
        <w:spacing w:line="480" w:lineRule="auto"/>
        <w:rPr>
          <w:rFonts w:ascii="Times New Roman" w:hAnsi="Times New Roman" w:cs="Times New Roman"/>
          <w:sz w:val="24"/>
        </w:rPr>
      </w:pPr>
      <w:r>
        <w:rPr>
          <w:rFonts w:ascii="Times New Roman" w:hAnsi="Times New Roman" w:cs="Times New Roman"/>
          <w:sz w:val="24"/>
        </w:rPr>
        <w:t>The ministry can enforce stringent laws to deal with anyone found using or selling drugs within Jeddah; the ministry should publish details of heavy fines and long jail terms all over the media outlets to ensure that the youth are aware of the possible consequences.</w:t>
      </w:r>
      <w:r w:rsidR="005113EA">
        <w:rPr>
          <w:rFonts w:ascii="Times New Roman" w:hAnsi="Times New Roman" w:cs="Times New Roman"/>
          <w:sz w:val="24"/>
        </w:rPr>
        <w:t xml:space="preserve"> The interior ministry should partner with the local law enforcement department to establish a special police task force that will deal with the drug menace in the city.</w:t>
      </w:r>
    </w:p>
    <w:p w:rsidR="004C4CDA" w:rsidRDefault="00585FE6" w:rsidP="00682868">
      <w:pPr>
        <w:spacing w:line="480" w:lineRule="auto"/>
        <w:rPr>
          <w:rFonts w:ascii="Times New Roman" w:hAnsi="Times New Roman" w:cs="Times New Roman"/>
          <w:sz w:val="24"/>
        </w:rPr>
      </w:pPr>
      <w:r>
        <w:rPr>
          <w:rFonts w:ascii="Times New Roman" w:hAnsi="Times New Roman" w:cs="Times New Roman"/>
          <w:sz w:val="24"/>
        </w:rPr>
        <w:t>The ministry can also partner with the schools in the city to carry out random drug test</w:t>
      </w:r>
      <w:r w:rsidR="00ED0CCA">
        <w:rPr>
          <w:rFonts w:ascii="Times New Roman" w:hAnsi="Times New Roman" w:cs="Times New Roman"/>
          <w:sz w:val="24"/>
        </w:rPr>
        <w:t>s</w:t>
      </w:r>
      <w:r>
        <w:rPr>
          <w:rFonts w:ascii="Times New Roman" w:hAnsi="Times New Roman" w:cs="Times New Roman"/>
          <w:sz w:val="24"/>
        </w:rPr>
        <w:t xml:space="preserve"> on the </w:t>
      </w:r>
      <w:r w:rsidR="00ED0CCA">
        <w:rPr>
          <w:rFonts w:ascii="Times New Roman" w:hAnsi="Times New Roman" w:cs="Times New Roman"/>
          <w:sz w:val="24"/>
        </w:rPr>
        <w:t>schools’ youth</w:t>
      </w:r>
      <w:r>
        <w:rPr>
          <w:rFonts w:ascii="Times New Roman" w:hAnsi="Times New Roman" w:cs="Times New Roman"/>
          <w:sz w:val="24"/>
        </w:rPr>
        <w:t xml:space="preserve">. Any youth found using drugs should be dealt </w:t>
      </w:r>
      <w:r w:rsidR="00ED0CCA">
        <w:rPr>
          <w:rFonts w:ascii="Times New Roman" w:hAnsi="Times New Roman" w:cs="Times New Roman"/>
          <w:sz w:val="24"/>
        </w:rPr>
        <w:t xml:space="preserve">with </w:t>
      </w:r>
      <w:r>
        <w:rPr>
          <w:rFonts w:ascii="Times New Roman" w:hAnsi="Times New Roman" w:cs="Times New Roman"/>
          <w:sz w:val="24"/>
        </w:rPr>
        <w:t xml:space="preserve">strictly </w:t>
      </w:r>
      <w:r w:rsidR="00ED0CCA">
        <w:rPr>
          <w:rFonts w:ascii="Times New Roman" w:hAnsi="Times New Roman" w:cs="Times New Roman"/>
          <w:sz w:val="24"/>
        </w:rPr>
        <w:t>per</w:t>
      </w:r>
      <w:r>
        <w:rPr>
          <w:rFonts w:ascii="Times New Roman" w:hAnsi="Times New Roman" w:cs="Times New Roman"/>
          <w:sz w:val="24"/>
        </w:rPr>
        <w:t xml:space="preserve"> the law.</w:t>
      </w:r>
    </w:p>
    <w:p w:rsidR="004C4CDA"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The ministry can also collaborate with the local authorities to conduct random searches within drug sale hotspot areas. Any person found in possession of drugs should be </w:t>
      </w:r>
      <w:r w:rsidR="00570BD0">
        <w:rPr>
          <w:rFonts w:ascii="Times New Roman" w:hAnsi="Times New Roman" w:cs="Times New Roman"/>
          <w:sz w:val="24"/>
        </w:rPr>
        <w:t>dealt with according to the law; these searches should be thorough, covering houses, public transport, public places, and social places.</w:t>
      </w:r>
    </w:p>
    <w:p w:rsidR="00C64FE6" w:rsidRDefault="00585FE6" w:rsidP="00682868">
      <w:pPr>
        <w:spacing w:line="480" w:lineRule="auto"/>
        <w:rPr>
          <w:rFonts w:ascii="Times New Roman" w:hAnsi="Times New Roman" w:cs="Times New Roman"/>
          <w:b/>
          <w:sz w:val="24"/>
        </w:rPr>
      </w:pPr>
      <w:r>
        <w:rPr>
          <w:rFonts w:ascii="Times New Roman" w:hAnsi="Times New Roman" w:cs="Times New Roman"/>
          <w:b/>
          <w:sz w:val="24"/>
        </w:rPr>
        <w:t>Application</w:t>
      </w:r>
    </w:p>
    <w:p w:rsidR="00557FD8" w:rsidRDefault="00585FE6" w:rsidP="00682868">
      <w:pPr>
        <w:spacing w:line="480" w:lineRule="auto"/>
        <w:rPr>
          <w:rFonts w:ascii="Times New Roman" w:hAnsi="Times New Roman" w:cs="Times New Roman"/>
          <w:sz w:val="24"/>
        </w:rPr>
      </w:pPr>
      <w:r>
        <w:rPr>
          <w:rFonts w:ascii="Times New Roman" w:hAnsi="Times New Roman" w:cs="Times New Roman"/>
          <w:sz w:val="24"/>
        </w:rPr>
        <w:lastRenderedPageBreak/>
        <w:t xml:space="preserve">As the ministry implements this proposal, </w:t>
      </w:r>
      <w:r w:rsidR="00ED0CCA">
        <w:rPr>
          <w:rFonts w:ascii="Times New Roman" w:hAnsi="Times New Roman" w:cs="Times New Roman"/>
          <w:sz w:val="24"/>
        </w:rPr>
        <w:t>some concerns</w:t>
      </w:r>
      <w:r>
        <w:rPr>
          <w:rFonts w:ascii="Times New Roman" w:hAnsi="Times New Roman" w:cs="Times New Roman"/>
          <w:sz w:val="24"/>
        </w:rPr>
        <w:t xml:space="preserve"> need to be addressed. The following section of this plan will </w:t>
      </w:r>
      <w:r w:rsidR="00ED0CCA">
        <w:rPr>
          <w:rFonts w:ascii="Times New Roman" w:hAnsi="Times New Roman" w:cs="Times New Roman"/>
          <w:sz w:val="24"/>
        </w:rPr>
        <w:t>consider</w:t>
      </w:r>
      <w:r>
        <w:rPr>
          <w:rFonts w:ascii="Times New Roman" w:hAnsi="Times New Roman" w:cs="Times New Roman"/>
          <w:sz w:val="24"/>
        </w:rPr>
        <w:t xml:space="preserve"> the ethical and legal con</w:t>
      </w:r>
      <w:r w:rsidR="00ED0CCA">
        <w:rPr>
          <w:rFonts w:ascii="Times New Roman" w:hAnsi="Times New Roman" w:cs="Times New Roman"/>
          <w:sz w:val="24"/>
        </w:rPr>
        <w:t>sideratio</w:t>
      </w:r>
      <w:r>
        <w:rPr>
          <w:rFonts w:ascii="Times New Roman" w:hAnsi="Times New Roman" w:cs="Times New Roman"/>
          <w:sz w:val="24"/>
        </w:rPr>
        <w:t>ns for the security officers and various stakeholders involved.</w:t>
      </w:r>
      <w:r w:rsidR="005113EA">
        <w:rPr>
          <w:rFonts w:ascii="Times New Roman" w:hAnsi="Times New Roman" w:cs="Times New Roman"/>
          <w:sz w:val="24"/>
        </w:rPr>
        <w:t xml:space="preserve"> This application section will alienate critical implementation hurdles, which I will address in the concurrent justification section.</w:t>
      </w:r>
    </w:p>
    <w:p w:rsidR="00C64FE6" w:rsidRDefault="00585FE6" w:rsidP="00682868">
      <w:pPr>
        <w:spacing w:line="480" w:lineRule="auto"/>
        <w:rPr>
          <w:rFonts w:ascii="Times New Roman" w:hAnsi="Times New Roman" w:cs="Times New Roman"/>
          <w:b/>
          <w:sz w:val="24"/>
        </w:rPr>
      </w:pPr>
      <w:r w:rsidRPr="00557FD8">
        <w:rPr>
          <w:rFonts w:ascii="Times New Roman" w:hAnsi="Times New Roman" w:cs="Times New Roman"/>
          <w:b/>
          <w:sz w:val="24"/>
        </w:rPr>
        <w:t xml:space="preserve"> </w:t>
      </w:r>
      <w:r w:rsidR="000E58AD">
        <w:rPr>
          <w:rFonts w:ascii="Times New Roman" w:hAnsi="Times New Roman" w:cs="Times New Roman"/>
          <w:b/>
          <w:sz w:val="24"/>
        </w:rPr>
        <w:t xml:space="preserve">Prevention </w:t>
      </w:r>
    </w:p>
    <w:p w:rsidR="00557FD8"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As earlier stated, the family unit has a critical role in preventing the sale and use of drugs among the youth. </w:t>
      </w:r>
      <w:r w:rsidR="000E58AD">
        <w:rPr>
          <w:rFonts w:ascii="Times New Roman" w:hAnsi="Times New Roman" w:cs="Times New Roman"/>
          <w:sz w:val="24"/>
        </w:rPr>
        <w:t xml:space="preserve">Many parents </w:t>
      </w:r>
      <w:r w:rsidR="00ED0CCA">
        <w:rPr>
          <w:rFonts w:ascii="Times New Roman" w:hAnsi="Times New Roman" w:cs="Times New Roman"/>
          <w:sz w:val="24"/>
        </w:rPr>
        <w:t>incline</w:t>
      </w:r>
      <w:r w:rsidR="000E58AD">
        <w:rPr>
          <w:rFonts w:ascii="Times New Roman" w:hAnsi="Times New Roman" w:cs="Times New Roman"/>
          <w:sz w:val="24"/>
        </w:rPr>
        <w:t xml:space="preserve"> to protect their children</w:t>
      </w:r>
      <w:r w:rsidR="00ED0CCA">
        <w:rPr>
          <w:rFonts w:ascii="Times New Roman" w:hAnsi="Times New Roman" w:cs="Times New Roman"/>
          <w:sz w:val="24"/>
        </w:rPr>
        <w:t>;</w:t>
      </w:r>
      <w:r w:rsidR="000E58AD">
        <w:rPr>
          <w:rFonts w:ascii="Times New Roman" w:hAnsi="Times New Roman" w:cs="Times New Roman"/>
          <w:sz w:val="24"/>
        </w:rPr>
        <w:t xml:space="preserve"> in doing so, they might be hesitant to out their children to the security personnel. The ethical need to shield children might be an issue in implementing this plan.  </w:t>
      </w:r>
    </w:p>
    <w:p w:rsidR="000E58AD"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The plan suggests that counselors in schools should report possible </w:t>
      </w:r>
      <w:r w:rsidR="00ED0CCA">
        <w:rPr>
          <w:rFonts w:ascii="Times New Roman" w:hAnsi="Times New Roman" w:cs="Times New Roman"/>
          <w:sz w:val="24"/>
        </w:rPr>
        <w:t>drug use cases and sales</w:t>
      </w:r>
      <w:r>
        <w:rPr>
          <w:rFonts w:ascii="Times New Roman" w:hAnsi="Times New Roman" w:cs="Times New Roman"/>
          <w:sz w:val="24"/>
        </w:rPr>
        <w:t xml:space="preserve"> to the ministry. Ethical issues might be raised by critics here; to what extent of confidentiality</w:t>
      </w:r>
      <w:r w:rsidR="00ED0CCA">
        <w:rPr>
          <w:rFonts w:ascii="Times New Roman" w:hAnsi="Times New Roman" w:cs="Times New Roman"/>
          <w:sz w:val="24"/>
        </w:rPr>
        <w:t xml:space="preserve"> are</w:t>
      </w:r>
      <w:r>
        <w:rPr>
          <w:rFonts w:ascii="Times New Roman" w:hAnsi="Times New Roman" w:cs="Times New Roman"/>
          <w:sz w:val="24"/>
        </w:rPr>
        <w:t xml:space="preserve"> </w:t>
      </w:r>
      <w:r w:rsidR="00ED0CCA">
        <w:rPr>
          <w:rFonts w:ascii="Times New Roman" w:hAnsi="Times New Roman" w:cs="Times New Roman"/>
          <w:sz w:val="24"/>
        </w:rPr>
        <w:t>counselors</w:t>
      </w:r>
      <w:r>
        <w:rPr>
          <w:rFonts w:ascii="Times New Roman" w:hAnsi="Times New Roman" w:cs="Times New Roman"/>
          <w:sz w:val="24"/>
        </w:rPr>
        <w:t xml:space="preserve"> legally bound to treat the information divulged by their patient</w:t>
      </w:r>
      <w:r w:rsidR="00ED0CCA">
        <w:rPr>
          <w:rFonts w:ascii="Times New Roman" w:hAnsi="Times New Roman" w:cs="Times New Roman"/>
          <w:sz w:val="24"/>
        </w:rPr>
        <w:t>s</w:t>
      </w:r>
      <w:r>
        <w:rPr>
          <w:rFonts w:ascii="Times New Roman" w:hAnsi="Times New Roman" w:cs="Times New Roman"/>
          <w:sz w:val="24"/>
        </w:rPr>
        <w:t>? Can the legality of the collaboration between the ministry and counselors be challenged?</w:t>
      </w:r>
    </w:p>
    <w:p w:rsidR="00F908F1"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The plan proposes </w:t>
      </w:r>
      <w:r w:rsidR="00ED0CCA">
        <w:rPr>
          <w:rFonts w:ascii="Times New Roman" w:hAnsi="Times New Roman" w:cs="Times New Roman"/>
          <w:sz w:val="24"/>
        </w:rPr>
        <w:t xml:space="preserve">the </w:t>
      </w:r>
      <w:r>
        <w:rPr>
          <w:rFonts w:ascii="Times New Roman" w:hAnsi="Times New Roman" w:cs="Times New Roman"/>
          <w:sz w:val="24"/>
        </w:rPr>
        <w:t>establishment of youth business and innovation incubation centers. The</w:t>
      </w:r>
      <w:r w:rsidR="00541786">
        <w:rPr>
          <w:rFonts w:ascii="Times New Roman" w:hAnsi="Times New Roman" w:cs="Times New Roman"/>
          <w:sz w:val="24"/>
        </w:rPr>
        <w:t xml:space="preserve"> ministry will equip these centers with finances to help the youth incubate business and innovation ideas. What criteria will be used to award these grants? Will</w:t>
      </w:r>
      <w:r w:rsidR="00ED0CCA">
        <w:rPr>
          <w:rFonts w:ascii="Times New Roman" w:hAnsi="Times New Roman" w:cs="Times New Roman"/>
          <w:sz w:val="24"/>
        </w:rPr>
        <w:t xml:space="preserve"> the officers</w:t>
      </w:r>
      <w:r w:rsidR="00541786">
        <w:rPr>
          <w:rFonts w:ascii="Times New Roman" w:hAnsi="Times New Roman" w:cs="Times New Roman"/>
          <w:sz w:val="24"/>
        </w:rPr>
        <w:t xml:space="preserve"> involved </w:t>
      </w:r>
      <w:r w:rsidR="00ED0CCA">
        <w:rPr>
          <w:rFonts w:ascii="Times New Roman" w:hAnsi="Times New Roman" w:cs="Times New Roman"/>
          <w:sz w:val="24"/>
        </w:rPr>
        <w:t>display</w:t>
      </w:r>
      <w:r w:rsidR="00541786">
        <w:rPr>
          <w:rFonts w:ascii="Times New Roman" w:hAnsi="Times New Roman" w:cs="Times New Roman"/>
          <w:sz w:val="24"/>
        </w:rPr>
        <w:t xml:space="preserve"> desirable ethical traits to enhance transparency and accountability? Finally, will the ministry be within its legal confines when following up the utilization of these funds?</w:t>
      </w:r>
    </w:p>
    <w:p w:rsidR="00541786" w:rsidRDefault="00585FE6" w:rsidP="00682868">
      <w:pPr>
        <w:spacing w:line="480" w:lineRule="auto"/>
        <w:rPr>
          <w:rFonts w:ascii="Times New Roman" w:hAnsi="Times New Roman" w:cs="Times New Roman"/>
          <w:b/>
          <w:sz w:val="24"/>
        </w:rPr>
      </w:pPr>
      <w:r>
        <w:rPr>
          <w:rFonts w:ascii="Times New Roman" w:hAnsi="Times New Roman" w:cs="Times New Roman"/>
          <w:b/>
          <w:sz w:val="24"/>
        </w:rPr>
        <w:t>Mitigation</w:t>
      </w:r>
    </w:p>
    <w:p w:rsidR="002C357B" w:rsidRDefault="00585FE6" w:rsidP="00682868">
      <w:pPr>
        <w:spacing w:line="480" w:lineRule="auto"/>
        <w:rPr>
          <w:rFonts w:ascii="Times New Roman" w:hAnsi="Times New Roman" w:cs="Times New Roman"/>
          <w:sz w:val="24"/>
        </w:rPr>
      </w:pPr>
      <w:r>
        <w:rPr>
          <w:rFonts w:ascii="Times New Roman" w:hAnsi="Times New Roman" w:cs="Times New Roman"/>
          <w:sz w:val="24"/>
        </w:rPr>
        <w:t>There seems to be a cultural permissiveness for drug use in Jeddah. It is</w:t>
      </w:r>
      <w:r w:rsidR="00ED0CCA">
        <w:rPr>
          <w:rFonts w:ascii="Times New Roman" w:hAnsi="Times New Roman" w:cs="Times New Roman"/>
          <w:sz w:val="24"/>
        </w:rPr>
        <w:t xml:space="preserve"> a</w:t>
      </w:r>
      <w:r>
        <w:rPr>
          <w:rFonts w:ascii="Times New Roman" w:hAnsi="Times New Roman" w:cs="Times New Roman"/>
          <w:sz w:val="24"/>
        </w:rPr>
        <w:t xml:space="preserve"> commonplace to see young people smoking shisha alongside their older relatives. The proposal for families to identify cases of early addiction might be faced with a cultural barrier. </w:t>
      </w:r>
    </w:p>
    <w:p w:rsidR="002C357B" w:rsidRDefault="00585FE6" w:rsidP="00682868">
      <w:pPr>
        <w:spacing w:line="480" w:lineRule="auto"/>
        <w:rPr>
          <w:rFonts w:ascii="Times New Roman" w:hAnsi="Times New Roman" w:cs="Times New Roman"/>
          <w:sz w:val="24"/>
        </w:rPr>
      </w:pPr>
      <w:r>
        <w:rPr>
          <w:rFonts w:ascii="Times New Roman" w:hAnsi="Times New Roman" w:cs="Times New Roman"/>
          <w:sz w:val="24"/>
        </w:rPr>
        <w:lastRenderedPageBreak/>
        <w:t xml:space="preserve">Again, this part of the plan proposes that </w:t>
      </w:r>
      <w:r w:rsidR="00466841">
        <w:rPr>
          <w:rFonts w:ascii="Times New Roman" w:hAnsi="Times New Roman" w:cs="Times New Roman"/>
          <w:sz w:val="24"/>
        </w:rPr>
        <w:t>counselors in schools divulge the</w:t>
      </w:r>
      <w:r w:rsidR="00ED0CCA">
        <w:rPr>
          <w:rFonts w:ascii="Times New Roman" w:hAnsi="Times New Roman" w:cs="Times New Roman"/>
          <w:sz w:val="24"/>
        </w:rPr>
        <w:t>ir clients’ reports to the ministry; raising legal and ethical concerns on these counseling sessions’ privacy</w:t>
      </w:r>
      <w:r w:rsidR="00466841">
        <w:rPr>
          <w:rFonts w:ascii="Times New Roman" w:hAnsi="Times New Roman" w:cs="Times New Roman"/>
          <w:sz w:val="24"/>
        </w:rPr>
        <w:t>.</w:t>
      </w:r>
    </w:p>
    <w:p w:rsidR="00BB3E82" w:rsidRDefault="00585FE6" w:rsidP="00682868">
      <w:pPr>
        <w:spacing w:line="480" w:lineRule="auto"/>
        <w:rPr>
          <w:rFonts w:ascii="Times New Roman" w:hAnsi="Times New Roman" w:cs="Times New Roman"/>
          <w:sz w:val="24"/>
        </w:rPr>
      </w:pPr>
      <w:r>
        <w:rPr>
          <w:rFonts w:ascii="Times New Roman" w:hAnsi="Times New Roman" w:cs="Times New Roman"/>
          <w:sz w:val="24"/>
        </w:rPr>
        <w:t>The plan proposes that the ministry rehabilitates first</w:t>
      </w:r>
      <w:r w:rsidR="00ED0CCA">
        <w:rPr>
          <w:rFonts w:ascii="Times New Roman" w:hAnsi="Times New Roman" w:cs="Times New Roman"/>
          <w:sz w:val="24"/>
        </w:rPr>
        <w:t>-time drug sellers instead of taking them to court; this raises legal concerns on these rehabilitation centers’ legality</w:t>
      </w:r>
      <w:r>
        <w:rPr>
          <w:rFonts w:ascii="Times New Roman" w:hAnsi="Times New Roman" w:cs="Times New Roman"/>
          <w:sz w:val="24"/>
        </w:rPr>
        <w:t>. Who will finance them, manage them</w:t>
      </w:r>
      <w:r w:rsidR="00ED0CCA">
        <w:rPr>
          <w:rFonts w:ascii="Times New Roman" w:hAnsi="Times New Roman" w:cs="Times New Roman"/>
          <w:sz w:val="24"/>
        </w:rPr>
        <w:t>,</w:t>
      </w:r>
      <w:r>
        <w:rPr>
          <w:rFonts w:ascii="Times New Roman" w:hAnsi="Times New Roman" w:cs="Times New Roman"/>
          <w:sz w:val="24"/>
        </w:rPr>
        <w:t xml:space="preserve"> and what criteria will the ministry use to determine whether offenders are fully rehabilitated?</w:t>
      </w:r>
    </w:p>
    <w:p w:rsidR="00466841" w:rsidRDefault="00585FE6" w:rsidP="00682868">
      <w:pPr>
        <w:spacing w:line="480" w:lineRule="auto"/>
        <w:rPr>
          <w:rFonts w:ascii="Times New Roman" w:hAnsi="Times New Roman" w:cs="Times New Roman"/>
          <w:b/>
          <w:sz w:val="24"/>
        </w:rPr>
      </w:pPr>
      <w:r w:rsidRPr="00BB3E82">
        <w:rPr>
          <w:rFonts w:ascii="Times New Roman" w:hAnsi="Times New Roman" w:cs="Times New Roman"/>
          <w:b/>
          <w:sz w:val="24"/>
        </w:rPr>
        <w:t>Response</w:t>
      </w:r>
      <w:r>
        <w:rPr>
          <w:rFonts w:ascii="Times New Roman" w:hAnsi="Times New Roman" w:cs="Times New Roman"/>
          <w:b/>
          <w:sz w:val="24"/>
        </w:rPr>
        <w:t xml:space="preserve"> </w:t>
      </w:r>
    </w:p>
    <w:p w:rsidR="00BB3E82"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This plan proposes </w:t>
      </w:r>
      <w:r w:rsidR="00ED0CCA">
        <w:rPr>
          <w:rFonts w:ascii="Times New Roman" w:hAnsi="Times New Roman" w:cs="Times New Roman"/>
          <w:sz w:val="24"/>
        </w:rPr>
        <w:t xml:space="preserve">the </w:t>
      </w:r>
      <w:r>
        <w:rPr>
          <w:rFonts w:ascii="Times New Roman" w:hAnsi="Times New Roman" w:cs="Times New Roman"/>
          <w:sz w:val="24"/>
        </w:rPr>
        <w:t>formulation of stringent law</w:t>
      </w:r>
      <w:r w:rsidR="00ED0CCA">
        <w:rPr>
          <w:rFonts w:ascii="Times New Roman" w:hAnsi="Times New Roman" w:cs="Times New Roman"/>
          <w:sz w:val="24"/>
        </w:rPr>
        <w:t>s</w:t>
      </w:r>
      <w:r>
        <w:rPr>
          <w:rFonts w:ascii="Times New Roman" w:hAnsi="Times New Roman" w:cs="Times New Roman"/>
          <w:sz w:val="24"/>
        </w:rPr>
        <w:t xml:space="preserve"> and polic</w:t>
      </w:r>
      <w:r w:rsidR="00ED0CCA">
        <w:rPr>
          <w:rFonts w:ascii="Times New Roman" w:hAnsi="Times New Roman" w:cs="Times New Roman"/>
          <w:sz w:val="24"/>
        </w:rPr>
        <w:t>ies</w:t>
      </w:r>
      <w:r>
        <w:rPr>
          <w:rFonts w:ascii="Times New Roman" w:hAnsi="Times New Roman" w:cs="Times New Roman"/>
          <w:sz w:val="24"/>
        </w:rPr>
        <w:t xml:space="preserve"> to deal with drug users and sellers. </w:t>
      </w:r>
      <w:r w:rsidR="00AE5A44">
        <w:rPr>
          <w:rFonts w:ascii="Times New Roman" w:hAnsi="Times New Roman" w:cs="Times New Roman"/>
          <w:sz w:val="24"/>
        </w:rPr>
        <w:t xml:space="preserve">These laws do not take into account the driving force behind </w:t>
      </w:r>
      <w:r w:rsidR="00ED0CCA">
        <w:rPr>
          <w:rFonts w:ascii="Times New Roman" w:hAnsi="Times New Roman" w:cs="Times New Roman"/>
          <w:sz w:val="24"/>
        </w:rPr>
        <w:t xml:space="preserve">the </w:t>
      </w:r>
      <w:r w:rsidR="00AE5A44">
        <w:rPr>
          <w:rFonts w:ascii="Times New Roman" w:hAnsi="Times New Roman" w:cs="Times New Roman"/>
          <w:sz w:val="24"/>
        </w:rPr>
        <w:t>use and sale of drugs. Has adequate research been done to comprehend why youth resort to drugs in the first p</w:t>
      </w:r>
      <w:r w:rsidR="00ED0CCA">
        <w:rPr>
          <w:rFonts w:ascii="Times New Roman" w:hAnsi="Times New Roman" w:cs="Times New Roman"/>
          <w:sz w:val="24"/>
        </w:rPr>
        <w:t>la</w:t>
      </w:r>
      <w:r w:rsidR="00AE5A44">
        <w:rPr>
          <w:rFonts w:ascii="Times New Roman" w:hAnsi="Times New Roman" w:cs="Times New Roman"/>
          <w:sz w:val="24"/>
        </w:rPr>
        <w:t>ce?</w:t>
      </w:r>
    </w:p>
    <w:p w:rsidR="00AE5A44"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The plan proposes </w:t>
      </w:r>
      <w:r w:rsidR="00ED0CCA">
        <w:rPr>
          <w:rFonts w:ascii="Times New Roman" w:hAnsi="Times New Roman" w:cs="Times New Roman"/>
          <w:sz w:val="24"/>
        </w:rPr>
        <w:t xml:space="preserve">the </w:t>
      </w:r>
      <w:r>
        <w:rPr>
          <w:rFonts w:ascii="Times New Roman" w:hAnsi="Times New Roman" w:cs="Times New Roman"/>
          <w:sz w:val="24"/>
        </w:rPr>
        <w:t>administration of random drug tests to learners in schools. Critics might question the legality of these test</w:t>
      </w:r>
      <w:r w:rsidR="00ED0CCA">
        <w:rPr>
          <w:rFonts w:ascii="Times New Roman" w:hAnsi="Times New Roman" w:cs="Times New Roman"/>
          <w:sz w:val="24"/>
        </w:rPr>
        <w:t>s</w:t>
      </w:r>
      <w:r>
        <w:rPr>
          <w:rFonts w:ascii="Times New Roman" w:hAnsi="Times New Roman" w:cs="Times New Roman"/>
          <w:sz w:val="24"/>
        </w:rPr>
        <w:t xml:space="preserve">. Random drug tests do not offer a way of distinguishing </w:t>
      </w:r>
      <w:r w:rsidR="00ED0CCA">
        <w:rPr>
          <w:rFonts w:ascii="Times New Roman" w:hAnsi="Times New Roman" w:cs="Times New Roman"/>
          <w:sz w:val="24"/>
        </w:rPr>
        <w:t xml:space="preserve">between </w:t>
      </w:r>
      <w:r>
        <w:rPr>
          <w:rFonts w:ascii="Times New Roman" w:hAnsi="Times New Roman" w:cs="Times New Roman"/>
          <w:sz w:val="24"/>
        </w:rPr>
        <w:t>people using illegal drugs and those using prescribed medication.</w:t>
      </w:r>
    </w:p>
    <w:p w:rsidR="00AE5A44" w:rsidRDefault="00585FE6" w:rsidP="00682868">
      <w:pPr>
        <w:spacing w:line="480" w:lineRule="auto"/>
        <w:rPr>
          <w:rFonts w:ascii="Times New Roman" w:hAnsi="Times New Roman" w:cs="Times New Roman"/>
          <w:sz w:val="24"/>
        </w:rPr>
      </w:pPr>
      <w:r>
        <w:rPr>
          <w:rFonts w:ascii="Times New Roman" w:hAnsi="Times New Roman" w:cs="Times New Roman"/>
          <w:sz w:val="24"/>
        </w:rPr>
        <w:t>The raids and searches proposed will be carried out in collaboration with the officers of the law. Concerned parties might raise legal concerns on the possible infringement of citizen</w:t>
      </w:r>
      <w:r w:rsidR="00ED0CCA">
        <w:rPr>
          <w:rFonts w:ascii="Times New Roman" w:hAnsi="Times New Roman" w:cs="Times New Roman"/>
          <w:sz w:val="24"/>
        </w:rPr>
        <w:t>s’ privacy by these officers and possible property destruction</w:t>
      </w:r>
      <w:r>
        <w:rPr>
          <w:rFonts w:ascii="Times New Roman" w:hAnsi="Times New Roman" w:cs="Times New Roman"/>
          <w:sz w:val="24"/>
        </w:rPr>
        <w:t xml:space="preserve">. </w:t>
      </w:r>
      <w:r w:rsidR="00570BD0">
        <w:rPr>
          <w:rFonts w:ascii="Times New Roman" w:hAnsi="Times New Roman" w:cs="Times New Roman"/>
          <w:sz w:val="24"/>
        </w:rPr>
        <w:t xml:space="preserve">Will the officers be within their legal right to infringe personal residents and businesses to conduct these searches? Critics might also raise concerns on the level of force these police officers might use to enforce these searches. The ministry of the interior should also address possible gun use. Is it ethical for these officers to </w:t>
      </w:r>
      <w:r w:rsidR="008677F1">
        <w:rPr>
          <w:rFonts w:ascii="Times New Roman" w:hAnsi="Times New Roman" w:cs="Times New Roman"/>
          <w:sz w:val="24"/>
        </w:rPr>
        <w:t>use their guns if someone resists these drug searches?</w:t>
      </w:r>
    </w:p>
    <w:p w:rsidR="00AE5A44" w:rsidRDefault="00585FE6" w:rsidP="00682868">
      <w:pPr>
        <w:spacing w:line="480" w:lineRule="auto"/>
        <w:rPr>
          <w:rFonts w:ascii="Times New Roman" w:hAnsi="Times New Roman" w:cs="Times New Roman"/>
          <w:b/>
          <w:sz w:val="24"/>
        </w:rPr>
      </w:pPr>
      <w:r>
        <w:rPr>
          <w:rFonts w:ascii="Times New Roman" w:hAnsi="Times New Roman" w:cs="Times New Roman"/>
          <w:b/>
          <w:sz w:val="24"/>
        </w:rPr>
        <w:t>Justification</w:t>
      </w:r>
    </w:p>
    <w:p w:rsidR="00AE5A44" w:rsidRDefault="00585FE6" w:rsidP="00682868">
      <w:pPr>
        <w:spacing w:line="480" w:lineRule="auto"/>
        <w:rPr>
          <w:rFonts w:ascii="Times New Roman" w:hAnsi="Times New Roman" w:cs="Times New Roman"/>
          <w:sz w:val="24"/>
        </w:rPr>
      </w:pPr>
      <w:r>
        <w:rPr>
          <w:rFonts w:ascii="Times New Roman" w:hAnsi="Times New Roman" w:cs="Times New Roman"/>
          <w:sz w:val="24"/>
        </w:rPr>
        <w:lastRenderedPageBreak/>
        <w:t xml:space="preserve">The following section of the plan </w:t>
      </w:r>
      <w:r w:rsidR="00B71208">
        <w:rPr>
          <w:rFonts w:ascii="Times New Roman" w:hAnsi="Times New Roman" w:cs="Times New Roman"/>
          <w:sz w:val="24"/>
        </w:rPr>
        <w:t xml:space="preserve">discusses the contingency plan for any shortcomings that may come up during </w:t>
      </w:r>
      <w:r w:rsidR="00ED0CCA">
        <w:rPr>
          <w:rFonts w:ascii="Times New Roman" w:hAnsi="Times New Roman" w:cs="Times New Roman"/>
          <w:sz w:val="24"/>
        </w:rPr>
        <w:t>the program’s implementation</w:t>
      </w:r>
      <w:r w:rsidR="00B71208">
        <w:rPr>
          <w:rFonts w:ascii="Times New Roman" w:hAnsi="Times New Roman" w:cs="Times New Roman"/>
          <w:sz w:val="24"/>
        </w:rPr>
        <w:t>.</w:t>
      </w:r>
    </w:p>
    <w:p w:rsidR="00B71208" w:rsidRDefault="00585FE6" w:rsidP="00682868">
      <w:pPr>
        <w:spacing w:line="480" w:lineRule="auto"/>
        <w:rPr>
          <w:rFonts w:ascii="Times New Roman" w:hAnsi="Times New Roman" w:cs="Times New Roman"/>
          <w:b/>
          <w:sz w:val="24"/>
        </w:rPr>
      </w:pPr>
      <w:r>
        <w:rPr>
          <w:rFonts w:ascii="Times New Roman" w:hAnsi="Times New Roman" w:cs="Times New Roman"/>
          <w:b/>
          <w:sz w:val="24"/>
        </w:rPr>
        <w:t>Prevention</w:t>
      </w:r>
    </w:p>
    <w:p w:rsidR="00B71208"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Parents might shy away from reporting their children who use drugs for fear of victimization. The ministry can easily overcome this challenge by sensitizing the public on </w:t>
      </w:r>
      <w:r w:rsidR="00ED0CCA">
        <w:rPr>
          <w:rFonts w:ascii="Times New Roman" w:hAnsi="Times New Roman" w:cs="Times New Roman"/>
          <w:sz w:val="24"/>
        </w:rPr>
        <w:t xml:space="preserve">the </w:t>
      </w:r>
      <w:r>
        <w:rPr>
          <w:rFonts w:ascii="Times New Roman" w:hAnsi="Times New Roman" w:cs="Times New Roman"/>
          <w:sz w:val="24"/>
        </w:rPr>
        <w:t>importance of seeking help for their loved ones early before they sink into addiction.</w:t>
      </w:r>
    </w:p>
    <w:p w:rsidR="00B71208" w:rsidRDefault="00585FE6" w:rsidP="00682868">
      <w:pPr>
        <w:spacing w:line="480" w:lineRule="auto"/>
        <w:rPr>
          <w:rFonts w:ascii="Times New Roman" w:hAnsi="Times New Roman" w:cs="Times New Roman"/>
          <w:sz w:val="24"/>
        </w:rPr>
      </w:pPr>
      <w:r>
        <w:rPr>
          <w:rFonts w:ascii="Times New Roman" w:hAnsi="Times New Roman" w:cs="Times New Roman"/>
          <w:sz w:val="24"/>
        </w:rPr>
        <w:t>A proper audit of resource allocation and utilization in youth centers should ensure transparency and accountability.</w:t>
      </w:r>
    </w:p>
    <w:p w:rsidR="00B71208" w:rsidRDefault="00585FE6" w:rsidP="00682868">
      <w:pPr>
        <w:spacing w:line="480" w:lineRule="auto"/>
        <w:rPr>
          <w:rFonts w:ascii="Times New Roman" w:hAnsi="Times New Roman" w:cs="Times New Roman"/>
          <w:sz w:val="24"/>
        </w:rPr>
      </w:pPr>
      <w:r>
        <w:rPr>
          <w:rFonts w:ascii="Times New Roman" w:hAnsi="Times New Roman" w:cs="Times New Roman"/>
          <w:sz w:val="24"/>
        </w:rPr>
        <w:t>Peer counselors enlisted by the interior ministry should be adequately educated on the need for confidentiality when dealing with their peers. The trainers should adequately warn these counselors on the legal consequences of using a client's confidential information for malicious reasons.</w:t>
      </w:r>
    </w:p>
    <w:p w:rsidR="00B71208" w:rsidRDefault="00585FE6" w:rsidP="00682868">
      <w:pPr>
        <w:spacing w:line="480" w:lineRule="auto"/>
        <w:rPr>
          <w:rFonts w:ascii="Times New Roman" w:hAnsi="Times New Roman" w:cs="Times New Roman"/>
          <w:b/>
          <w:sz w:val="24"/>
        </w:rPr>
      </w:pPr>
      <w:r>
        <w:rPr>
          <w:rFonts w:ascii="Times New Roman" w:hAnsi="Times New Roman" w:cs="Times New Roman"/>
          <w:b/>
          <w:sz w:val="24"/>
        </w:rPr>
        <w:t>Mitigation</w:t>
      </w:r>
    </w:p>
    <w:p w:rsidR="004B3776"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The ministry should encourage society's members to limit the youth's access to recreational drugs like shisha. The ministry should employ proper planning and management in designing </w:t>
      </w:r>
      <w:r w:rsidR="009A3C61">
        <w:rPr>
          <w:rFonts w:ascii="Times New Roman" w:hAnsi="Times New Roman" w:cs="Times New Roman"/>
          <w:sz w:val="24"/>
        </w:rPr>
        <w:t>rehabilitation centers, taking into consideration the culture and social norms of Jeddah's residents.</w:t>
      </w:r>
      <w:r>
        <w:rPr>
          <w:rFonts w:ascii="Times New Roman" w:hAnsi="Times New Roman" w:cs="Times New Roman"/>
          <w:sz w:val="24"/>
        </w:rPr>
        <w:t xml:space="preserve"> </w:t>
      </w:r>
    </w:p>
    <w:p w:rsidR="009A3C61" w:rsidRDefault="00585FE6" w:rsidP="00682868">
      <w:pPr>
        <w:spacing w:line="480" w:lineRule="auto"/>
        <w:rPr>
          <w:rFonts w:ascii="Times New Roman" w:hAnsi="Times New Roman" w:cs="Times New Roman"/>
          <w:b/>
          <w:sz w:val="24"/>
        </w:rPr>
      </w:pPr>
      <w:r w:rsidRPr="009A3C61">
        <w:rPr>
          <w:rFonts w:ascii="Times New Roman" w:hAnsi="Times New Roman" w:cs="Times New Roman"/>
          <w:b/>
          <w:sz w:val="24"/>
        </w:rPr>
        <w:t>Response</w:t>
      </w:r>
      <w:r>
        <w:rPr>
          <w:rFonts w:ascii="Times New Roman" w:hAnsi="Times New Roman" w:cs="Times New Roman"/>
          <w:b/>
          <w:sz w:val="24"/>
        </w:rPr>
        <w:t xml:space="preserve"> </w:t>
      </w:r>
    </w:p>
    <w:p w:rsidR="009A3C61" w:rsidRDefault="00585FE6" w:rsidP="00682868">
      <w:pPr>
        <w:spacing w:line="480" w:lineRule="auto"/>
        <w:rPr>
          <w:rFonts w:ascii="Times New Roman" w:hAnsi="Times New Roman" w:cs="Times New Roman"/>
          <w:sz w:val="24"/>
        </w:rPr>
      </w:pPr>
      <w:r w:rsidRPr="009A3C61">
        <w:rPr>
          <w:rFonts w:ascii="Times New Roman" w:hAnsi="Times New Roman" w:cs="Times New Roman"/>
          <w:sz w:val="24"/>
        </w:rPr>
        <w:t>Police</w:t>
      </w:r>
      <w:r>
        <w:rPr>
          <w:rFonts w:ascii="Times New Roman" w:hAnsi="Times New Roman" w:cs="Times New Roman"/>
          <w:sz w:val="24"/>
        </w:rPr>
        <w:t xml:space="preserve"> raids should be conducted </w:t>
      </w:r>
      <w:r w:rsidR="00ED0CCA">
        <w:rPr>
          <w:rFonts w:ascii="Times New Roman" w:hAnsi="Times New Roman" w:cs="Times New Roman"/>
          <w:sz w:val="24"/>
        </w:rPr>
        <w:t>humanel</w:t>
      </w:r>
      <w:r>
        <w:rPr>
          <w:rFonts w:ascii="Times New Roman" w:hAnsi="Times New Roman" w:cs="Times New Roman"/>
          <w:sz w:val="24"/>
        </w:rPr>
        <w:t xml:space="preserve">y. The police should respect the citizen's right to privacy. The drug tests proposed should be administered with </w:t>
      </w:r>
      <w:r w:rsidR="00ED0CCA">
        <w:rPr>
          <w:rFonts w:ascii="Times New Roman" w:hAnsi="Times New Roman" w:cs="Times New Roman"/>
          <w:sz w:val="24"/>
        </w:rPr>
        <w:t xml:space="preserve">the </w:t>
      </w:r>
      <w:r>
        <w:rPr>
          <w:rFonts w:ascii="Times New Roman" w:hAnsi="Times New Roman" w:cs="Times New Roman"/>
          <w:sz w:val="24"/>
        </w:rPr>
        <w:t xml:space="preserve">utmost respect, taking into account the culture of separating males and females in society.  </w:t>
      </w:r>
    </w:p>
    <w:p w:rsidR="004B3776" w:rsidRDefault="00585FE6" w:rsidP="00682868">
      <w:pPr>
        <w:spacing w:line="480" w:lineRule="auto"/>
        <w:rPr>
          <w:rFonts w:ascii="Times New Roman" w:hAnsi="Times New Roman" w:cs="Times New Roman"/>
          <w:sz w:val="24"/>
        </w:rPr>
      </w:pPr>
      <w:r>
        <w:rPr>
          <w:rFonts w:ascii="Times New Roman" w:hAnsi="Times New Roman" w:cs="Times New Roman"/>
          <w:sz w:val="24"/>
        </w:rPr>
        <w:lastRenderedPageBreak/>
        <w:t>The police officers should resort to using guns as a last option. Negotiation should be employed when dealing with citizens who might object to the drug searches; guns should be used only when these police officers' lives are threatened.</w:t>
      </w:r>
    </w:p>
    <w:p w:rsidR="009A3C61" w:rsidRPr="009A3C61" w:rsidRDefault="00585FE6" w:rsidP="00682868">
      <w:pPr>
        <w:spacing w:line="480" w:lineRule="auto"/>
        <w:rPr>
          <w:rFonts w:ascii="Times New Roman" w:hAnsi="Times New Roman" w:cs="Times New Roman"/>
          <w:b/>
          <w:sz w:val="24"/>
        </w:rPr>
      </w:pPr>
      <w:r w:rsidRPr="009A3C61">
        <w:rPr>
          <w:rFonts w:ascii="Times New Roman" w:hAnsi="Times New Roman" w:cs="Times New Roman"/>
          <w:b/>
          <w:sz w:val="24"/>
        </w:rPr>
        <w:t>Evidence criterion</w:t>
      </w:r>
    </w:p>
    <w:p w:rsidR="00B71208"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Globally, there have been proposals of approaches similar to this one. Evidence shows that a </w:t>
      </w:r>
      <w:r w:rsidR="00ED0CCA">
        <w:rPr>
          <w:rFonts w:ascii="Times New Roman" w:hAnsi="Times New Roman" w:cs="Times New Roman"/>
          <w:sz w:val="24"/>
        </w:rPr>
        <w:t>community-based plan</w:t>
      </w:r>
      <w:r>
        <w:rPr>
          <w:rFonts w:ascii="Times New Roman" w:hAnsi="Times New Roman" w:cs="Times New Roman"/>
          <w:sz w:val="24"/>
        </w:rPr>
        <w:t xml:space="preserve"> stands better chances of success. In the USA, the Drug Abuse Resistance Education, DARE, has effectively addressed </w:t>
      </w:r>
      <w:r w:rsidR="00ED0CCA">
        <w:rPr>
          <w:rFonts w:ascii="Times New Roman" w:hAnsi="Times New Roman" w:cs="Times New Roman"/>
          <w:sz w:val="24"/>
        </w:rPr>
        <w:t>drug sales and youth use</w:t>
      </w:r>
      <w:r>
        <w:rPr>
          <w:rFonts w:ascii="Times New Roman" w:hAnsi="Times New Roman" w:cs="Times New Roman"/>
          <w:sz w:val="24"/>
        </w:rPr>
        <w:t>. The program collaborates with counselors, parents, government officers</w:t>
      </w:r>
      <w:r w:rsidR="00ED0CCA">
        <w:rPr>
          <w:rFonts w:ascii="Times New Roman" w:hAnsi="Times New Roman" w:cs="Times New Roman"/>
          <w:sz w:val="24"/>
        </w:rPr>
        <w:t>,</w:t>
      </w:r>
      <w:r>
        <w:rPr>
          <w:rFonts w:ascii="Times New Roman" w:hAnsi="Times New Roman" w:cs="Times New Roman"/>
          <w:sz w:val="24"/>
        </w:rPr>
        <w:t xml:space="preserve"> and youth leaders to educate the youth on </w:t>
      </w:r>
      <w:r w:rsidR="00ED0CCA">
        <w:rPr>
          <w:rFonts w:ascii="Times New Roman" w:hAnsi="Times New Roman" w:cs="Times New Roman"/>
          <w:sz w:val="24"/>
        </w:rPr>
        <w:t xml:space="preserve">the </w:t>
      </w:r>
      <w:r>
        <w:rPr>
          <w:rFonts w:ascii="Times New Roman" w:hAnsi="Times New Roman" w:cs="Times New Roman"/>
          <w:sz w:val="24"/>
        </w:rPr>
        <w:t>dangers of substance abuse.</w:t>
      </w:r>
      <w:r w:rsidR="00ED0CCA">
        <w:rPr>
          <w:rFonts w:ascii="Times New Roman" w:hAnsi="Times New Roman" w:cs="Times New Roman"/>
          <w:sz w:val="24"/>
        </w:rPr>
        <w:t xml:space="preserve"> (</w:t>
      </w:r>
      <w:proofErr w:type="spellStart"/>
      <w:r w:rsidR="00ED0CCA">
        <w:rPr>
          <w:rFonts w:ascii="Times New Roman" w:hAnsi="Times New Roman" w:cs="Times New Roman"/>
          <w:sz w:val="24"/>
        </w:rPr>
        <w:t>Ennet</w:t>
      </w:r>
      <w:proofErr w:type="spellEnd"/>
      <w:r w:rsidR="00ED0CCA">
        <w:rPr>
          <w:rFonts w:ascii="Times New Roman" w:hAnsi="Times New Roman" w:cs="Times New Roman"/>
          <w:sz w:val="24"/>
        </w:rPr>
        <w:t xml:space="preserve"> S et al. 1994)</w:t>
      </w:r>
    </w:p>
    <w:p w:rsidR="009C7A73" w:rsidRDefault="00585FE6" w:rsidP="00682868">
      <w:pPr>
        <w:spacing w:line="480" w:lineRule="auto"/>
        <w:rPr>
          <w:rFonts w:ascii="Times New Roman" w:hAnsi="Times New Roman" w:cs="Times New Roman"/>
          <w:b/>
          <w:sz w:val="24"/>
        </w:rPr>
      </w:pPr>
      <w:r>
        <w:rPr>
          <w:rFonts w:ascii="Times New Roman" w:hAnsi="Times New Roman" w:cs="Times New Roman"/>
          <w:b/>
          <w:sz w:val="24"/>
        </w:rPr>
        <w:t>Conclusion</w:t>
      </w:r>
    </w:p>
    <w:p w:rsidR="008C13B4" w:rsidRDefault="00585FE6" w:rsidP="00682868">
      <w:pPr>
        <w:spacing w:line="480" w:lineRule="auto"/>
        <w:rPr>
          <w:rFonts w:ascii="Times New Roman" w:hAnsi="Times New Roman" w:cs="Times New Roman"/>
          <w:sz w:val="24"/>
        </w:rPr>
      </w:pPr>
      <w:r>
        <w:rPr>
          <w:rFonts w:ascii="Times New Roman" w:hAnsi="Times New Roman" w:cs="Times New Roman"/>
          <w:sz w:val="24"/>
        </w:rPr>
        <w:t xml:space="preserve">While this plan might prove inadequate as a sole tool in the war against </w:t>
      </w:r>
      <w:r w:rsidR="00ED0CCA">
        <w:rPr>
          <w:rFonts w:ascii="Times New Roman" w:hAnsi="Times New Roman" w:cs="Times New Roman"/>
          <w:sz w:val="24"/>
        </w:rPr>
        <w:t xml:space="preserve">the </w:t>
      </w:r>
      <w:r>
        <w:rPr>
          <w:rFonts w:ascii="Times New Roman" w:hAnsi="Times New Roman" w:cs="Times New Roman"/>
          <w:sz w:val="24"/>
        </w:rPr>
        <w:t xml:space="preserve">use and sale of drugs in Jeddah, </w:t>
      </w:r>
      <w:r w:rsidR="00F620E7">
        <w:rPr>
          <w:rFonts w:ascii="Times New Roman" w:hAnsi="Times New Roman" w:cs="Times New Roman"/>
          <w:sz w:val="24"/>
        </w:rPr>
        <w:t xml:space="preserve">it effectively stirs up the conversation on the role of the ministry of interior in leading the </w:t>
      </w:r>
      <w:r w:rsidR="00ED0CCA">
        <w:rPr>
          <w:rFonts w:ascii="Times New Roman" w:hAnsi="Times New Roman" w:cs="Times New Roman"/>
          <w:sz w:val="24"/>
        </w:rPr>
        <w:t>fight</w:t>
      </w:r>
      <w:r w:rsidR="00F620E7">
        <w:rPr>
          <w:rFonts w:ascii="Times New Roman" w:hAnsi="Times New Roman" w:cs="Times New Roman"/>
          <w:sz w:val="24"/>
        </w:rPr>
        <w:t xml:space="preserve"> against drugs. The plan has </w:t>
      </w:r>
      <w:r w:rsidR="00ED0CCA">
        <w:rPr>
          <w:rFonts w:ascii="Times New Roman" w:hAnsi="Times New Roman" w:cs="Times New Roman"/>
          <w:sz w:val="24"/>
        </w:rPr>
        <w:t>a detailed a</w:t>
      </w:r>
      <w:r w:rsidR="00F620E7">
        <w:rPr>
          <w:rFonts w:ascii="Times New Roman" w:hAnsi="Times New Roman" w:cs="Times New Roman"/>
          <w:sz w:val="24"/>
        </w:rPr>
        <w:t xml:space="preserve">ction plan for the </w:t>
      </w:r>
      <w:r w:rsidR="00ED0CCA">
        <w:rPr>
          <w:rFonts w:ascii="Times New Roman" w:hAnsi="Times New Roman" w:cs="Times New Roman"/>
          <w:sz w:val="24"/>
        </w:rPr>
        <w:t>ministry</w:t>
      </w:r>
      <w:r w:rsidR="00F620E7">
        <w:rPr>
          <w:rFonts w:ascii="Times New Roman" w:hAnsi="Times New Roman" w:cs="Times New Roman"/>
          <w:sz w:val="24"/>
        </w:rPr>
        <w:t xml:space="preserve">, the various challenges that might arise, and how to </w:t>
      </w:r>
      <w:r w:rsidR="00ED0CCA">
        <w:rPr>
          <w:rFonts w:ascii="Times New Roman" w:hAnsi="Times New Roman" w:cs="Times New Roman"/>
          <w:sz w:val="24"/>
        </w:rPr>
        <w:t>deal with them effectively</w:t>
      </w:r>
      <w:r w:rsidR="00F620E7">
        <w:rPr>
          <w:rFonts w:ascii="Times New Roman" w:hAnsi="Times New Roman" w:cs="Times New Roman"/>
          <w:sz w:val="24"/>
        </w:rPr>
        <w:t>.</w:t>
      </w:r>
      <w:r w:rsidR="008C13B4">
        <w:rPr>
          <w:rFonts w:ascii="Times New Roman" w:hAnsi="Times New Roman" w:cs="Times New Roman"/>
          <w:sz w:val="24"/>
        </w:rPr>
        <w:t xml:space="preserve"> </w:t>
      </w:r>
      <w:r>
        <w:rPr>
          <w:rFonts w:ascii="Times New Roman" w:hAnsi="Times New Roman" w:cs="Times New Roman"/>
          <w:sz w:val="24"/>
        </w:rPr>
        <w:t>The proposed plan is specifically tailored with Saudi Arabia in mind; it considers the cultural practices and social norms that govern the society. It also takes into account the religious an</w:t>
      </w:r>
      <w:r w:rsidR="008C13B4">
        <w:rPr>
          <w:rFonts w:ascii="Times New Roman" w:hAnsi="Times New Roman" w:cs="Times New Roman"/>
          <w:sz w:val="24"/>
        </w:rPr>
        <w:t>d legal confines Saudis live in</w:t>
      </w:r>
    </w:p>
    <w:p w:rsidR="004B3776" w:rsidRDefault="004B3776" w:rsidP="00682868">
      <w:pPr>
        <w:spacing w:line="480" w:lineRule="auto"/>
        <w:rPr>
          <w:rFonts w:ascii="Times New Roman" w:hAnsi="Times New Roman" w:cs="Times New Roman"/>
          <w:sz w:val="24"/>
        </w:rPr>
      </w:pPr>
    </w:p>
    <w:p w:rsidR="00466841" w:rsidRPr="00EA4527" w:rsidRDefault="00585FE6" w:rsidP="00EA4527">
      <w:pPr>
        <w:spacing w:line="480" w:lineRule="auto"/>
        <w:jc w:val="center"/>
        <w:rPr>
          <w:rFonts w:ascii="Times New Roman" w:hAnsi="Times New Roman" w:cs="Times New Roman"/>
          <w:b/>
          <w:sz w:val="24"/>
        </w:rPr>
      </w:pPr>
      <w:r>
        <w:rPr>
          <w:rFonts w:ascii="Times New Roman" w:hAnsi="Times New Roman" w:cs="Times New Roman"/>
          <w:b/>
          <w:sz w:val="24"/>
        </w:rPr>
        <w:t>Reference</w:t>
      </w:r>
    </w:p>
    <w:p w:rsidR="00F620E7" w:rsidRPr="00EA4527" w:rsidRDefault="00585FE6" w:rsidP="00EA4527">
      <w:pPr>
        <w:spacing w:line="480" w:lineRule="auto"/>
        <w:ind w:left="720" w:hanging="720"/>
        <w:rPr>
          <w:rStyle w:val="Hyperlink"/>
          <w:rFonts w:ascii="Times New Roman" w:hAnsi="Times New Roman" w:cs="Times New Roman"/>
          <w:sz w:val="24"/>
          <w:szCs w:val="24"/>
          <w:lang w:val="en"/>
        </w:rPr>
      </w:pPr>
      <w:r w:rsidRPr="00EA4527">
        <w:rPr>
          <w:rFonts w:ascii="Times New Roman" w:hAnsi="Times New Roman" w:cs="Times New Roman"/>
          <w:sz w:val="24"/>
          <w:szCs w:val="24"/>
        </w:rPr>
        <w:t xml:space="preserve">United Nations Office on Drugs and Crime (UNODC), 2019. </w:t>
      </w:r>
      <w:r w:rsidRPr="00EA4527">
        <w:rPr>
          <w:rFonts w:ascii="Times New Roman" w:hAnsi="Times New Roman" w:cs="Times New Roman"/>
          <w:i/>
          <w:sz w:val="24"/>
          <w:szCs w:val="24"/>
        </w:rPr>
        <w:t>World drug report, 2019.</w:t>
      </w:r>
      <w:r w:rsidRPr="00EA4527">
        <w:rPr>
          <w:rFonts w:ascii="Times New Roman" w:hAnsi="Times New Roman" w:cs="Times New Roman"/>
          <w:sz w:val="24"/>
          <w:szCs w:val="24"/>
        </w:rPr>
        <w:t xml:space="preserve"> Retrieved from: </w:t>
      </w:r>
      <w:hyperlink r:id="rId7" w:history="1">
        <w:r w:rsidRPr="00EA4527">
          <w:rPr>
            <w:rStyle w:val="Hyperlink"/>
            <w:rFonts w:ascii="Times New Roman" w:hAnsi="Times New Roman" w:cs="Times New Roman"/>
            <w:sz w:val="24"/>
            <w:szCs w:val="24"/>
            <w:lang w:val="en"/>
          </w:rPr>
          <w:t>https://wdr.unodc.org/wdr2019/</w:t>
        </w:r>
      </w:hyperlink>
      <w:r w:rsidRPr="00EA4527">
        <w:rPr>
          <w:rStyle w:val="Hyperlink"/>
          <w:rFonts w:ascii="Times New Roman" w:hAnsi="Times New Roman" w:cs="Times New Roman"/>
          <w:sz w:val="24"/>
          <w:szCs w:val="24"/>
          <w:lang w:val="en"/>
        </w:rPr>
        <w:t xml:space="preserve">. </w:t>
      </w:r>
      <w:r w:rsidRPr="00EA4527">
        <w:rPr>
          <w:rStyle w:val="Hyperlink"/>
          <w:rFonts w:ascii="Times New Roman" w:hAnsi="Times New Roman" w:cs="Times New Roman"/>
          <w:color w:val="auto"/>
          <w:sz w:val="24"/>
          <w:szCs w:val="24"/>
          <w:u w:val="none"/>
          <w:lang w:val="en"/>
        </w:rPr>
        <w:t>Accessed on March 25, 2021</w:t>
      </w:r>
    </w:p>
    <w:p w:rsidR="00F620E7" w:rsidRPr="00EA4527" w:rsidRDefault="00585FE6" w:rsidP="00EA4527">
      <w:pPr>
        <w:spacing w:line="480" w:lineRule="auto"/>
        <w:ind w:left="720" w:hanging="720"/>
        <w:rPr>
          <w:rStyle w:val="Hyperlink"/>
          <w:rFonts w:ascii="Times New Roman" w:hAnsi="Times New Roman" w:cs="Times New Roman"/>
          <w:color w:val="auto"/>
          <w:sz w:val="24"/>
          <w:szCs w:val="24"/>
          <w:u w:val="none"/>
          <w:lang w:val="en"/>
        </w:rPr>
      </w:pPr>
      <w:proofErr w:type="spellStart"/>
      <w:r w:rsidRPr="00EA4527">
        <w:rPr>
          <w:rStyle w:val="Hyperlink"/>
          <w:rFonts w:ascii="Times New Roman" w:hAnsi="Times New Roman" w:cs="Times New Roman"/>
          <w:color w:val="auto"/>
          <w:sz w:val="24"/>
          <w:szCs w:val="24"/>
          <w:u w:val="none"/>
          <w:lang w:val="en"/>
        </w:rPr>
        <w:lastRenderedPageBreak/>
        <w:t>Alshamrani</w:t>
      </w:r>
      <w:proofErr w:type="spellEnd"/>
      <w:r w:rsidRPr="00EA4527">
        <w:rPr>
          <w:rStyle w:val="Hyperlink"/>
          <w:rFonts w:ascii="Times New Roman" w:hAnsi="Times New Roman" w:cs="Times New Roman"/>
          <w:color w:val="auto"/>
          <w:sz w:val="24"/>
          <w:szCs w:val="24"/>
          <w:u w:val="none"/>
          <w:lang w:val="en"/>
        </w:rPr>
        <w:t>, S. (2017</w:t>
      </w:r>
      <w:r w:rsidRPr="00EA4527">
        <w:rPr>
          <w:rStyle w:val="Hyperlink"/>
          <w:rFonts w:ascii="Times New Roman" w:hAnsi="Times New Roman" w:cs="Times New Roman"/>
          <w:i/>
          <w:color w:val="auto"/>
          <w:sz w:val="24"/>
          <w:szCs w:val="24"/>
          <w:u w:val="none"/>
          <w:lang w:val="en"/>
        </w:rPr>
        <w:t>). Saudi Arabia: Al- Hayat; Newspaper</w:t>
      </w:r>
      <w:r w:rsidRPr="00EA4527">
        <w:rPr>
          <w:rStyle w:val="Hyperlink"/>
          <w:rFonts w:ascii="Times New Roman" w:hAnsi="Times New Roman" w:cs="Times New Roman"/>
          <w:color w:val="auto"/>
          <w:sz w:val="24"/>
          <w:szCs w:val="24"/>
          <w:u w:val="none"/>
          <w:lang w:val="en"/>
        </w:rPr>
        <w:t xml:space="preserve">.7% of Saudis are drug users. Retrieved from: </w:t>
      </w:r>
      <w:hyperlink r:id="rId8" w:history="1">
        <w:r w:rsidRPr="00EA4527">
          <w:rPr>
            <w:rStyle w:val="Hyperlink"/>
            <w:rFonts w:ascii="Times New Roman" w:hAnsi="Times New Roman" w:cs="Times New Roman"/>
            <w:sz w:val="24"/>
            <w:szCs w:val="24"/>
            <w:lang w:val="en"/>
          </w:rPr>
          <w:t>http://www.alhayat.com/article/812946/</w:t>
        </w:r>
      </w:hyperlink>
      <w:r w:rsidRPr="00EA4527">
        <w:rPr>
          <w:rStyle w:val="Hyperlink"/>
          <w:rFonts w:ascii="Times New Roman" w:hAnsi="Times New Roman" w:cs="Times New Roman"/>
          <w:sz w:val="24"/>
          <w:szCs w:val="24"/>
          <w:lang w:val="en"/>
        </w:rPr>
        <w:t xml:space="preserve"> </w:t>
      </w:r>
      <w:r w:rsidRPr="00EA4527">
        <w:rPr>
          <w:rStyle w:val="Hyperlink"/>
          <w:rFonts w:ascii="Times New Roman" w:hAnsi="Times New Roman" w:cs="Times New Roman"/>
          <w:color w:val="auto"/>
          <w:sz w:val="24"/>
          <w:szCs w:val="24"/>
          <w:u w:val="none"/>
          <w:lang w:val="en"/>
        </w:rPr>
        <w:t>Accessed on March 25, 2021</w:t>
      </w:r>
    </w:p>
    <w:p w:rsidR="00EA4527" w:rsidRPr="00EA4527" w:rsidRDefault="00585FE6" w:rsidP="00EA4527">
      <w:pPr>
        <w:spacing w:line="480" w:lineRule="auto"/>
        <w:ind w:left="720" w:hanging="720"/>
        <w:rPr>
          <w:rFonts w:ascii="Times New Roman" w:hAnsi="Times New Roman" w:cs="Times New Roman"/>
          <w:color w:val="222222"/>
          <w:sz w:val="24"/>
          <w:szCs w:val="24"/>
        </w:rPr>
      </w:pPr>
      <w:proofErr w:type="spellStart"/>
      <w:r w:rsidRPr="00EA4527">
        <w:rPr>
          <w:rFonts w:ascii="Times New Roman" w:hAnsi="Times New Roman" w:cs="Times New Roman"/>
          <w:color w:val="222222"/>
          <w:sz w:val="24"/>
          <w:szCs w:val="24"/>
        </w:rPr>
        <w:t>Alibrahim</w:t>
      </w:r>
      <w:proofErr w:type="spellEnd"/>
      <w:r w:rsidRPr="00EA4527">
        <w:rPr>
          <w:rFonts w:ascii="Times New Roman" w:hAnsi="Times New Roman" w:cs="Times New Roman"/>
          <w:color w:val="222222"/>
          <w:sz w:val="24"/>
          <w:szCs w:val="24"/>
        </w:rPr>
        <w:t xml:space="preserve">, O., </w:t>
      </w:r>
      <w:proofErr w:type="spellStart"/>
      <w:r w:rsidRPr="00EA4527">
        <w:rPr>
          <w:rFonts w:ascii="Times New Roman" w:hAnsi="Times New Roman" w:cs="Times New Roman"/>
          <w:color w:val="222222"/>
          <w:sz w:val="24"/>
          <w:szCs w:val="24"/>
        </w:rPr>
        <w:t>Elawad</w:t>
      </w:r>
      <w:proofErr w:type="spellEnd"/>
      <w:r w:rsidRPr="00EA4527">
        <w:rPr>
          <w:rFonts w:ascii="Times New Roman" w:hAnsi="Times New Roman" w:cs="Times New Roman"/>
          <w:color w:val="222222"/>
          <w:sz w:val="24"/>
          <w:szCs w:val="24"/>
        </w:rPr>
        <w:t xml:space="preserve">, N., </w:t>
      </w:r>
      <w:proofErr w:type="spellStart"/>
      <w:r w:rsidRPr="00EA4527">
        <w:rPr>
          <w:rFonts w:ascii="Times New Roman" w:hAnsi="Times New Roman" w:cs="Times New Roman"/>
          <w:color w:val="222222"/>
          <w:sz w:val="24"/>
          <w:szCs w:val="24"/>
        </w:rPr>
        <w:t>Misau</w:t>
      </w:r>
      <w:proofErr w:type="spellEnd"/>
      <w:r w:rsidRPr="00EA4527">
        <w:rPr>
          <w:rFonts w:ascii="Times New Roman" w:hAnsi="Times New Roman" w:cs="Times New Roman"/>
          <w:color w:val="222222"/>
          <w:sz w:val="24"/>
          <w:szCs w:val="24"/>
        </w:rPr>
        <w:t xml:space="preserve">, Y. A., Shaikh, T. M., &amp; </w:t>
      </w:r>
      <w:proofErr w:type="spellStart"/>
      <w:r w:rsidRPr="00EA4527">
        <w:rPr>
          <w:rFonts w:ascii="Times New Roman" w:hAnsi="Times New Roman" w:cs="Times New Roman"/>
          <w:color w:val="222222"/>
          <w:sz w:val="24"/>
          <w:szCs w:val="24"/>
        </w:rPr>
        <w:t>Allam</w:t>
      </w:r>
      <w:proofErr w:type="spellEnd"/>
      <w:r w:rsidRPr="00EA4527">
        <w:rPr>
          <w:rFonts w:ascii="Times New Roman" w:hAnsi="Times New Roman" w:cs="Times New Roman"/>
          <w:color w:val="222222"/>
          <w:sz w:val="24"/>
          <w:szCs w:val="24"/>
        </w:rPr>
        <w:t>, N. (2012). Drug dependence and psychotic symptoms: a retrospective study of adolescents who abuse drugs at Al-</w:t>
      </w:r>
      <w:proofErr w:type="spellStart"/>
      <w:r w:rsidRPr="00EA4527">
        <w:rPr>
          <w:rFonts w:ascii="Times New Roman" w:hAnsi="Times New Roman" w:cs="Times New Roman"/>
          <w:color w:val="222222"/>
          <w:sz w:val="24"/>
          <w:szCs w:val="24"/>
        </w:rPr>
        <w:t>Amal</w:t>
      </w:r>
      <w:proofErr w:type="spellEnd"/>
      <w:r w:rsidRPr="00EA4527">
        <w:rPr>
          <w:rFonts w:ascii="Times New Roman" w:hAnsi="Times New Roman" w:cs="Times New Roman"/>
          <w:color w:val="222222"/>
          <w:sz w:val="24"/>
          <w:szCs w:val="24"/>
        </w:rPr>
        <w:t xml:space="preserve"> Hospital in Jeddah, Saudi Arabia. </w:t>
      </w:r>
      <w:r w:rsidRPr="00EA4527">
        <w:rPr>
          <w:rFonts w:ascii="Times New Roman" w:hAnsi="Times New Roman" w:cs="Times New Roman"/>
          <w:i/>
          <w:iCs/>
          <w:color w:val="222222"/>
          <w:sz w:val="24"/>
          <w:szCs w:val="24"/>
        </w:rPr>
        <w:t>Journal of Public health in Africa</w:t>
      </w:r>
      <w:r w:rsidRPr="00EA4527">
        <w:rPr>
          <w:rFonts w:ascii="Times New Roman" w:hAnsi="Times New Roman" w:cs="Times New Roman"/>
          <w:color w:val="222222"/>
          <w:sz w:val="24"/>
          <w:szCs w:val="24"/>
        </w:rPr>
        <w:t xml:space="preserve">, </w:t>
      </w:r>
      <w:r w:rsidRPr="00EA4527">
        <w:rPr>
          <w:rFonts w:ascii="Times New Roman" w:hAnsi="Times New Roman" w:cs="Times New Roman"/>
          <w:i/>
          <w:iCs/>
          <w:color w:val="222222"/>
          <w:sz w:val="24"/>
          <w:szCs w:val="24"/>
        </w:rPr>
        <w:t>3</w:t>
      </w:r>
      <w:r w:rsidRPr="00EA4527">
        <w:rPr>
          <w:rFonts w:ascii="Times New Roman" w:hAnsi="Times New Roman" w:cs="Times New Roman"/>
          <w:color w:val="222222"/>
          <w:sz w:val="24"/>
          <w:szCs w:val="24"/>
        </w:rPr>
        <w:t>(1).</w:t>
      </w:r>
    </w:p>
    <w:p w:rsidR="00EA4527" w:rsidRDefault="00585FE6" w:rsidP="00EA4527">
      <w:pPr>
        <w:spacing w:line="480" w:lineRule="auto"/>
        <w:ind w:left="720" w:hanging="720"/>
        <w:rPr>
          <w:rFonts w:ascii="Times New Roman" w:hAnsi="Times New Roman" w:cs="Times New Roman"/>
          <w:color w:val="000000"/>
          <w:sz w:val="24"/>
          <w:szCs w:val="24"/>
        </w:rPr>
      </w:pPr>
      <w:r w:rsidRPr="00EA4527">
        <w:rPr>
          <w:rFonts w:ascii="Times New Roman" w:hAnsi="Times New Roman" w:cs="Times New Roman"/>
          <w:color w:val="000000"/>
          <w:sz w:val="24"/>
          <w:szCs w:val="24"/>
        </w:rPr>
        <w:t xml:space="preserve">NIDA, (2011) </w:t>
      </w:r>
      <w:r w:rsidRPr="00EA4527">
        <w:rPr>
          <w:rFonts w:ascii="Times New Roman" w:hAnsi="Times New Roman" w:cs="Times New Roman"/>
          <w:i/>
          <w:color w:val="000000"/>
          <w:sz w:val="24"/>
          <w:szCs w:val="24"/>
        </w:rPr>
        <w:t xml:space="preserve">Preventing Drug Use among Children and Adolescents. </w:t>
      </w:r>
      <w:r w:rsidRPr="00EA4527">
        <w:rPr>
          <w:rFonts w:ascii="Times New Roman" w:hAnsi="Times New Roman" w:cs="Times New Roman"/>
          <w:color w:val="000000"/>
          <w:sz w:val="24"/>
          <w:szCs w:val="24"/>
        </w:rPr>
        <w:t xml:space="preserve">Retrieved from: </w:t>
      </w:r>
      <w:hyperlink r:id="rId9" w:history="1">
        <w:r w:rsidRPr="00EA4527">
          <w:rPr>
            <w:rStyle w:val="Hyperlink"/>
            <w:rFonts w:ascii="Times New Roman" w:hAnsi="Times New Roman" w:cs="Times New Roman"/>
            <w:sz w:val="24"/>
            <w:szCs w:val="24"/>
          </w:rPr>
          <w:t>https://www.drugabuse.gov/publications/preventing-drug-use-among-children-adolescents/prevention-principles</w:t>
        </w:r>
      </w:hyperlink>
      <w:r w:rsidRPr="00EA4527">
        <w:rPr>
          <w:rFonts w:ascii="Times New Roman" w:hAnsi="Times New Roman" w:cs="Times New Roman"/>
          <w:color w:val="000000"/>
          <w:sz w:val="24"/>
          <w:szCs w:val="24"/>
        </w:rPr>
        <w:t>.  Accessed March 25, 2021</w:t>
      </w:r>
    </w:p>
    <w:p w:rsidR="00ED0CCA" w:rsidRPr="00ED0CCA" w:rsidRDefault="00585FE6" w:rsidP="00EA4527">
      <w:pPr>
        <w:spacing w:line="480" w:lineRule="auto"/>
        <w:ind w:left="720" w:hanging="720"/>
        <w:rPr>
          <w:rFonts w:ascii="Times New Roman" w:hAnsi="Times New Roman" w:cs="Times New Roman"/>
          <w:i/>
          <w:color w:val="000000"/>
          <w:sz w:val="24"/>
          <w:szCs w:val="24"/>
        </w:rPr>
      </w:pPr>
      <w:proofErr w:type="spellStart"/>
      <w:r w:rsidRPr="00ED0CCA">
        <w:rPr>
          <w:rFonts w:ascii="Times New Roman" w:hAnsi="Times New Roman" w:cs="Times New Roman"/>
          <w:color w:val="222222"/>
          <w:sz w:val="24"/>
          <w:szCs w:val="24"/>
        </w:rPr>
        <w:t>Ennett</w:t>
      </w:r>
      <w:proofErr w:type="spellEnd"/>
      <w:r w:rsidRPr="00ED0CCA">
        <w:rPr>
          <w:rFonts w:ascii="Times New Roman" w:hAnsi="Times New Roman" w:cs="Times New Roman"/>
          <w:color w:val="222222"/>
          <w:sz w:val="24"/>
          <w:szCs w:val="24"/>
        </w:rPr>
        <w:t xml:space="preserve">, S. T., Tobler, N. S., </w:t>
      </w:r>
      <w:proofErr w:type="spellStart"/>
      <w:r w:rsidRPr="00ED0CCA">
        <w:rPr>
          <w:rFonts w:ascii="Times New Roman" w:hAnsi="Times New Roman" w:cs="Times New Roman"/>
          <w:color w:val="222222"/>
          <w:sz w:val="24"/>
          <w:szCs w:val="24"/>
        </w:rPr>
        <w:t>Ringwalt</w:t>
      </w:r>
      <w:proofErr w:type="spellEnd"/>
      <w:r w:rsidRPr="00ED0CCA">
        <w:rPr>
          <w:rFonts w:ascii="Times New Roman" w:hAnsi="Times New Roman" w:cs="Times New Roman"/>
          <w:color w:val="222222"/>
          <w:sz w:val="24"/>
          <w:szCs w:val="24"/>
        </w:rPr>
        <w:t xml:space="preserve">, C. L., &amp; </w:t>
      </w:r>
      <w:proofErr w:type="spellStart"/>
      <w:r w:rsidRPr="00ED0CCA">
        <w:rPr>
          <w:rFonts w:ascii="Times New Roman" w:hAnsi="Times New Roman" w:cs="Times New Roman"/>
          <w:color w:val="222222"/>
          <w:sz w:val="24"/>
          <w:szCs w:val="24"/>
        </w:rPr>
        <w:t>Flewelling</w:t>
      </w:r>
      <w:proofErr w:type="spellEnd"/>
      <w:r w:rsidRPr="00ED0CCA">
        <w:rPr>
          <w:rFonts w:ascii="Times New Roman" w:hAnsi="Times New Roman" w:cs="Times New Roman"/>
          <w:color w:val="222222"/>
          <w:sz w:val="24"/>
          <w:szCs w:val="24"/>
        </w:rPr>
        <w:t xml:space="preserve">, R. L. (1994). How effective is drug abuse resistance education? A meta-analysis of Project DARE outcome evaluations. </w:t>
      </w:r>
      <w:r w:rsidRPr="00ED0CCA">
        <w:rPr>
          <w:rFonts w:ascii="Times New Roman" w:hAnsi="Times New Roman" w:cs="Times New Roman"/>
          <w:i/>
          <w:iCs/>
          <w:color w:val="222222"/>
          <w:sz w:val="24"/>
          <w:szCs w:val="24"/>
        </w:rPr>
        <w:t>American journal of public health</w:t>
      </w:r>
      <w:r w:rsidRPr="00ED0CCA">
        <w:rPr>
          <w:rFonts w:ascii="Times New Roman" w:hAnsi="Times New Roman" w:cs="Times New Roman"/>
          <w:color w:val="222222"/>
          <w:sz w:val="24"/>
          <w:szCs w:val="24"/>
        </w:rPr>
        <w:t xml:space="preserve">, </w:t>
      </w:r>
      <w:r w:rsidRPr="00ED0CCA">
        <w:rPr>
          <w:rFonts w:ascii="Times New Roman" w:hAnsi="Times New Roman" w:cs="Times New Roman"/>
          <w:i/>
          <w:iCs/>
          <w:color w:val="222222"/>
          <w:sz w:val="24"/>
          <w:szCs w:val="24"/>
        </w:rPr>
        <w:t>84</w:t>
      </w:r>
      <w:r w:rsidRPr="00ED0CCA">
        <w:rPr>
          <w:rFonts w:ascii="Times New Roman" w:hAnsi="Times New Roman" w:cs="Times New Roman"/>
          <w:color w:val="222222"/>
          <w:sz w:val="24"/>
          <w:szCs w:val="24"/>
        </w:rPr>
        <w:t>(9), 1394-1401.</w:t>
      </w:r>
    </w:p>
    <w:p w:rsidR="00EA4527" w:rsidRDefault="00EA4527" w:rsidP="00F620E7">
      <w:pPr>
        <w:spacing w:line="480" w:lineRule="auto"/>
        <w:rPr>
          <w:rStyle w:val="Hyperlink"/>
          <w:rFonts w:ascii="Times New Roman" w:hAnsi="Times New Roman" w:cs="Times New Roman"/>
          <w:color w:val="auto"/>
          <w:sz w:val="24"/>
          <w:szCs w:val="24"/>
          <w:u w:val="none"/>
          <w:lang w:val="en"/>
        </w:rPr>
      </w:pPr>
    </w:p>
    <w:p w:rsidR="00F620E7" w:rsidRDefault="00F620E7" w:rsidP="00F620E7">
      <w:pPr>
        <w:spacing w:line="480" w:lineRule="auto"/>
        <w:rPr>
          <w:rStyle w:val="Hyperlink"/>
          <w:rFonts w:ascii="Times New Roman" w:hAnsi="Times New Roman" w:cs="Times New Roman"/>
          <w:color w:val="auto"/>
          <w:sz w:val="24"/>
          <w:szCs w:val="24"/>
          <w:u w:val="none"/>
          <w:lang w:val="en"/>
        </w:rPr>
      </w:pPr>
    </w:p>
    <w:p w:rsidR="003C4D29" w:rsidRPr="00A52651" w:rsidRDefault="003C4D29" w:rsidP="00682868">
      <w:pPr>
        <w:spacing w:line="480" w:lineRule="auto"/>
        <w:rPr>
          <w:rFonts w:ascii="Segoe UI" w:hAnsi="Segoe UI" w:cs="Segoe UI"/>
          <w:i/>
          <w:color w:val="000000"/>
          <w:sz w:val="20"/>
          <w:szCs w:val="20"/>
        </w:rPr>
      </w:pPr>
    </w:p>
    <w:sectPr w:rsidR="003C4D29" w:rsidRPr="00A52651" w:rsidSect="000C22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0AB4" w:rsidRDefault="00B30AB4">
      <w:pPr>
        <w:spacing w:after="0" w:line="240" w:lineRule="auto"/>
      </w:pPr>
      <w:r>
        <w:separator/>
      </w:r>
    </w:p>
  </w:endnote>
  <w:endnote w:type="continuationSeparator" w:id="0">
    <w:p w:rsidR="00B30AB4" w:rsidRDefault="00B3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54A3" w:rsidRDefault="004B5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54A3" w:rsidRDefault="004B5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54A3" w:rsidRDefault="004B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0AB4" w:rsidRDefault="00B30AB4">
      <w:pPr>
        <w:spacing w:after="0" w:line="240" w:lineRule="auto"/>
      </w:pPr>
      <w:r>
        <w:separator/>
      </w:r>
    </w:p>
  </w:footnote>
  <w:footnote w:type="continuationSeparator" w:id="0">
    <w:p w:rsidR="00B30AB4" w:rsidRDefault="00B30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54A3" w:rsidRDefault="004B5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22BB" w:rsidRPr="000C22BB" w:rsidRDefault="00585FE6">
    <w:pPr>
      <w:pStyle w:val="Header"/>
      <w:jc w:val="right"/>
      <w:rPr>
        <w:rFonts w:ascii="Times New Roman" w:hAnsi="Times New Roman" w:cs="Times New Roman"/>
        <w:sz w:val="24"/>
        <w:szCs w:val="24"/>
      </w:rPr>
    </w:pPr>
    <w:r w:rsidRPr="000C22BB">
      <w:rPr>
        <w:rFonts w:ascii="Times New Roman" w:hAnsi="Times New Roman" w:cs="Times New Roman"/>
        <w:sz w:val="24"/>
        <w:szCs w:val="24"/>
      </w:rPr>
      <w:t xml:space="preserve">PROPOSAL FOR RESPONSE ON DRUG </w:t>
    </w:r>
    <w:r w:rsidR="00AE5A44">
      <w:rPr>
        <w:rFonts w:ascii="Times New Roman" w:hAnsi="Times New Roman" w:cs="Times New Roman"/>
        <w:sz w:val="24"/>
        <w:szCs w:val="24"/>
      </w:rPr>
      <w:t xml:space="preserve">SALE AND USE </w:t>
    </w:r>
    <w:r w:rsidRPr="000C22BB">
      <w:rPr>
        <w:rFonts w:ascii="Times New Roman" w:hAnsi="Times New Roman" w:cs="Times New Roman"/>
        <w:sz w:val="24"/>
        <w:szCs w:val="24"/>
      </w:rPr>
      <w:tab/>
    </w:r>
    <w:sdt>
      <w:sdtPr>
        <w:rPr>
          <w:rFonts w:ascii="Times New Roman" w:hAnsi="Times New Roman" w:cs="Times New Roman"/>
          <w:sz w:val="24"/>
          <w:szCs w:val="24"/>
        </w:rPr>
        <w:id w:val="2132049327"/>
        <w:docPartObj>
          <w:docPartGallery w:val="Page Numbers (Top of Page)"/>
          <w:docPartUnique/>
        </w:docPartObj>
      </w:sdtPr>
      <w:sdtEndPr>
        <w:rPr>
          <w:noProof/>
        </w:rPr>
      </w:sdtEndPr>
      <w:sdtContent>
        <w:r w:rsidRPr="000C22BB">
          <w:rPr>
            <w:rFonts w:ascii="Times New Roman" w:hAnsi="Times New Roman" w:cs="Times New Roman"/>
            <w:sz w:val="24"/>
            <w:szCs w:val="24"/>
          </w:rPr>
          <w:fldChar w:fldCharType="begin"/>
        </w:r>
        <w:r w:rsidRPr="000C22BB">
          <w:rPr>
            <w:rFonts w:ascii="Times New Roman" w:hAnsi="Times New Roman" w:cs="Times New Roman"/>
            <w:sz w:val="24"/>
            <w:szCs w:val="24"/>
          </w:rPr>
          <w:instrText xml:space="preserve"> PAGE   \* MERGEFORMAT </w:instrText>
        </w:r>
        <w:r w:rsidRPr="000C22BB">
          <w:rPr>
            <w:rFonts w:ascii="Times New Roman" w:hAnsi="Times New Roman" w:cs="Times New Roman"/>
            <w:sz w:val="24"/>
            <w:szCs w:val="24"/>
          </w:rPr>
          <w:fldChar w:fldCharType="separate"/>
        </w:r>
        <w:r w:rsidR="00940492">
          <w:rPr>
            <w:rFonts w:ascii="Times New Roman" w:hAnsi="Times New Roman" w:cs="Times New Roman"/>
            <w:noProof/>
            <w:sz w:val="24"/>
            <w:szCs w:val="24"/>
          </w:rPr>
          <w:t>9</w:t>
        </w:r>
        <w:r w:rsidRPr="000C22BB">
          <w:rPr>
            <w:rFonts w:ascii="Times New Roman" w:hAnsi="Times New Roman" w:cs="Times New Roman"/>
            <w:noProof/>
            <w:sz w:val="24"/>
            <w:szCs w:val="24"/>
          </w:rPr>
          <w:fldChar w:fldCharType="end"/>
        </w:r>
      </w:sdtContent>
    </w:sdt>
  </w:p>
  <w:p w:rsidR="000C22BB" w:rsidRPr="000C22BB" w:rsidRDefault="000C22BB">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22BB" w:rsidRPr="000C22BB" w:rsidRDefault="00585FE6">
    <w:pPr>
      <w:pStyle w:val="Header"/>
      <w:jc w:val="right"/>
      <w:rPr>
        <w:rFonts w:ascii="Times New Roman" w:hAnsi="Times New Roman" w:cs="Times New Roman"/>
        <w:sz w:val="24"/>
      </w:rPr>
    </w:pPr>
    <w:r w:rsidRPr="000C22BB">
      <w:rPr>
        <w:rFonts w:ascii="Times New Roman" w:hAnsi="Times New Roman" w:cs="Times New Roman"/>
        <w:sz w:val="24"/>
      </w:rPr>
      <w:t>Running Head: DRUG</w:t>
    </w:r>
    <w:r w:rsidR="004B54A3">
      <w:rPr>
        <w:rFonts w:ascii="Times New Roman" w:hAnsi="Times New Roman" w:cs="Times New Roman"/>
        <w:sz w:val="24"/>
      </w:rPr>
      <w:t xml:space="preserve"> SALE AND </w:t>
    </w:r>
    <w:r w:rsidRPr="000C22BB">
      <w:rPr>
        <w:rFonts w:ascii="Times New Roman" w:hAnsi="Times New Roman" w:cs="Times New Roman"/>
        <w:sz w:val="24"/>
      </w:rPr>
      <w:t>ABUSE RESPONSE PROPOSAL</w:t>
    </w:r>
    <w:sdt>
      <w:sdtPr>
        <w:rPr>
          <w:rFonts w:ascii="Times New Roman" w:hAnsi="Times New Roman" w:cs="Times New Roman"/>
          <w:sz w:val="24"/>
        </w:rPr>
        <w:id w:val="-139262529"/>
        <w:docPartObj>
          <w:docPartGallery w:val="Page Numbers (Top of Page)"/>
          <w:docPartUnique/>
        </w:docPartObj>
      </w:sdtPr>
      <w:sdtEndPr>
        <w:rPr>
          <w:noProof/>
        </w:rPr>
      </w:sdtEndPr>
      <w:sdtContent>
        <w:r>
          <w:rPr>
            <w:rFonts w:ascii="Times New Roman" w:hAnsi="Times New Roman" w:cs="Times New Roman"/>
            <w:sz w:val="24"/>
          </w:rPr>
          <w:tab/>
        </w:r>
        <w:r w:rsidRPr="000C22BB">
          <w:rPr>
            <w:rFonts w:ascii="Times New Roman" w:hAnsi="Times New Roman" w:cs="Times New Roman"/>
            <w:sz w:val="24"/>
          </w:rPr>
          <w:fldChar w:fldCharType="begin"/>
        </w:r>
        <w:r w:rsidRPr="000C22BB">
          <w:rPr>
            <w:rFonts w:ascii="Times New Roman" w:hAnsi="Times New Roman" w:cs="Times New Roman"/>
            <w:sz w:val="24"/>
          </w:rPr>
          <w:instrText xml:space="preserve"> PAGE   \* MERGEFORMAT </w:instrText>
        </w:r>
        <w:r w:rsidRPr="000C22BB">
          <w:rPr>
            <w:rFonts w:ascii="Times New Roman" w:hAnsi="Times New Roman" w:cs="Times New Roman"/>
            <w:sz w:val="24"/>
          </w:rPr>
          <w:fldChar w:fldCharType="separate"/>
        </w:r>
        <w:r w:rsidR="00940492">
          <w:rPr>
            <w:rFonts w:ascii="Times New Roman" w:hAnsi="Times New Roman" w:cs="Times New Roman"/>
            <w:noProof/>
            <w:sz w:val="24"/>
          </w:rPr>
          <w:t>1</w:t>
        </w:r>
        <w:r w:rsidRPr="000C22BB">
          <w:rPr>
            <w:rFonts w:ascii="Times New Roman" w:hAnsi="Times New Roman" w:cs="Times New Roman"/>
            <w:noProof/>
            <w:sz w:val="24"/>
          </w:rPr>
          <w:fldChar w:fldCharType="end"/>
        </w:r>
      </w:sdtContent>
    </w:sdt>
  </w:p>
  <w:p w:rsidR="000C22BB" w:rsidRPr="000C22BB" w:rsidRDefault="000C22BB">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CB"/>
    <w:multiLevelType w:val="multilevel"/>
    <w:tmpl w:val="36B0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70A0C"/>
    <w:multiLevelType w:val="hybridMultilevel"/>
    <w:tmpl w:val="58F63672"/>
    <w:lvl w:ilvl="0" w:tplc="6340281E">
      <w:start w:val="1"/>
      <w:numFmt w:val="decimal"/>
      <w:lvlText w:val="%1."/>
      <w:lvlJc w:val="left"/>
      <w:pPr>
        <w:ind w:left="720" w:hanging="360"/>
      </w:pPr>
      <w:rPr>
        <w:rFonts w:hint="default"/>
      </w:rPr>
    </w:lvl>
    <w:lvl w:ilvl="1" w:tplc="877284C4" w:tentative="1">
      <w:start w:val="1"/>
      <w:numFmt w:val="lowerLetter"/>
      <w:lvlText w:val="%2."/>
      <w:lvlJc w:val="left"/>
      <w:pPr>
        <w:ind w:left="1440" w:hanging="360"/>
      </w:pPr>
    </w:lvl>
    <w:lvl w:ilvl="2" w:tplc="EE061EA8" w:tentative="1">
      <w:start w:val="1"/>
      <w:numFmt w:val="lowerRoman"/>
      <w:lvlText w:val="%3."/>
      <w:lvlJc w:val="right"/>
      <w:pPr>
        <w:ind w:left="2160" w:hanging="180"/>
      </w:pPr>
    </w:lvl>
    <w:lvl w:ilvl="3" w:tplc="699C2158" w:tentative="1">
      <w:start w:val="1"/>
      <w:numFmt w:val="decimal"/>
      <w:lvlText w:val="%4."/>
      <w:lvlJc w:val="left"/>
      <w:pPr>
        <w:ind w:left="2880" w:hanging="360"/>
      </w:pPr>
    </w:lvl>
    <w:lvl w:ilvl="4" w:tplc="7F1A86D2" w:tentative="1">
      <w:start w:val="1"/>
      <w:numFmt w:val="lowerLetter"/>
      <w:lvlText w:val="%5."/>
      <w:lvlJc w:val="left"/>
      <w:pPr>
        <w:ind w:left="3600" w:hanging="360"/>
      </w:pPr>
    </w:lvl>
    <w:lvl w:ilvl="5" w:tplc="9ECEDF84" w:tentative="1">
      <w:start w:val="1"/>
      <w:numFmt w:val="lowerRoman"/>
      <w:lvlText w:val="%6."/>
      <w:lvlJc w:val="right"/>
      <w:pPr>
        <w:ind w:left="4320" w:hanging="180"/>
      </w:pPr>
    </w:lvl>
    <w:lvl w:ilvl="6" w:tplc="5A5AC5DC" w:tentative="1">
      <w:start w:val="1"/>
      <w:numFmt w:val="decimal"/>
      <w:lvlText w:val="%7."/>
      <w:lvlJc w:val="left"/>
      <w:pPr>
        <w:ind w:left="5040" w:hanging="360"/>
      </w:pPr>
    </w:lvl>
    <w:lvl w:ilvl="7" w:tplc="362CB268" w:tentative="1">
      <w:start w:val="1"/>
      <w:numFmt w:val="lowerLetter"/>
      <w:lvlText w:val="%8."/>
      <w:lvlJc w:val="left"/>
      <w:pPr>
        <w:ind w:left="5760" w:hanging="360"/>
      </w:pPr>
    </w:lvl>
    <w:lvl w:ilvl="8" w:tplc="D5E089DE" w:tentative="1">
      <w:start w:val="1"/>
      <w:numFmt w:val="lowerRoman"/>
      <w:lvlText w:val="%9."/>
      <w:lvlJc w:val="right"/>
      <w:pPr>
        <w:ind w:left="6480" w:hanging="180"/>
      </w:pPr>
    </w:lvl>
  </w:abstractNum>
  <w:abstractNum w:abstractNumId="2" w15:restartNumberingAfterBreak="0">
    <w:nsid w:val="4A6835D1"/>
    <w:multiLevelType w:val="multilevel"/>
    <w:tmpl w:val="B44A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TU1szS2tLQ0NDFX0lEKTi0uzszPAykwrgUA4HzneSwAAAA="/>
  </w:docVars>
  <w:rsids>
    <w:rsidRoot w:val="00F56EE3"/>
    <w:rsid w:val="000469FE"/>
    <w:rsid w:val="000A1771"/>
    <w:rsid w:val="000B122A"/>
    <w:rsid w:val="000C22BB"/>
    <w:rsid w:val="000E58AD"/>
    <w:rsid w:val="0015001B"/>
    <w:rsid w:val="00172F64"/>
    <w:rsid w:val="002C357B"/>
    <w:rsid w:val="00376DEF"/>
    <w:rsid w:val="003C4D29"/>
    <w:rsid w:val="00451095"/>
    <w:rsid w:val="00466841"/>
    <w:rsid w:val="004B3776"/>
    <w:rsid w:val="004B54A3"/>
    <w:rsid w:val="004C4CDA"/>
    <w:rsid w:val="004D332D"/>
    <w:rsid w:val="005113EA"/>
    <w:rsid w:val="00532202"/>
    <w:rsid w:val="00541786"/>
    <w:rsid w:val="00557FD8"/>
    <w:rsid w:val="00565E94"/>
    <w:rsid w:val="00570BD0"/>
    <w:rsid w:val="00585FE6"/>
    <w:rsid w:val="00682868"/>
    <w:rsid w:val="007D3BE4"/>
    <w:rsid w:val="008302CC"/>
    <w:rsid w:val="0083666C"/>
    <w:rsid w:val="008677F1"/>
    <w:rsid w:val="008C13B4"/>
    <w:rsid w:val="008E4F9E"/>
    <w:rsid w:val="008F6320"/>
    <w:rsid w:val="00940492"/>
    <w:rsid w:val="009A3C61"/>
    <w:rsid w:val="009C7A73"/>
    <w:rsid w:val="00A46314"/>
    <w:rsid w:val="00A52651"/>
    <w:rsid w:val="00AE5A44"/>
    <w:rsid w:val="00B13D9D"/>
    <w:rsid w:val="00B17AEA"/>
    <w:rsid w:val="00B30AB4"/>
    <w:rsid w:val="00B71208"/>
    <w:rsid w:val="00BB3E82"/>
    <w:rsid w:val="00C25028"/>
    <w:rsid w:val="00C64FE6"/>
    <w:rsid w:val="00E25310"/>
    <w:rsid w:val="00E66063"/>
    <w:rsid w:val="00E87A71"/>
    <w:rsid w:val="00EA4527"/>
    <w:rsid w:val="00ED0CCA"/>
    <w:rsid w:val="00F56EE3"/>
    <w:rsid w:val="00F620E7"/>
    <w:rsid w:val="00F908F1"/>
    <w:rsid w:val="00F9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A6A6F-3C93-41E0-9EA3-4E53E6B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BB"/>
  </w:style>
  <w:style w:type="paragraph" w:styleId="Footer">
    <w:name w:val="footer"/>
    <w:basedOn w:val="Normal"/>
    <w:link w:val="FooterChar"/>
    <w:uiPriority w:val="99"/>
    <w:unhideWhenUsed/>
    <w:rsid w:val="000C2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BB"/>
  </w:style>
  <w:style w:type="character" w:styleId="Hyperlink">
    <w:name w:val="Hyperlink"/>
    <w:basedOn w:val="DefaultParagraphFont"/>
    <w:uiPriority w:val="99"/>
    <w:unhideWhenUsed/>
    <w:rsid w:val="003C4D29"/>
    <w:rPr>
      <w:color w:val="004B83"/>
      <w:u w:val="single"/>
    </w:rPr>
  </w:style>
  <w:style w:type="paragraph" w:customStyle="1" w:styleId="c-reading-companionreference-citation">
    <w:name w:val="c-reading-companion__reference-citation"/>
    <w:basedOn w:val="Normal"/>
    <w:rsid w:val="003C4D29"/>
    <w:pPr>
      <w:spacing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7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yat.com/article/812946/"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https://wdr.unodc.org/wdr2019/" TargetMode="Externa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drugabuse.gov/publications/preventing-drug-use-among-children-adolescents/prevention-principles"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JOSEPH MUTEMBEI</cp:lastModifiedBy>
  <cp:revision>2</cp:revision>
  <dcterms:created xsi:type="dcterms:W3CDTF">2021-03-26T04:03:00Z</dcterms:created>
  <dcterms:modified xsi:type="dcterms:W3CDTF">2021-03-26T04:03:00Z</dcterms:modified>
</cp:coreProperties>
</file>