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6C4" w:rsidRDefault="006F36C4" w:rsidP="006F36C4">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6F36C4" w:rsidRDefault="006F36C4" w:rsidP="006F36C4">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6F36C4" w:rsidRDefault="006F36C4" w:rsidP="006F36C4">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6F36C4" w:rsidRDefault="006F36C4" w:rsidP="006F36C4">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6F36C4" w:rsidRDefault="006F36C4" w:rsidP="006F36C4">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Summary</w:t>
      </w:r>
    </w:p>
    <w:p w:rsidR="00E66C74" w:rsidRPr="00E66C74" w:rsidRDefault="00E66C74" w:rsidP="006F36C4">
      <w:pPr>
        <w:spacing w:line="480" w:lineRule="auto"/>
        <w:jc w:val="center"/>
        <w:rPr>
          <w:rFonts w:ascii="Times New Roman" w:hAnsi="Times New Roman" w:cs="Times New Roman"/>
          <w:b/>
          <w:sz w:val="24"/>
          <w:szCs w:val="24"/>
        </w:rPr>
      </w:pPr>
      <w:r w:rsidRPr="00E66C74">
        <w:rPr>
          <w:rFonts w:ascii="Times New Roman" w:hAnsi="Times New Roman" w:cs="Times New Roman"/>
          <w:b/>
          <w:sz w:val="24"/>
          <w:szCs w:val="24"/>
        </w:rPr>
        <w:t xml:space="preserve">Introduction </w:t>
      </w:r>
    </w:p>
    <w:p w:rsidR="00840E4C" w:rsidRDefault="006F36C4" w:rsidP="006F36C4">
      <w:pPr>
        <w:spacing w:line="480" w:lineRule="auto"/>
        <w:rPr>
          <w:rFonts w:ascii="Times New Roman" w:hAnsi="Times New Roman" w:cs="Times New Roman"/>
          <w:sz w:val="24"/>
          <w:szCs w:val="24"/>
        </w:rPr>
      </w:pPr>
      <w:r>
        <w:rPr>
          <w:rFonts w:ascii="Times New Roman" w:hAnsi="Times New Roman" w:cs="Times New Roman"/>
          <w:sz w:val="24"/>
          <w:szCs w:val="24"/>
        </w:rPr>
        <w:tab/>
      </w:r>
      <w:r w:rsidR="00176136" w:rsidRPr="006F36C4">
        <w:rPr>
          <w:rFonts w:ascii="Times New Roman" w:hAnsi="Times New Roman" w:cs="Times New Roman"/>
          <w:sz w:val="24"/>
          <w:szCs w:val="24"/>
        </w:rPr>
        <w:t xml:space="preserve">The key purpose of the paper is to provide a detailed summary of an article </w:t>
      </w:r>
      <w:r w:rsidR="00D9543C" w:rsidRPr="006F36C4">
        <w:rPr>
          <w:rFonts w:ascii="Times New Roman" w:hAnsi="Times New Roman" w:cs="Times New Roman"/>
          <w:sz w:val="24"/>
          <w:szCs w:val="24"/>
        </w:rPr>
        <w:t xml:space="preserve">three good things: build resilience and improve the well-being. It is a nursing </w:t>
      </w:r>
      <w:proofErr w:type="gramStart"/>
      <w:r w:rsidR="00D9543C" w:rsidRPr="006F36C4">
        <w:rPr>
          <w:rFonts w:ascii="Times New Roman" w:hAnsi="Times New Roman" w:cs="Times New Roman"/>
          <w:sz w:val="24"/>
          <w:szCs w:val="24"/>
        </w:rPr>
        <w:t>articles</w:t>
      </w:r>
      <w:proofErr w:type="gramEnd"/>
      <w:r w:rsidR="00D9543C" w:rsidRPr="006F36C4">
        <w:rPr>
          <w:rFonts w:ascii="Times New Roman" w:hAnsi="Times New Roman" w:cs="Times New Roman"/>
          <w:sz w:val="24"/>
          <w:szCs w:val="24"/>
        </w:rPr>
        <w:t xml:space="preserve"> that focuses on the developme</w:t>
      </w:r>
      <w:r w:rsidR="00EA2E20" w:rsidRPr="006F36C4">
        <w:rPr>
          <w:rFonts w:ascii="Times New Roman" w:hAnsi="Times New Roman" w:cs="Times New Roman"/>
          <w:sz w:val="24"/>
          <w:szCs w:val="24"/>
        </w:rPr>
        <w:t xml:space="preserve">nt of proper nursing leadership. It </w:t>
      </w:r>
      <w:proofErr w:type="spellStart"/>
      <w:r w:rsidR="00EA2E20" w:rsidRPr="006F36C4">
        <w:rPr>
          <w:rFonts w:ascii="Times New Roman" w:hAnsi="Times New Roman" w:cs="Times New Roman"/>
          <w:sz w:val="24"/>
          <w:szCs w:val="24"/>
        </w:rPr>
        <w:t>focusses</w:t>
      </w:r>
      <w:proofErr w:type="spellEnd"/>
      <w:r w:rsidR="00EA2E20" w:rsidRPr="006F36C4">
        <w:rPr>
          <w:rFonts w:ascii="Times New Roman" w:hAnsi="Times New Roman" w:cs="Times New Roman"/>
          <w:sz w:val="24"/>
          <w:szCs w:val="24"/>
        </w:rPr>
        <w:t xml:space="preserve"> on the creation of resilience among the staff members and improving the </w:t>
      </w:r>
      <w:r w:rsidR="00E9560A" w:rsidRPr="006F36C4">
        <w:rPr>
          <w:rFonts w:ascii="Times New Roman" w:hAnsi="Times New Roman" w:cs="Times New Roman"/>
          <w:sz w:val="24"/>
          <w:szCs w:val="24"/>
        </w:rPr>
        <w:t>caregiver’s</w:t>
      </w:r>
      <w:r w:rsidR="00EA2E20" w:rsidRPr="006F36C4">
        <w:rPr>
          <w:rFonts w:ascii="Times New Roman" w:hAnsi="Times New Roman" w:cs="Times New Roman"/>
          <w:sz w:val="24"/>
          <w:szCs w:val="24"/>
        </w:rPr>
        <w:t xml:space="preserve"> well-being to create better relations within the staff. </w:t>
      </w:r>
      <w:r w:rsidR="00E9560A" w:rsidRPr="006F36C4">
        <w:rPr>
          <w:rFonts w:ascii="Times New Roman" w:hAnsi="Times New Roman" w:cs="Times New Roman"/>
          <w:sz w:val="24"/>
          <w:szCs w:val="24"/>
        </w:rPr>
        <w:t xml:space="preserve">The three good things </w:t>
      </w:r>
      <w:r w:rsidR="00BC1719" w:rsidRPr="006F36C4">
        <w:rPr>
          <w:rFonts w:ascii="Times New Roman" w:hAnsi="Times New Roman" w:cs="Times New Roman"/>
          <w:sz w:val="24"/>
          <w:szCs w:val="24"/>
        </w:rPr>
        <w:t>discussed</w:t>
      </w:r>
      <w:r w:rsidR="00E9560A" w:rsidRPr="006F36C4">
        <w:rPr>
          <w:rFonts w:ascii="Times New Roman" w:hAnsi="Times New Roman" w:cs="Times New Roman"/>
          <w:sz w:val="24"/>
          <w:szCs w:val="24"/>
        </w:rPr>
        <w:t xml:space="preserve"> are simple powerful tools that are applied in our </w:t>
      </w:r>
      <w:r w:rsidR="00BC1719" w:rsidRPr="006F36C4">
        <w:rPr>
          <w:rFonts w:ascii="Times New Roman" w:hAnsi="Times New Roman" w:cs="Times New Roman"/>
          <w:sz w:val="24"/>
          <w:szCs w:val="24"/>
        </w:rPr>
        <w:t>focus</w:t>
      </w:r>
      <w:r w:rsidR="00E9560A" w:rsidRPr="006F36C4">
        <w:rPr>
          <w:rFonts w:ascii="Times New Roman" w:hAnsi="Times New Roman" w:cs="Times New Roman"/>
          <w:sz w:val="24"/>
          <w:szCs w:val="24"/>
        </w:rPr>
        <w:t xml:space="preserve"> on the negative and create change to the manner in which we pursue reality. </w:t>
      </w:r>
    </w:p>
    <w:p w:rsidR="00334FC8" w:rsidRPr="00334FC8" w:rsidRDefault="00334FC8" w:rsidP="00334FC8">
      <w:pPr>
        <w:spacing w:line="480" w:lineRule="auto"/>
        <w:jc w:val="center"/>
        <w:rPr>
          <w:rFonts w:ascii="Times New Roman" w:hAnsi="Times New Roman" w:cs="Times New Roman"/>
          <w:b/>
          <w:sz w:val="24"/>
          <w:szCs w:val="24"/>
        </w:rPr>
      </w:pPr>
      <w:r w:rsidRPr="00334FC8">
        <w:rPr>
          <w:rFonts w:ascii="Times New Roman" w:hAnsi="Times New Roman" w:cs="Times New Roman"/>
          <w:b/>
          <w:sz w:val="24"/>
          <w:szCs w:val="24"/>
        </w:rPr>
        <w:t>Article Summary</w:t>
      </w:r>
    </w:p>
    <w:p w:rsidR="00C42CE5" w:rsidRDefault="006F36C4" w:rsidP="006F36C4">
      <w:pPr>
        <w:spacing w:line="480" w:lineRule="auto"/>
        <w:rPr>
          <w:rFonts w:ascii="Times New Roman" w:hAnsi="Times New Roman" w:cs="Times New Roman"/>
          <w:sz w:val="24"/>
          <w:szCs w:val="24"/>
        </w:rPr>
      </w:pPr>
      <w:r>
        <w:rPr>
          <w:rFonts w:ascii="Times New Roman" w:hAnsi="Times New Roman" w:cs="Times New Roman"/>
          <w:sz w:val="24"/>
          <w:szCs w:val="24"/>
        </w:rPr>
        <w:tab/>
      </w:r>
      <w:r w:rsidR="0013304A" w:rsidRPr="006F36C4">
        <w:rPr>
          <w:rFonts w:ascii="Times New Roman" w:hAnsi="Times New Roman" w:cs="Times New Roman"/>
          <w:sz w:val="24"/>
          <w:szCs w:val="24"/>
        </w:rPr>
        <w:t xml:space="preserve">The </w:t>
      </w:r>
      <w:r w:rsidRPr="006F36C4">
        <w:rPr>
          <w:rFonts w:ascii="Times New Roman" w:hAnsi="Times New Roman" w:cs="Times New Roman"/>
          <w:sz w:val="24"/>
          <w:szCs w:val="24"/>
        </w:rPr>
        <w:t>article</w:t>
      </w:r>
      <w:r w:rsidR="0013304A" w:rsidRPr="006F36C4">
        <w:rPr>
          <w:rFonts w:ascii="Times New Roman" w:hAnsi="Times New Roman" w:cs="Times New Roman"/>
          <w:sz w:val="24"/>
          <w:szCs w:val="24"/>
        </w:rPr>
        <w:t xml:space="preserve"> give a detailed explanation as to why negative events and emotions seem to be more powerful compared to the positive ones</w:t>
      </w:r>
      <w:r w:rsidR="00E72C9E" w:rsidRPr="006F36C4">
        <w:rPr>
          <w:rFonts w:ascii="Times New Roman" w:hAnsi="Times New Roman" w:cs="Times New Roman"/>
          <w:sz w:val="24"/>
          <w:szCs w:val="24"/>
        </w:rPr>
        <w:t xml:space="preserve">. It gives a detailed explanation on how nurses are constantly affected by the stress which is one of the negative factors that </w:t>
      </w:r>
      <w:r w:rsidR="00082529" w:rsidRPr="006F36C4">
        <w:rPr>
          <w:rFonts w:ascii="Times New Roman" w:hAnsi="Times New Roman" w:cs="Times New Roman"/>
          <w:sz w:val="24"/>
          <w:szCs w:val="24"/>
        </w:rPr>
        <w:t>contributes</w:t>
      </w:r>
      <w:r w:rsidR="00E72C9E" w:rsidRPr="006F36C4">
        <w:rPr>
          <w:rFonts w:ascii="Times New Roman" w:hAnsi="Times New Roman" w:cs="Times New Roman"/>
          <w:sz w:val="24"/>
          <w:szCs w:val="24"/>
        </w:rPr>
        <w:t xml:space="preserve"> negatively to the practice in terms of applicability. </w:t>
      </w:r>
      <w:r w:rsidR="00082529" w:rsidRPr="006F36C4">
        <w:rPr>
          <w:rFonts w:ascii="Times New Roman" w:hAnsi="Times New Roman" w:cs="Times New Roman"/>
          <w:sz w:val="24"/>
          <w:szCs w:val="24"/>
        </w:rPr>
        <w:t xml:space="preserve">On the other hand, the article also </w:t>
      </w:r>
      <w:r w:rsidR="00E66C74" w:rsidRPr="006F36C4">
        <w:rPr>
          <w:rFonts w:ascii="Times New Roman" w:hAnsi="Times New Roman" w:cs="Times New Roman"/>
          <w:sz w:val="24"/>
          <w:szCs w:val="24"/>
        </w:rPr>
        <w:t>discusses</w:t>
      </w:r>
      <w:r w:rsidR="00082529" w:rsidRPr="006F36C4">
        <w:rPr>
          <w:rFonts w:ascii="Times New Roman" w:hAnsi="Times New Roman" w:cs="Times New Roman"/>
          <w:sz w:val="24"/>
          <w:szCs w:val="24"/>
        </w:rPr>
        <w:t xml:space="preserve"> on the relevance of counting blessing a positive practice within the place of work. The practice leads to the general improvement of the wellbeing of people with respect to the particular fields th</w:t>
      </w:r>
      <w:r w:rsidR="00E66C74">
        <w:rPr>
          <w:rFonts w:ascii="Times New Roman" w:hAnsi="Times New Roman" w:cs="Times New Roman"/>
          <w:sz w:val="24"/>
          <w:szCs w:val="24"/>
        </w:rPr>
        <w:t>a</w:t>
      </w:r>
      <w:r w:rsidR="00082529" w:rsidRPr="006F36C4">
        <w:rPr>
          <w:rFonts w:ascii="Times New Roman" w:hAnsi="Times New Roman" w:cs="Times New Roman"/>
          <w:sz w:val="24"/>
          <w:szCs w:val="24"/>
        </w:rPr>
        <w:t xml:space="preserve">t are being addressed in this very case. They are important practices that need to be perfectly </w:t>
      </w:r>
      <w:r w:rsidR="00F44C8A" w:rsidRPr="006F36C4">
        <w:rPr>
          <w:rFonts w:ascii="Times New Roman" w:hAnsi="Times New Roman" w:cs="Times New Roman"/>
          <w:sz w:val="24"/>
          <w:szCs w:val="24"/>
        </w:rPr>
        <w:t>stipulated</w:t>
      </w:r>
      <w:r w:rsidR="00082529" w:rsidRPr="006F36C4">
        <w:rPr>
          <w:rFonts w:ascii="Times New Roman" w:hAnsi="Times New Roman" w:cs="Times New Roman"/>
          <w:sz w:val="24"/>
          <w:szCs w:val="24"/>
        </w:rPr>
        <w:t xml:space="preserve"> based on the </w:t>
      </w:r>
      <w:r w:rsidR="00F44C8A" w:rsidRPr="006F36C4">
        <w:rPr>
          <w:rFonts w:ascii="Times New Roman" w:hAnsi="Times New Roman" w:cs="Times New Roman"/>
          <w:sz w:val="24"/>
          <w:szCs w:val="24"/>
        </w:rPr>
        <w:t>complications</w:t>
      </w:r>
      <w:r w:rsidR="00082529" w:rsidRPr="006F36C4">
        <w:rPr>
          <w:rFonts w:ascii="Times New Roman" w:hAnsi="Times New Roman" w:cs="Times New Roman"/>
          <w:sz w:val="24"/>
          <w:szCs w:val="24"/>
        </w:rPr>
        <w:t xml:space="preserve"> involved in the practice and how effective it can be if it is </w:t>
      </w:r>
      <w:r w:rsidR="00082529" w:rsidRPr="006F36C4">
        <w:rPr>
          <w:rFonts w:ascii="Times New Roman" w:hAnsi="Times New Roman" w:cs="Times New Roman"/>
          <w:sz w:val="24"/>
          <w:szCs w:val="24"/>
        </w:rPr>
        <w:lastRenderedPageBreak/>
        <w:t xml:space="preserve">perfectly </w:t>
      </w:r>
      <w:r w:rsidR="00F44C8A" w:rsidRPr="006F36C4">
        <w:rPr>
          <w:rFonts w:ascii="Times New Roman" w:hAnsi="Times New Roman" w:cs="Times New Roman"/>
          <w:sz w:val="24"/>
          <w:szCs w:val="24"/>
        </w:rPr>
        <w:t>integrated</w:t>
      </w:r>
      <w:r w:rsidR="00082529" w:rsidRPr="006F36C4">
        <w:rPr>
          <w:rFonts w:ascii="Times New Roman" w:hAnsi="Times New Roman" w:cs="Times New Roman"/>
          <w:sz w:val="24"/>
          <w:szCs w:val="24"/>
        </w:rPr>
        <w:t xml:space="preserve"> with respect to the particular situation. The extension of gratitude is a part that t</w:t>
      </w:r>
      <w:r w:rsidR="00F44C8A" w:rsidRPr="006F36C4">
        <w:rPr>
          <w:rFonts w:ascii="Times New Roman" w:hAnsi="Times New Roman" w:cs="Times New Roman"/>
          <w:sz w:val="24"/>
          <w:szCs w:val="24"/>
        </w:rPr>
        <w:t xml:space="preserve">he article is </w:t>
      </w:r>
      <w:proofErr w:type="gramStart"/>
      <w:r w:rsidR="00F44C8A" w:rsidRPr="006F36C4">
        <w:rPr>
          <w:rFonts w:ascii="Times New Roman" w:hAnsi="Times New Roman" w:cs="Times New Roman"/>
          <w:sz w:val="24"/>
          <w:szCs w:val="24"/>
        </w:rPr>
        <w:t>key</w:t>
      </w:r>
      <w:proofErr w:type="gramEnd"/>
      <w:r w:rsidR="00F44C8A" w:rsidRPr="006F36C4">
        <w:rPr>
          <w:rFonts w:ascii="Times New Roman" w:hAnsi="Times New Roman" w:cs="Times New Roman"/>
          <w:sz w:val="24"/>
          <w:szCs w:val="24"/>
        </w:rPr>
        <w:t xml:space="preserve"> at explaining. It aids in the creation of positive emotions among the people that are involved in the case. It makes positive events to be more visible to a person leading to the promotion of key practices among the individuals that are involved in this particular case. </w:t>
      </w:r>
      <w:r w:rsidR="00C42CE5" w:rsidRPr="006F36C4">
        <w:rPr>
          <w:rFonts w:ascii="Times New Roman" w:hAnsi="Times New Roman" w:cs="Times New Roman"/>
          <w:sz w:val="24"/>
          <w:szCs w:val="24"/>
        </w:rPr>
        <w:t xml:space="preserve">It also explains the implementation process of three good things that are mentioned. The point is tackled in terms of individuality and teams. </w:t>
      </w:r>
    </w:p>
    <w:p w:rsidR="009E6B72" w:rsidRPr="009E6B72" w:rsidRDefault="009E6B72" w:rsidP="009E6B72">
      <w:pPr>
        <w:spacing w:line="480" w:lineRule="auto"/>
        <w:jc w:val="center"/>
        <w:rPr>
          <w:rFonts w:ascii="Times New Roman" w:hAnsi="Times New Roman" w:cs="Times New Roman"/>
          <w:b/>
          <w:sz w:val="24"/>
          <w:szCs w:val="24"/>
        </w:rPr>
      </w:pPr>
      <w:r w:rsidRPr="009E6B72">
        <w:rPr>
          <w:rFonts w:ascii="Times New Roman" w:hAnsi="Times New Roman" w:cs="Times New Roman"/>
          <w:b/>
          <w:sz w:val="24"/>
          <w:szCs w:val="24"/>
        </w:rPr>
        <w:t>Impact of Article</w:t>
      </w:r>
    </w:p>
    <w:p w:rsidR="00F44AB5" w:rsidRDefault="006F36C4" w:rsidP="006F36C4">
      <w:pPr>
        <w:spacing w:line="480" w:lineRule="auto"/>
        <w:rPr>
          <w:rFonts w:ascii="Times New Roman" w:hAnsi="Times New Roman" w:cs="Times New Roman"/>
          <w:sz w:val="24"/>
          <w:szCs w:val="24"/>
        </w:rPr>
      </w:pPr>
      <w:r>
        <w:rPr>
          <w:rFonts w:ascii="Times New Roman" w:hAnsi="Times New Roman" w:cs="Times New Roman"/>
          <w:sz w:val="24"/>
          <w:szCs w:val="24"/>
        </w:rPr>
        <w:tab/>
      </w:r>
      <w:r w:rsidR="00F44AB5" w:rsidRPr="006F36C4">
        <w:rPr>
          <w:rFonts w:ascii="Times New Roman" w:hAnsi="Times New Roman" w:cs="Times New Roman"/>
          <w:sz w:val="24"/>
          <w:szCs w:val="24"/>
        </w:rPr>
        <w:t xml:space="preserve">The adoption of the practice plays an elucidative role in the creation of better practices among members of the staff. It leads to the reduction of stress in the workplace which is a positive practice that promotes the creation of better standards of living that leads to the delivery of better services. Nurses have the responsibility of embracing such practices. The </w:t>
      </w:r>
      <w:proofErr w:type="gramStart"/>
      <w:r w:rsidR="00F44AB5" w:rsidRPr="006F36C4">
        <w:rPr>
          <w:rFonts w:ascii="Times New Roman" w:hAnsi="Times New Roman" w:cs="Times New Roman"/>
          <w:sz w:val="24"/>
          <w:szCs w:val="24"/>
        </w:rPr>
        <w:t>activities leads</w:t>
      </w:r>
      <w:proofErr w:type="gramEnd"/>
      <w:r w:rsidR="00F44AB5" w:rsidRPr="006F36C4">
        <w:rPr>
          <w:rFonts w:ascii="Times New Roman" w:hAnsi="Times New Roman" w:cs="Times New Roman"/>
          <w:sz w:val="24"/>
          <w:szCs w:val="24"/>
        </w:rPr>
        <w:t xml:space="preserve"> to the creation of measures that promote a bette</w:t>
      </w:r>
      <w:r w:rsidR="0013479B" w:rsidRPr="006F36C4">
        <w:rPr>
          <w:rFonts w:ascii="Times New Roman" w:hAnsi="Times New Roman" w:cs="Times New Roman"/>
          <w:sz w:val="24"/>
          <w:szCs w:val="24"/>
        </w:rPr>
        <w:t>r understanding on how the well-</w:t>
      </w:r>
      <w:r w:rsidR="00F44AB5" w:rsidRPr="006F36C4">
        <w:rPr>
          <w:rFonts w:ascii="Times New Roman" w:hAnsi="Times New Roman" w:cs="Times New Roman"/>
          <w:sz w:val="24"/>
          <w:szCs w:val="24"/>
        </w:rPr>
        <w:t xml:space="preserve">being of the employees could be applied in the development of perfect practices. The adoption of the article practices </w:t>
      </w:r>
      <w:r w:rsidR="00187253" w:rsidRPr="006F36C4">
        <w:rPr>
          <w:rFonts w:ascii="Times New Roman" w:hAnsi="Times New Roman" w:cs="Times New Roman"/>
          <w:sz w:val="24"/>
          <w:szCs w:val="24"/>
        </w:rPr>
        <w:t>leads</w:t>
      </w:r>
      <w:r w:rsidR="00F44AB5" w:rsidRPr="006F36C4">
        <w:rPr>
          <w:rFonts w:ascii="Times New Roman" w:hAnsi="Times New Roman" w:cs="Times New Roman"/>
          <w:sz w:val="24"/>
          <w:szCs w:val="24"/>
        </w:rPr>
        <w:t xml:space="preserve"> to the creation of better practices within the hospital setting of the organization that they work in. </w:t>
      </w:r>
      <w:r w:rsidR="003157AA" w:rsidRPr="006F36C4">
        <w:rPr>
          <w:rFonts w:ascii="Times New Roman" w:hAnsi="Times New Roman" w:cs="Times New Roman"/>
          <w:sz w:val="24"/>
          <w:szCs w:val="24"/>
        </w:rPr>
        <w:t xml:space="preserve">the adoption </w:t>
      </w:r>
      <w:r w:rsidR="000E0CD2" w:rsidRPr="006F36C4">
        <w:rPr>
          <w:rFonts w:ascii="Times New Roman" w:hAnsi="Times New Roman" w:cs="Times New Roman"/>
          <w:sz w:val="24"/>
          <w:szCs w:val="24"/>
        </w:rPr>
        <w:t xml:space="preserve">of the mentioned practice focuses on the creation of good </w:t>
      </w:r>
      <w:r w:rsidR="0013479B" w:rsidRPr="006F36C4">
        <w:rPr>
          <w:rFonts w:ascii="Times New Roman" w:hAnsi="Times New Roman" w:cs="Times New Roman"/>
          <w:sz w:val="24"/>
          <w:szCs w:val="24"/>
        </w:rPr>
        <w:t>relations</w:t>
      </w:r>
      <w:r w:rsidR="000E0CD2" w:rsidRPr="006F36C4">
        <w:rPr>
          <w:rFonts w:ascii="Times New Roman" w:hAnsi="Times New Roman" w:cs="Times New Roman"/>
          <w:sz w:val="24"/>
          <w:szCs w:val="24"/>
        </w:rPr>
        <w:t xml:space="preserve"> among the patients </w:t>
      </w:r>
      <w:r w:rsidR="0013479B" w:rsidRPr="006F36C4">
        <w:rPr>
          <w:rFonts w:ascii="Times New Roman" w:hAnsi="Times New Roman" w:cs="Times New Roman"/>
          <w:sz w:val="24"/>
          <w:szCs w:val="24"/>
        </w:rPr>
        <w:t>and</w:t>
      </w:r>
      <w:r w:rsidR="000E0CD2" w:rsidRPr="006F36C4">
        <w:rPr>
          <w:rFonts w:ascii="Times New Roman" w:hAnsi="Times New Roman" w:cs="Times New Roman"/>
          <w:sz w:val="24"/>
          <w:szCs w:val="24"/>
        </w:rPr>
        <w:t xml:space="preserve"> the nurses in a positive way that </w:t>
      </w:r>
      <w:r w:rsidR="0013479B" w:rsidRPr="006F36C4">
        <w:rPr>
          <w:rFonts w:ascii="Times New Roman" w:hAnsi="Times New Roman" w:cs="Times New Roman"/>
          <w:sz w:val="24"/>
          <w:szCs w:val="24"/>
        </w:rPr>
        <w:t>leads</w:t>
      </w:r>
      <w:r w:rsidR="000E0CD2" w:rsidRPr="006F36C4">
        <w:rPr>
          <w:rFonts w:ascii="Times New Roman" w:hAnsi="Times New Roman" w:cs="Times New Roman"/>
          <w:sz w:val="24"/>
          <w:szCs w:val="24"/>
        </w:rPr>
        <w:t xml:space="preserve"> to the elimination of negativity in the places</w:t>
      </w:r>
      <w:r w:rsidR="0013479B" w:rsidRPr="006F36C4">
        <w:rPr>
          <w:rFonts w:ascii="Times New Roman" w:hAnsi="Times New Roman" w:cs="Times New Roman"/>
          <w:sz w:val="24"/>
          <w:szCs w:val="24"/>
        </w:rPr>
        <w:t xml:space="preserve"> of work. </w:t>
      </w:r>
      <w:r w:rsidR="000E0CD2" w:rsidRPr="006F36C4">
        <w:rPr>
          <w:rFonts w:ascii="Times New Roman" w:hAnsi="Times New Roman" w:cs="Times New Roman"/>
          <w:sz w:val="24"/>
          <w:szCs w:val="24"/>
        </w:rPr>
        <w:t xml:space="preserve"> </w:t>
      </w:r>
    </w:p>
    <w:p w:rsidR="009E6B72" w:rsidRPr="009E6B72" w:rsidRDefault="009E6B72" w:rsidP="009E6B72">
      <w:pPr>
        <w:spacing w:line="480" w:lineRule="auto"/>
        <w:jc w:val="center"/>
        <w:rPr>
          <w:rFonts w:ascii="Times New Roman" w:hAnsi="Times New Roman" w:cs="Times New Roman"/>
          <w:b/>
          <w:sz w:val="24"/>
          <w:szCs w:val="24"/>
        </w:rPr>
      </w:pPr>
      <w:r w:rsidRPr="009E6B72">
        <w:rPr>
          <w:rFonts w:ascii="Times New Roman" w:hAnsi="Times New Roman" w:cs="Times New Roman"/>
          <w:b/>
          <w:sz w:val="24"/>
          <w:szCs w:val="24"/>
        </w:rPr>
        <w:t>Conclusion</w:t>
      </w:r>
    </w:p>
    <w:p w:rsidR="0013479B" w:rsidRPr="006F36C4" w:rsidRDefault="00B46049" w:rsidP="006F36C4">
      <w:pPr>
        <w:spacing w:line="480" w:lineRule="auto"/>
        <w:rPr>
          <w:rFonts w:ascii="Times New Roman" w:hAnsi="Times New Roman" w:cs="Times New Roman"/>
          <w:sz w:val="24"/>
          <w:szCs w:val="24"/>
        </w:rPr>
      </w:pPr>
      <w:r>
        <w:rPr>
          <w:rFonts w:ascii="Times New Roman" w:hAnsi="Times New Roman" w:cs="Times New Roman"/>
          <w:sz w:val="24"/>
          <w:szCs w:val="24"/>
        </w:rPr>
        <w:tab/>
      </w:r>
      <w:r w:rsidR="0013479B" w:rsidRPr="006F36C4">
        <w:rPr>
          <w:rFonts w:ascii="Times New Roman" w:hAnsi="Times New Roman" w:cs="Times New Roman"/>
          <w:sz w:val="24"/>
          <w:szCs w:val="24"/>
        </w:rPr>
        <w:t xml:space="preserve">In summary, </w:t>
      </w:r>
      <w:r w:rsidR="006F36C4" w:rsidRPr="006F36C4">
        <w:rPr>
          <w:rFonts w:ascii="Times New Roman" w:hAnsi="Times New Roman" w:cs="Times New Roman"/>
          <w:sz w:val="24"/>
          <w:szCs w:val="24"/>
        </w:rPr>
        <w:t xml:space="preserve">the three good things discussed are simple powerful tools that are applied in our focus on the negative and create change to the manner in which we pursue reality. The article give a detailed explanation as to why negative events and emotions seem to be more powerful </w:t>
      </w:r>
      <w:r w:rsidR="006F36C4" w:rsidRPr="006F36C4">
        <w:rPr>
          <w:rFonts w:ascii="Times New Roman" w:hAnsi="Times New Roman" w:cs="Times New Roman"/>
          <w:sz w:val="24"/>
          <w:szCs w:val="24"/>
        </w:rPr>
        <w:lastRenderedPageBreak/>
        <w:t xml:space="preserve">compared to the positive ones. In my personal opinion, the article plays a critical role in the promotion of positive practice within the healthcare setting. </w:t>
      </w:r>
    </w:p>
    <w:sectPr w:rsidR="0013479B" w:rsidRPr="006F36C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6A8" w:rsidRDefault="000476A8" w:rsidP="006F36C4">
      <w:pPr>
        <w:spacing w:after="0" w:line="240" w:lineRule="auto"/>
      </w:pPr>
      <w:r>
        <w:separator/>
      </w:r>
    </w:p>
  </w:endnote>
  <w:endnote w:type="continuationSeparator" w:id="0">
    <w:p w:rsidR="000476A8" w:rsidRDefault="000476A8" w:rsidP="006F3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6A8" w:rsidRDefault="000476A8" w:rsidP="006F36C4">
      <w:pPr>
        <w:spacing w:after="0" w:line="240" w:lineRule="auto"/>
      </w:pPr>
      <w:r>
        <w:separator/>
      </w:r>
    </w:p>
  </w:footnote>
  <w:footnote w:type="continuationSeparator" w:id="0">
    <w:p w:rsidR="000476A8" w:rsidRDefault="000476A8" w:rsidP="006F36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6C4" w:rsidRPr="006F36C4" w:rsidRDefault="006F36C4">
    <w:pPr>
      <w:pStyle w:val="Header"/>
      <w:jc w:val="right"/>
      <w:rPr>
        <w:rFonts w:ascii="Times New Roman" w:hAnsi="Times New Roman" w:cs="Times New Roman"/>
        <w:sz w:val="24"/>
        <w:szCs w:val="24"/>
      </w:rPr>
    </w:pPr>
    <w:r w:rsidRPr="006F36C4">
      <w:rPr>
        <w:rFonts w:ascii="Times New Roman" w:hAnsi="Times New Roman" w:cs="Times New Roman"/>
        <w:sz w:val="24"/>
        <w:szCs w:val="24"/>
      </w:rPr>
      <w:t xml:space="preserve">Surname </w:t>
    </w:r>
    <w:sdt>
      <w:sdtPr>
        <w:rPr>
          <w:rFonts w:ascii="Times New Roman" w:hAnsi="Times New Roman" w:cs="Times New Roman"/>
          <w:sz w:val="24"/>
          <w:szCs w:val="24"/>
        </w:rPr>
        <w:id w:val="839281176"/>
        <w:docPartObj>
          <w:docPartGallery w:val="Page Numbers (Top of Page)"/>
          <w:docPartUnique/>
        </w:docPartObj>
      </w:sdtPr>
      <w:sdtEndPr>
        <w:rPr>
          <w:noProof/>
        </w:rPr>
      </w:sdtEndPr>
      <w:sdtContent>
        <w:r w:rsidRPr="006F36C4">
          <w:rPr>
            <w:rFonts w:ascii="Times New Roman" w:hAnsi="Times New Roman" w:cs="Times New Roman"/>
            <w:sz w:val="24"/>
            <w:szCs w:val="24"/>
          </w:rPr>
          <w:fldChar w:fldCharType="begin"/>
        </w:r>
        <w:r w:rsidRPr="006F36C4">
          <w:rPr>
            <w:rFonts w:ascii="Times New Roman" w:hAnsi="Times New Roman" w:cs="Times New Roman"/>
            <w:sz w:val="24"/>
            <w:szCs w:val="24"/>
          </w:rPr>
          <w:instrText xml:space="preserve"> PAGE   \* MERGEFORMAT </w:instrText>
        </w:r>
        <w:r w:rsidRPr="006F36C4">
          <w:rPr>
            <w:rFonts w:ascii="Times New Roman" w:hAnsi="Times New Roman" w:cs="Times New Roman"/>
            <w:sz w:val="24"/>
            <w:szCs w:val="24"/>
          </w:rPr>
          <w:fldChar w:fldCharType="separate"/>
        </w:r>
        <w:r w:rsidR="00E54412">
          <w:rPr>
            <w:rFonts w:ascii="Times New Roman" w:hAnsi="Times New Roman" w:cs="Times New Roman"/>
            <w:noProof/>
            <w:sz w:val="24"/>
            <w:szCs w:val="24"/>
          </w:rPr>
          <w:t>3</w:t>
        </w:r>
        <w:r w:rsidRPr="006F36C4">
          <w:rPr>
            <w:rFonts w:ascii="Times New Roman" w:hAnsi="Times New Roman" w:cs="Times New Roman"/>
            <w:noProof/>
            <w:sz w:val="24"/>
            <w:szCs w:val="24"/>
          </w:rPr>
          <w:fldChar w:fldCharType="end"/>
        </w:r>
      </w:sdtContent>
    </w:sdt>
  </w:p>
  <w:p w:rsidR="006F36C4" w:rsidRPr="006F36C4" w:rsidRDefault="006F36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1MTQwNTU2NDUzMzdS0lEKTi0uzszPAykwrAUAaSLWaSwAAAA="/>
  </w:docVars>
  <w:rsids>
    <w:rsidRoot w:val="00176136"/>
    <w:rsid w:val="00031924"/>
    <w:rsid w:val="000476A8"/>
    <w:rsid w:val="00082529"/>
    <w:rsid w:val="000E0CD2"/>
    <w:rsid w:val="0013304A"/>
    <w:rsid w:val="0013479B"/>
    <w:rsid w:val="00176136"/>
    <w:rsid w:val="00187253"/>
    <w:rsid w:val="00270F56"/>
    <w:rsid w:val="003157AA"/>
    <w:rsid w:val="00334FC8"/>
    <w:rsid w:val="00344227"/>
    <w:rsid w:val="00365A38"/>
    <w:rsid w:val="003A4A52"/>
    <w:rsid w:val="003A7D70"/>
    <w:rsid w:val="005A5893"/>
    <w:rsid w:val="005D4D8B"/>
    <w:rsid w:val="00686055"/>
    <w:rsid w:val="006F36C4"/>
    <w:rsid w:val="00705A63"/>
    <w:rsid w:val="00840E4C"/>
    <w:rsid w:val="0094342C"/>
    <w:rsid w:val="00995E79"/>
    <w:rsid w:val="009E6B72"/>
    <w:rsid w:val="00A3297F"/>
    <w:rsid w:val="00B46049"/>
    <w:rsid w:val="00B61AAF"/>
    <w:rsid w:val="00BC1719"/>
    <w:rsid w:val="00C42CE5"/>
    <w:rsid w:val="00D80AC1"/>
    <w:rsid w:val="00D9543C"/>
    <w:rsid w:val="00DF74E2"/>
    <w:rsid w:val="00E54412"/>
    <w:rsid w:val="00E66C74"/>
    <w:rsid w:val="00E72C9E"/>
    <w:rsid w:val="00E9560A"/>
    <w:rsid w:val="00EA2E20"/>
    <w:rsid w:val="00F04B00"/>
    <w:rsid w:val="00F13EC1"/>
    <w:rsid w:val="00F44AB5"/>
    <w:rsid w:val="00F44C8A"/>
    <w:rsid w:val="00FE4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6C4"/>
  </w:style>
  <w:style w:type="paragraph" w:styleId="Footer">
    <w:name w:val="footer"/>
    <w:basedOn w:val="Normal"/>
    <w:link w:val="FooterChar"/>
    <w:uiPriority w:val="99"/>
    <w:unhideWhenUsed/>
    <w:rsid w:val="006F3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6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6C4"/>
  </w:style>
  <w:style w:type="paragraph" w:styleId="Footer">
    <w:name w:val="footer"/>
    <w:basedOn w:val="Normal"/>
    <w:link w:val="FooterChar"/>
    <w:uiPriority w:val="99"/>
    <w:unhideWhenUsed/>
    <w:rsid w:val="006F3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Kanyoi</cp:lastModifiedBy>
  <cp:revision>2</cp:revision>
  <dcterms:created xsi:type="dcterms:W3CDTF">2019-03-31T21:24:00Z</dcterms:created>
  <dcterms:modified xsi:type="dcterms:W3CDTF">2019-03-31T21:24:00Z</dcterms:modified>
</cp:coreProperties>
</file>